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AD" w:rsidRPr="00DC1FAC" w:rsidRDefault="00A358E0" w:rsidP="00DC1FAC">
      <w:pPr>
        <w:tabs>
          <w:tab w:val="left" w:pos="900"/>
        </w:tabs>
        <w:jc w:val="center"/>
        <w:rPr>
          <w:b/>
        </w:rPr>
      </w:pPr>
      <w:r>
        <w:rPr>
          <w:b/>
        </w:rPr>
        <w:t>Практическая работа № 5</w:t>
      </w:r>
      <w:bookmarkStart w:id="0" w:name="_GoBack"/>
      <w:bookmarkEnd w:id="0"/>
    </w:p>
    <w:p w:rsidR="009E65AD" w:rsidRPr="00DC1FAC" w:rsidRDefault="009E65AD" w:rsidP="000F23A1">
      <w:pPr>
        <w:tabs>
          <w:tab w:val="left" w:pos="900"/>
        </w:tabs>
        <w:jc w:val="center"/>
        <w:rPr>
          <w:b/>
        </w:rPr>
      </w:pPr>
      <w:r w:rsidRPr="00DC1FAC">
        <w:rPr>
          <w:b/>
        </w:rPr>
        <w:t>Выбор рядов предпочтительных чисел для величин, связанных между собой определенной математической зависимостью</w:t>
      </w:r>
    </w:p>
    <w:p w:rsidR="009E65AD" w:rsidRPr="00DC1FAC" w:rsidRDefault="009E65AD" w:rsidP="000F23A1">
      <w:pPr>
        <w:tabs>
          <w:tab w:val="left" w:pos="900"/>
        </w:tabs>
        <w:jc w:val="both"/>
        <w:rPr>
          <w:b/>
        </w:rPr>
      </w:pPr>
      <w:r w:rsidRPr="00DC1FAC">
        <w:rPr>
          <w:b/>
        </w:rPr>
        <w:tab/>
        <w:t>1 Цель занятия</w:t>
      </w:r>
    </w:p>
    <w:p w:rsidR="009E65AD" w:rsidRPr="00DC1FAC" w:rsidRDefault="009E65AD" w:rsidP="000F23A1">
      <w:pPr>
        <w:numPr>
          <w:ilvl w:val="1"/>
          <w:numId w:val="1"/>
        </w:numPr>
        <w:tabs>
          <w:tab w:val="clear" w:pos="540"/>
          <w:tab w:val="num" w:pos="360"/>
          <w:tab w:val="left" w:pos="900"/>
        </w:tabs>
        <w:ind w:left="180" w:firstLine="720"/>
        <w:jc w:val="both"/>
      </w:pPr>
      <w:r w:rsidRPr="00DC1FAC">
        <w:t xml:space="preserve"> Ознакомиться с основными параметрическими рядами и предпочтительными числами в них;</w:t>
      </w:r>
    </w:p>
    <w:p w:rsidR="009E65AD" w:rsidRPr="00DC1FAC" w:rsidRDefault="009E65AD" w:rsidP="000F23A1">
      <w:pPr>
        <w:numPr>
          <w:ilvl w:val="1"/>
          <w:numId w:val="1"/>
        </w:numPr>
        <w:tabs>
          <w:tab w:val="clear" w:pos="540"/>
          <w:tab w:val="num" w:pos="360"/>
          <w:tab w:val="left" w:pos="900"/>
        </w:tabs>
        <w:ind w:left="180" w:firstLine="720"/>
        <w:jc w:val="both"/>
      </w:pPr>
      <w:r w:rsidRPr="00DC1FAC">
        <w:t xml:space="preserve"> Научиться выбирать предпочтительные числа исходя из заданных условий. </w:t>
      </w:r>
    </w:p>
    <w:p w:rsidR="009E65AD" w:rsidRPr="00DC1FAC" w:rsidRDefault="009E65AD" w:rsidP="000F23A1">
      <w:pPr>
        <w:tabs>
          <w:tab w:val="left" w:pos="900"/>
        </w:tabs>
        <w:jc w:val="both"/>
        <w:rPr>
          <w:b/>
        </w:rPr>
      </w:pPr>
      <w:r w:rsidRPr="00DC1FAC">
        <w:rPr>
          <w:b/>
        </w:rPr>
        <w:tab/>
        <w:t xml:space="preserve">2 Краткие теоретические сведения </w:t>
      </w:r>
    </w:p>
    <w:p w:rsidR="009E65AD" w:rsidRDefault="009E65AD" w:rsidP="000F23A1">
      <w:pPr>
        <w:tabs>
          <w:tab w:val="left" w:pos="900"/>
        </w:tabs>
        <w:ind w:firstLine="680"/>
        <w:jc w:val="both"/>
      </w:pPr>
      <w:r w:rsidRPr="00DC1FAC">
        <w:t xml:space="preserve">Одним из базовых принципов стандартизации является учет интересов заинтересованных лиц: потребителей и производителей. Потребитель заинтересован в максимально большом ассортименте продукции, широком выборе товара. Избыточно большая номенклатура продукции вызывает сложности в организации технологических процессов у производителя: увеличивается количество оборудования, объем проектных работ, усложняется технологический процесс, при переходе от одного типоразмера к другому нужно остановить оборудование, произвести его перенастройку. Эти факторы снижают производительность, увеличивают трудоемкость процесса производства и как следствие растет цена товара. Разумное снижение количества типоразмеров изделий называется </w:t>
      </w:r>
      <w:r w:rsidRPr="00DC1FAC">
        <w:rPr>
          <w:i/>
        </w:rPr>
        <w:t>унификацией</w:t>
      </w:r>
      <w:r w:rsidRPr="00DC1FAC">
        <w:t xml:space="preserve">. Математической базой унификации и обеспечения совместимости изделий в современной стандартизации является система предпочтительных чисел. Ряды предпочтительных чисел определены </w:t>
      </w:r>
      <w:r w:rsidRPr="00DC1FAC">
        <w:rPr>
          <w:b/>
        </w:rPr>
        <w:t>ГОСТ 8032-84</w:t>
      </w:r>
      <w:r w:rsidRPr="00DC1FAC">
        <w:t xml:space="preserve">. </w:t>
      </w:r>
      <w:r w:rsidRPr="00DC1FAC">
        <w:rPr>
          <w:spacing w:val="-1"/>
        </w:rPr>
        <w:t xml:space="preserve">Наиболее широко используют ряды предпочтительных чисел, </w:t>
      </w:r>
      <w:r w:rsidRPr="00DC1FAC">
        <w:t>построенные по принципу геометрической прогрессии.</w:t>
      </w:r>
    </w:p>
    <w:p w:rsidR="000F23A1" w:rsidRDefault="000F23A1" w:rsidP="000F23A1">
      <w:pPr>
        <w:tabs>
          <w:tab w:val="left" w:pos="900"/>
        </w:tabs>
        <w:ind w:firstLine="680"/>
        <w:jc w:val="both"/>
      </w:pPr>
      <w:r>
        <w:t xml:space="preserve">Ряды, </w:t>
      </w:r>
      <w:r w:rsidR="009B39B0">
        <w:t>построенные</w:t>
      </w:r>
      <w:r>
        <w:t xml:space="preserve"> по принципу геометрической прогрессии, </w:t>
      </w:r>
      <w:r w:rsidR="009B39B0">
        <w:t>характеризуются</w:t>
      </w:r>
      <w:r>
        <w:t xml:space="preserve"> тем, что отношение двух смежных членов ряда называется знаменателем геометрической прогрессии и является </w:t>
      </w:r>
      <w:r w:rsidR="009B39B0">
        <w:t>постоянной</w:t>
      </w:r>
      <w:r>
        <w:t xml:space="preserve"> величиной для всего ряда:</w:t>
      </w:r>
    </w:p>
    <w:p w:rsidR="000F23A1" w:rsidRDefault="000F23A1" w:rsidP="000F23A1">
      <w:pPr>
        <w:tabs>
          <w:tab w:val="left" w:pos="900"/>
        </w:tabs>
        <w:ind w:firstLine="680"/>
        <w:jc w:val="both"/>
      </w:pPr>
      <w:proofErr w:type="gramStart"/>
      <w:r>
        <w:rPr>
          <w:lang w:val="en-US"/>
        </w:rPr>
        <w:t>a</w:t>
      </w:r>
      <w:r w:rsidRPr="000F23A1">
        <w:rPr>
          <w:vertAlign w:val="subscript"/>
          <w:lang w:val="en-US"/>
        </w:rPr>
        <w:t>n</w:t>
      </w:r>
      <w:proofErr w:type="gramEnd"/>
      <w:r w:rsidRPr="00A358E0">
        <w:t xml:space="preserve"> = </w:t>
      </w:r>
      <w:r>
        <w:rPr>
          <w:lang w:val="en-US"/>
        </w:rPr>
        <w:t>a</w:t>
      </w:r>
      <w:r w:rsidRPr="00A358E0">
        <w:rPr>
          <w:vertAlign w:val="subscript"/>
        </w:rPr>
        <w:t>1</w:t>
      </w:r>
      <w:proofErr w:type="spellStart"/>
      <w:r>
        <w:rPr>
          <w:lang w:val="en-US"/>
        </w:rPr>
        <w:t>q</w:t>
      </w:r>
      <w:r w:rsidRPr="000F23A1">
        <w:rPr>
          <w:vertAlign w:val="superscript"/>
          <w:lang w:val="en-US"/>
        </w:rPr>
        <w:t>n</w:t>
      </w:r>
      <w:proofErr w:type="spellEnd"/>
      <w:r w:rsidRPr="00A358E0">
        <w:rPr>
          <w:vertAlign w:val="superscript"/>
        </w:rPr>
        <w:t>-1</w:t>
      </w:r>
      <w:r>
        <w:t xml:space="preserve">, </w:t>
      </w:r>
    </w:p>
    <w:p w:rsidR="000F23A1" w:rsidRDefault="000F23A1" w:rsidP="000F23A1">
      <w:pPr>
        <w:tabs>
          <w:tab w:val="left" w:pos="900"/>
        </w:tabs>
        <w:ind w:firstLine="680"/>
        <w:jc w:val="both"/>
      </w:pPr>
      <w:r>
        <w:t xml:space="preserve">где </w:t>
      </w:r>
      <w:r w:rsidR="009B39B0">
        <w:rPr>
          <w:lang w:val="en-US"/>
        </w:rPr>
        <w:t>a</w:t>
      </w:r>
      <w:r w:rsidR="009B39B0" w:rsidRPr="000F23A1">
        <w:rPr>
          <w:vertAlign w:val="subscript"/>
          <w:lang w:val="en-US"/>
        </w:rPr>
        <w:t>n</w:t>
      </w:r>
      <w:r w:rsidR="009B39B0" w:rsidRPr="000F23A1">
        <w:t xml:space="preserve"> </w:t>
      </w:r>
      <w:r w:rsidR="009B39B0">
        <w:t xml:space="preserve"> </w:t>
      </w:r>
      <w:r w:rsidRPr="000F23A1">
        <w:t xml:space="preserve">– </w:t>
      </w:r>
      <w:r>
        <w:rPr>
          <w:lang w:val="en-US"/>
        </w:rPr>
        <w:t>n</w:t>
      </w:r>
      <w:r w:rsidRPr="000F23A1">
        <w:t>-</w:t>
      </w:r>
      <w:r>
        <w:t>й член ряда геометрической прогрессии;</w:t>
      </w:r>
    </w:p>
    <w:p w:rsidR="000F23A1" w:rsidRDefault="009B39B0" w:rsidP="000F23A1">
      <w:pPr>
        <w:tabs>
          <w:tab w:val="left" w:pos="900"/>
        </w:tabs>
        <w:ind w:firstLine="680"/>
        <w:jc w:val="both"/>
      </w:pPr>
      <w:r>
        <w:rPr>
          <w:lang w:val="en-US"/>
        </w:rPr>
        <w:t>a</w:t>
      </w:r>
      <w:r w:rsidRPr="009B39B0">
        <w:rPr>
          <w:vertAlign w:val="subscript"/>
        </w:rPr>
        <w:t>1</w:t>
      </w:r>
      <w:r w:rsidR="000F23A1">
        <w:t xml:space="preserve"> - 1-й член ряда геометрической прогрессии;</w:t>
      </w:r>
    </w:p>
    <w:p w:rsidR="000F23A1" w:rsidRDefault="009B39B0" w:rsidP="000F23A1">
      <w:pPr>
        <w:tabs>
          <w:tab w:val="left" w:pos="900"/>
        </w:tabs>
        <w:ind w:firstLine="680"/>
        <w:jc w:val="both"/>
      </w:pPr>
      <w:r>
        <w:rPr>
          <w:lang w:val="en-US"/>
        </w:rPr>
        <w:t>q</w:t>
      </w:r>
      <w:r>
        <w:t xml:space="preserve"> – </w:t>
      </w:r>
      <w:proofErr w:type="gramStart"/>
      <w:r>
        <w:t>знаменатель</w:t>
      </w:r>
      <w:proofErr w:type="gramEnd"/>
      <w:r>
        <w:t xml:space="preserve"> геометрической прогрессии;</w:t>
      </w:r>
    </w:p>
    <w:p w:rsidR="009B39B0" w:rsidRDefault="009B39B0" w:rsidP="000F23A1">
      <w:pPr>
        <w:tabs>
          <w:tab w:val="left" w:pos="900"/>
        </w:tabs>
        <w:ind w:firstLine="680"/>
        <w:jc w:val="both"/>
      </w:pPr>
      <w:r>
        <w:rPr>
          <w:lang w:val="en-US"/>
        </w:rPr>
        <w:t>n</w:t>
      </w:r>
      <w:r w:rsidRPr="009B39B0">
        <w:t xml:space="preserve"> </w:t>
      </w:r>
      <w:r>
        <w:t>–</w:t>
      </w:r>
      <w:r w:rsidRPr="009B39B0">
        <w:t xml:space="preserve"> </w:t>
      </w:r>
      <w:proofErr w:type="gramStart"/>
      <w:r>
        <w:t>номер</w:t>
      </w:r>
      <w:proofErr w:type="gramEnd"/>
      <w:r>
        <w:t xml:space="preserve"> члена ряда.</w:t>
      </w:r>
    </w:p>
    <w:p w:rsidR="009B39B0" w:rsidRDefault="009B39B0" w:rsidP="000F23A1">
      <w:pPr>
        <w:tabs>
          <w:tab w:val="left" w:pos="900"/>
        </w:tabs>
        <w:ind w:firstLine="680"/>
        <w:jc w:val="both"/>
      </w:pPr>
    </w:p>
    <w:p w:rsidR="009B39B0" w:rsidRDefault="009B39B0" w:rsidP="000F23A1">
      <w:pPr>
        <w:tabs>
          <w:tab w:val="left" w:pos="900"/>
        </w:tabs>
        <w:ind w:firstLine="680"/>
        <w:jc w:val="both"/>
      </w:pPr>
      <w:r>
        <w:t>Таблица 1. Знаменатели основных рядов предпочтительных чисел (ГОСТ 8032-84).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39B0" w:rsidTr="00EA06DA">
        <w:tc>
          <w:tcPr>
            <w:tcW w:w="3190" w:type="dxa"/>
            <w:vMerge w:val="restart"/>
          </w:tcPr>
          <w:p w:rsidR="009B39B0" w:rsidRDefault="00941548" w:rsidP="00622A98">
            <w:pPr>
              <w:tabs>
                <w:tab w:val="left" w:pos="900"/>
              </w:tabs>
              <w:jc w:val="center"/>
            </w:pPr>
            <w:r>
              <w:t>Обозначение основного ряда</w:t>
            </w:r>
          </w:p>
        </w:tc>
        <w:tc>
          <w:tcPr>
            <w:tcW w:w="6381" w:type="dxa"/>
            <w:gridSpan w:val="2"/>
          </w:tcPr>
          <w:p w:rsidR="009B39B0" w:rsidRDefault="00941548" w:rsidP="00622A98">
            <w:pPr>
              <w:tabs>
                <w:tab w:val="left" w:pos="900"/>
              </w:tabs>
              <w:jc w:val="center"/>
            </w:pPr>
            <w:r>
              <w:t>Знаменатель ряда</w:t>
            </w:r>
          </w:p>
        </w:tc>
      </w:tr>
      <w:tr w:rsidR="009B39B0" w:rsidTr="009B39B0">
        <w:tc>
          <w:tcPr>
            <w:tcW w:w="3190" w:type="dxa"/>
            <w:vMerge/>
          </w:tcPr>
          <w:p w:rsidR="009B39B0" w:rsidRDefault="009B39B0" w:rsidP="00622A98">
            <w:pPr>
              <w:tabs>
                <w:tab w:val="left" w:pos="900"/>
              </w:tabs>
              <w:jc w:val="center"/>
            </w:pPr>
          </w:p>
        </w:tc>
        <w:tc>
          <w:tcPr>
            <w:tcW w:w="3190" w:type="dxa"/>
          </w:tcPr>
          <w:p w:rsidR="009B39B0" w:rsidRDefault="00941548" w:rsidP="00622A98">
            <w:pPr>
              <w:tabs>
                <w:tab w:val="left" w:pos="900"/>
              </w:tabs>
              <w:jc w:val="center"/>
            </w:pPr>
            <w:r>
              <w:t>Округленное значение</w:t>
            </w:r>
          </w:p>
        </w:tc>
        <w:tc>
          <w:tcPr>
            <w:tcW w:w="3191" w:type="dxa"/>
          </w:tcPr>
          <w:p w:rsidR="009B39B0" w:rsidRDefault="00941548" w:rsidP="00622A98">
            <w:pPr>
              <w:tabs>
                <w:tab w:val="left" w:pos="900"/>
              </w:tabs>
              <w:jc w:val="center"/>
            </w:pPr>
            <w:r>
              <w:t>Точное значение</w:t>
            </w:r>
          </w:p>
        </w:tc>
      </w:tr>
      <w:tr w:rsidR="009B39B0" w:rsidTr="009B39B0"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R5</w:t>
            </w:r>
          </w:p>
        </w:tc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3191" w:type="dxa"/>
          </w:tcPr>
          <w:p w:rsidR="009B39B0" w:rsidRDefault="00A358E0" w:rsidP="00622A98">
            <w:pPr>
              <w:tabs>
                <w:tab w:val="left" w:pos="900"/>
              </w:tabs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5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oMath>
            </m:oMathPara>
          </w:p>
        </w:tc>
      </w:tr>
      <w:tr w:rsidR="009B39B0" w:rsidTr="009B39B0"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R10</w:t>
            </w:r>
          </w:p>
        </w:tc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1.25</w:t>
            </w:r>
          </w:p>
        </w:tc>
        <w:tc>
          <w:tcPr>
            <w:tcW w:w="3191" w:type="dxa"/>
          </w:tcPr>
          <w:p w:rsidR="009B39B0" w:rsidRDefault="00A358E0" w:rsidP="00622A98">
            <w:pPr>
              <w:tabs>
                <w:tab w:val="left" w:pos="900"/>
              </w:tabs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10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oMath>
            </m:oMathPara>
          </w:p>
        </w:tc>
      </w:tr>
      <w:tr w:rsidR="009B39B0" w:rsidTr="009B39B0"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R20</w:t>
            </w:r>
          </w:p>
        </w:tc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1.12</w:t>
            </w:r>
          </w:p>
        </w:tc>
        <w:tc>
          <w:tcPr>
            <w:tcW w:w="3191" w:type="dxa"/>
          </w:tcPr>
          <w:p w:rsidR="009B39B0" w:rsidRPr="00941548" w:rsidRDefault="00A358E0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20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oMath>
            </m:oMathPara>
          </w:p>
        </w:tc>
      </w:tr>
      <w:tr w:rsidR="009B39B0" w:rsidTr="009B39B0"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R40</w:t>
            </w:r>
          </w:p>
        </w:tc>
        <w:tc>
          <w:tcPr>
            <w:tcW w:w="3190" w:type="dxa"/>
          </w:tcPr>
          <w:p w:rsidR="009B39B0" w:rsidRPr="00941548" w:rsidRDefault="00941548" w:rsidP="00622A98">
            <w:pPr>
              <w:tabs>
                <w:tab w:val="left" w:pos="90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1.06</w:t>
            </w:r>
          </w:p>
        </w:tc>
        <w:tc>
          <w:tcPr>
            <w:tcW w:w="3191" w:type="dxa"/>
          </w:tcPr>
          <w:p w:rsidR="009B39B0" w:rsidRDefault="00A358E0" w:rsidP="00622A98">
            <w:pPr>
              <w:tabs>
                <w:tab w:val="left" w:pos="900"/>
              </w:tabs>
              <w:jc w:val="center"/>
            </w:pPr>
            <m:oMathPara>
              <m:oMath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40</m:t>
                    </m:r>
                  </m:deg>
                  <m:e>
                    <m:r>
                      <w:rPr>
                        <w:rFonts w:ascii="Cambria Math" w:hAnsi="Cambria Math"/>
                      </w:rPr>
                      <m:t>10</m:t>
                    </m:r>
                  </m:e>
                </m:rad>
              </m:oMath>
            </m:oMathPara>
          </w:p>
        </w:tc>
      </w:tr>
    </w:tbl>
    <w:p w:rsidR="00622A98" w:rsidRDefault="00622A98" w:rsidP="000F23A1">
      <w:pPr>
        <w:tabs>
          <w:tab w:val="left" w:pos="900"/>
        </w:tabs>
        <w:ind w:firstLine="680"/>
        <w:jc w:val="both"/>
        <w:rPr>
          <w:lang w:val="en-US"/>
        </w:rPr>
      </w:pPr>
    </w:p>
    <w:p w:rsidR="009E65AD" w:rsidRDefault="009E65AD" w:rsidP="000F23A1">
      <w:pPr>
        <w:tabs>
          <w:tab w:val="left" w:pos="900"/>
        </w:tabs>
        <w:ind w:firstLine="680"/>
        <w:jc w:val="both"/>
        <w:rPr>
          <w:spacing w:val="-6"/>
        </w:rPr>
      </w:pPr>
      <w:r w:rsidRPr="00DC1FAC">
        <w:t>ГОСТ 8032—84 составлен с учетом рекомендаций ИСО и устанавливает четыре ос</w:t>
      </w:r>
      <w:r w:rsidRPr="00DC1FAC">
        <w:softHyphen/>
        <w:t>новных ряда предпочтительных чисел (</w:t>
      </w:r>
      <w:r w:rsidRPr="00DC1FAC">
        <w:rPr>
          <w:lang w:val="en-US"/>
        </w:rPr>
        <w:t>R</w:t>
      </w:r>
      <w:r w:rsidRPr="00DC1FAC">
        <w:t xml:space="preserve">5, </w:t>
      </w:r>
      <w:r w:rsidRPr="00DC1FAC">
        <w:rPr>
          <w:lang w:val="en-US"/>
        </w:rPr>
        <w:t>R</w:t>
      </w:r>
      <w:r w:rsidRPr="00DC1FAC">
        <w:t xml:space="preserve">10, </w:t>
      </w:r>
      <w:r w:rsidRPr="00DC1FAC">
        <w:rPr>
          <w:lang w:val="en-US"/>
        </w:rPr>
        <w:t>R</w:t>
      </w:r>
      <w:r w:rsidRPr="00DC1FAC">
        <w:t xml:space="preserve">20, </w:t>
      </w:r>
      <w:r w:rsidRPr="00DC1FAC">
        <w:rPr>
          <w:lang w:val="en-US"/>
        </w:rPr>
        <w:t>R</w:t>
      </w:r>
      <w:r w:rsidRPr="00DC1FAC">
        <w:t xml:space="preserve">40) и два </w:t>
      </w:r>
      <w:r w:rsidRPr="00DC1FAC">
        <w:rPr>
          <w:spacing w:val="-1"/>
        </w:rPr>
        <w:t>дополнительных (</w:t>
      </w:r>
      <w:r w:rsidRPr="00DC1FAC">
        <w:rPr>
          <w:spacing w:val="-1"/>
          <w:lang w:val="en-US"/>
        </w:rPr>
        <w:t>R</w:t>
      </w:r>
      <w:r w:rsidRPr="00DC1FAC">
        <w:rPr>
          <w:spacing w:val="-1"/>
        </w:rPr>
        <w:t xml:space="preserve">80 и </w:t>
      </w:r>
      <w:r w:rsidRPr="00DC1FAC">
        <w:rPr>
          <w:spacing w:val="-1"/>
          <w:lang w:val="en-US"/>
        </w:rPr>
        <w:t>R</w:t>
      </w:r>
      <w:r w:rsidRPr="00DC1FAC">
        <w:rPr>
          <w:spacing w:val="-1"/>
        </w:rPr>
        <w:t>160). В эти ряды входят предпочтитель</w:t>
      </w:r>
      <w:r w:rsidRPr="00DC1FAC">
        <w:rPr>
          <w:spacing w:val="-1"/>
        </w:rPr>
        <w:softHyphen/>
      </w:r>
      <w:r w:rsidRPr="00DC1FAC">
        <w:rPr>
          <w:spacing w:val="1"/>
        </w:rPr>
        <w:t>ные числа, представляющие собой округленные значения ирра</w:t>
      </w:r>
      <w:r w:rsidRPr="00DC1FAC">
        <w:rPr>
          <w:spacing w:val="1"/>
        </w:rPr>
        <w:softHyphen/>
      </w:r>
      <w:r w:rsidRPr="00DC1FAC">
        <w:rPr>
          <w:spacing w:val="-1"/>
        </w:rPr>
        <w:t>циональных чисел. Почти во всех случаях необходимо использо</w:t>
      </w:r>
      <w:r w:rsidRPr="00DC1FAC">
        <w:rPr>
          <w:spacing w:val="-1"/>
        </w:rPr>
        <w:softHyphen/>
      </w:r>
      <w:r w:rsidRPr="00DC1FAC">
        <w:rPr>
          <w:spacing w:val="-4"/>
        </w:rPr>
        <w:t xml:space="preserve">вать 40 предпочтительных основных чисел, входящих в четыре ряда </w:t>
      </w:r>
      <w:r w:rsidRPr="00DC1FAC">
        <w:rPr>
          <w:spacing w:val="-6"/>
        </w:rPr>
        <w:t xml:space="preserve">(таблица </w:t>
      </w:r>
      <w:r w:rsidR="00622A98" w:rsidRPr="00622A98">
        <w:rPr>
          <w:spacing w:val="-6"/>
        </w:rPr>
        <w:t>2</w:t>
      </w:r>
      <w:r w:rsidRPr="00DC1FAC">
        <w:rPr>
          <w:spacing w:val="-6"/>
        </w:rPr>
        <w:t>).</w:t>
      </w:r>
      <w:r w:rsidR="00DC1FAC" w:rsidRPr="00DC1FAC">
        <w:rPr>
          <w:spacing w:val="-6"/>
        </w:rPr>
        <w:t xml:space="preserve"> Ряды предпочтительных числе не ограничиваются в обоих направлениях. При этом числа меньше 1 и более 10 получают делением или умножением членов исходного ряда на число 10, 100, 1000 и т.д.</w:t>
      </w:r>
    </w:p>
    <w:p w:rsidR="007A0CDD" w:rsidRPr="007A0CDD" w:rsidRDefault="007A0CDD" w:rsidP="007A0CDD">
      <w:pPr>
        <w:tabs>
          <w:tab w:val="left" w:pos="900"/>
        </w:tabs>
        <w:ind w:firstLine="680"/>
        <w:jc w:val="both"/>
        <w:rPr>
          <w:spacing w:val="2"/>
        </w:rPr>
      </w:pPr>
      <w:r w:rsidRPr="00DC1FAC">
        <w:t xml:space="preserve">В таблице </w:t>
      </w:r>
      <w:r w:rsidRPr="00622A98">
        <w:t>2</w:t>
      </w:r>
      <w:r w:rsidRPr="00DC1FAC">
        <w:t xml:space="preserve"> помимо значений основных рядов чисел приведены </w:t>
      </w:r>
      <w:r w:rsidRPr="00DC1FAC">
        <w:rPr>
          <w:spacing w:val="4"/>
        </w:rPr>
        <w:t>так называемые порядковые числа, которые являются логариф</w:t>
      </w:r>
      <w:r w:rsidRPr="00DC1FAC">
        <w:t>мами предпочтительных чисел и значительно облегчают умноже</w:t>
      </w:r>
      <w:r w:rsidRPr="00DC1FAC">
        <w:softHyphen/>
      </w:r>
      <w:r w:rsidRPr="00DC1FAC">
        <w:rPr>
          <w:spacing w:val="1"/>
        </w:rPr>
        <w:t xml:space="preserve">ние, деление, возведение в степень и извлечение из них корня. Например, требуется умножить предпочтительные числа 1,12 и </w:t>
      </w:r>
      <w:r w:rsidRPr="00DC1FAC">
        <w:rPr>
          <w:spacing w:val="-3"/>
        </w:rPr>
        <w:t xml:space="preserve">4,75. Число </w:t>
      </w:r>
      <w:r w:rsidRPr="00DC1FAC">
        <w:rPr>
          <w:spacing w:val="18"/>
        </w:rPr>
        <w:t>1,12</w:t>
      </w:r>
      <w:r w:rsidRPr="00DC1FAC">
        <w:rPr>
          <w:spacing w:val="-3"/>
        </w:rPr>
        <w:t xml:space="preserve"> </w:t>
      </w:r>
      <w:r w:rsidRPr="00DC1FAC">
        <w:rPr>
          <w:spacing w:val="-3"/>
        </w:rPr>
        <w:lastRenderedPageBreak/>
        <w:t>имеет порядковый номер 2, число 4,75 — поряд</w:t>
      </w:r>
      <w:r w:rsidRPr="00DC1FAC">
        <w:rPr>
          <w:spacing w:val="-3"/>
        </w:rPr>
        <w:softHyphen/>
        <w:t xml:space="preserve">ковый номер 27. Сумма их порядковых номеров (29) соответствует </w:t>
      </w:r>
      <w:r w:rsidRPr="00DC1FAC">
        <w:t>порядковому номеру предпочтительного числа 5,32, являющему</w:t>
      </w:r>
      <w:r w:rsidRPr="00DC1FAC">
        <w:softHyphen/>
      </w:r>
      <w:r w:rsidRPr="00DC1FAC">
        <w:rPr>
          <w:spacing w:val="2"/>
        </w:rPr>
        <w:t>ся произведением 1,12 и 4,75.</w:t>
      </w:r>
    </w:p>
    <w:p w:rsidR="00622A98" w:rsidRPr="007A0CDD" w:rsidRDefault="00622A98" w:rsidP="000F23A1">
      <w:pPr>
        <w:tabs>
          <w:tab w:val="left" w:pos="900"/>
        </w:tabs>
        <w:ind w:left="180" w:firstLine="708"/>
        <w:jc w:val="right"/>
      </w:pPr>
    </w:p>
    <w:p w:rsidR="009E65AD" w:rsidRPr="00DC1FAC" w:rsidRDefault="009E65AD" w:rsidP="000F23A1">
      <w:pPr>
        <w:tabs>
          <w:tab w:val="left" w:pos="900"/>
        </w:tabs>
        <w:ind w:left="180" w:firstLine="708"/>
        <w:jc w:val="right"/>
      </w:pPr>
      <w:r w:rsidRPr="00DC1FAC">
        <w:t xml:space="preserve">Таблица </w:t>
      </w:r>
      <w:r w:rsidR="00622A98" w:rsidRPr="00622A98">
        <w:t>2.</w:t>
      </w:r>
      <w:r w:rsidRPr="00DC1FAC">
        <w:t xml:space="preserve"> Нормальные линейные размеры в интервале от </w:t>
      </w:r>
    </w:p>
    <w:p w:rsidR="009E65AD" w:rsidRPr="00DC1FAC" w:rsidRDefault="009E65AD" w:rsidP="000F23A1">
      <w:pPr>
        <w:tabs>
          <w:tab w:val="left" w:pos="900"/>
        </w:tabs>
        <w:jc w:val="right"/>
      </w:pPr>
      <w:r w:rsidRPr="00DC1FAC">
        <w:t xml:space="preserve">                          1 до 10 мм (ГОСТ 6636 – 69)</w:t>
      </w:r>
    </w:p>
    <w:tbl>
      <w:tblPr>
        <w:tblpPr w:leftFromText="180" w:rightFromText="180" w:vertAnchor="text" w:horzAnchor="margin" w:tblpY="78"/>
        <w:tblW w:w="0" w:type="auto"/>
        <w:tblLook w:val="0000" w:firstRow="0" w:lastRow="0" w:firstColumn="0" w:lastColumn="0" w:noHBand="0" w:noVBand="0"/>
      </w:tblPr>
      <w:tblGrid>
        <w:gridCol w:w="9571"/>
      </w:tblGrid>
      <w:tr w:rsidR="009E65AD" w:rsidRPr="00DC1FAC" w:rsidTr="007C199C">
        <w:tc>
          <w:tcPr>
            <w:tcW w:w="10642" w:type="dxa"/>
          </w:tcPr>
          <w:tbl>
            <w:tblPr>
              <w:tblW w:w="723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7"/>
              <w:gridCol w:w="813"/>
              <w:gridCol w:w="813"/>
              <w:gridCol w:w="990"/>
              <w:gridCol w:w="1959"/>
              <w:gridCol w:w="1803"/>
            </w:tblGrid>
            <w:tr w:rsidR="009E65AD" w:rsidRPr="00DC1FAC" w:rsidTr="007C199C">
              <w:trPr>
                <w:cantSplit/>
                <w:trHeight w:hRule="exact" w:val="249"/>
                <w:jc w:val="center"/>
              </w:trPr>
              <w:tc>
                <w:tcPr>
                  <w:tcW w:w="3472" w:type="dxa"/>
                  <w:gridSpan w:val="4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Основные ряды</w:t>
                  </w:r>
                </w:p>
              </w:tc>
              <w:tc>
                <w:tcPr>
                  <w:tcW w:w="1959" w:type="dxa"/>
                  <w:vMerge w:val="restart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 xml:space="preserve">Номер </w:t>
                  </w:r>
                  <w:proofErr w:type="spellStart"/>
                  <w:r w:rsidRPr="00DC1FAC">
                    <w:t>предпоч</w:t>
                  </w:r>
                  <w:proofErr w:type="spellEnd"/>
                  <w:r w:rsidRPr="00DC1FAC">
                    <w:t>-</w:t>
                  </w:r>
                </w:p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proofErr w:type="spellStart"/>
                  <w:r w:rsidRPr="00DC1FAC">
                    <w:t>тительного</w:t>
                  </w:r>
                  <w:proofErr w:type="spellEnd"/>
                  <w:r w:rsidRPr="00DC1FAC">
                    <w:t xml:space="preserve"> числа</w:t>
                  </w:r>
                </w:p>
              </w:tc>
              <w:tc>
                <w:tcPr>
                  <w:tcW w:w="1803" w:type="dxa"/>
                  <w:vMerge w:val="restart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Расчетные</w:t>
                  </w:r>
                </w:p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величины числа</w:t>
                  </w:r>
                </w:p>
              </w:tc>
            </w:tr>
            <w:tr w:rsidR="009E65AD" w:rsidRPr="00DC1FAC" w:rsidTr="007C199C">
              <w:trPr>
                <w:cantSplit/>
                <w:trHeight w:hRule="exact" w:val="305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R5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R10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R20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R40</w:t>
                  </w:r>
                </w:p>
              </w:tc>
              <w:tc>
                <w:tcPr>
                  <w:tcW w:w="1959" w:type="dxa"/>
                  <w:vMerge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1803" w:type="dxa"/>
                  <w:vMerge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</w:tr>
            <w:tr w:rsidR="009E65AD" w:rsidRPr="00DC1FAC" w:rsidTr="007C199C">
              <w:trPr>
                <w:trHeight w:hRule="exact" w:val="254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1,00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0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1,0000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1,06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1,0593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1,12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1,12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1,1220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1,18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1,1885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1,25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1,25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1,25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1,2589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1,32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1,3335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1,40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1,40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1,4125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1,50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7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1,4962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1,60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1,60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1,60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1,60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8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1,5849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1,70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9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1,6788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1,80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1,80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10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1,7783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1,90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11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1,8836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2,00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12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1,9953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2,12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13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2,1135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2,24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2,24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14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2,2387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2,36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15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2,3714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2,50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2,50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2,50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2,50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16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2,5119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2,65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17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2,6607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2,80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2,80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18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2,8184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19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2,9854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3,15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3,15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3,15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20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3,1623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3,35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21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3,3497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3,55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3,55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22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3,5481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3,75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23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3,7584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4,00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24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3,9811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4,25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25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4,2170</w:t>
                  </w:r>
                </w:p>
              </w:tc>
            </w:tr>
            <w:tr w:rsidR="009E65AD" w:rsidRPr="00DC1FAC" w:rsidTr="007C199C">
              <w:trPr>
                <w:trHeight w:hRule="exact" w:val="254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4,50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4,50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26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4,4668</w:t>
                  </w:r>
                </w:p>
              </w:tc>
            </w:tr>
            <w:tr w:rsidR="009E65AD" w:rsidRPr="00DC1FAC" w:rsidTr="007C199C">
              <w:trPr>
                <w:trHeight w:hRule="exact" w:val="305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4,75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27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4,7315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5,00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28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5,0119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5,30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29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5,3088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5,60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5,60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30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5,6234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31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5,9566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6,30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6,30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6,30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6,30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32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6,3096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6,70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33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6,6834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7,10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7,10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34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7,0795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7,50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35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7,4989</w:t>
                  </w:r>
                </w:p>
              </w:tc>
            </w:tr>
            <w:tr w:rsidR="009E65AD" w:rsidRPr="00DC1FAC" w:rsidTr="007C199C">
              <w:trPr>
                <w:trHeight w:hRule="exact" w:val="287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8,00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8,00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8,00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36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7,9433</w:t>
                  </w:r>
                </w:p>
              </w:tc>
            </w:tr>
            <w:tr w:rsidR="009E65AD" w:rsidRPr="00DC1FAC" w:rsidTr="007C199C">
              <w:trPr>
                <w:trHeight w:hRule="exact" w:val="2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8,50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37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8,4140</w:t>
                  </w:r>
                </w:p>
              </w:tc>
            </w:tr>
            <w:tr w:rsidR="009E65AD" w:rsidRPr="00DC1FAC" w:rsidTr="007C199C">
              <w:trPr>
                <w:trHeight w:hRule="exact" w:val="305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9,00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9,00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38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8,9125</w:t>
                  </w:r>
                </w:p>
              </w:tc>
            </w:tr>
            <w:tr w:rsidR="009E65AD" w:rsidRPr="00DC1FAC" w:rsidTr="007C199C">
              <w:trPr>
                <w:trHeight w:hRule="exact" w:val="254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9,50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39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9,4406</w:t>
                  </w:r>
                </w:p>
              </w:tc>
            </w:tr>
            <w:tr w:rsidR="009E65AD" w:rsidRPr="00DC1FAC" w:rsidTr="007C199C">
              <w:trPr>
                <w:trHeight w:hRule="exact" w:val="372"/>
                <w:jc w:val="center"/>
              </w:trPr>
              <w:tc>
                <w:tcPr>
                  <w:tcW w:w="857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10,00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10,00</w:t>
                  </w:r>
                </w:p>
              </w:tc>
              <w:tc>
                <w:tcPr>
                  <w:tcW w:w="81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10,00</w:t>
                  </w:r>
                </w:p>
              </w:tc>
              <w:tc>
                <w:tcPr>
                  <w:tcW w:w="990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10,00</w:t>
                  </w:r>
                </w:p>
              </w:tc>
              <w:tc>
                <w:tcPr>
                  <w:tcW w:w="1959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40</w:t>
                  </w:r>
                </w:p>
              </w:tc>
              <w:tc>
                <w:tcPr>
                  <w:tcW w:w="1803" w:type="dxa"/>
                </w:tcPr>
                <w:p w:rsidR="009E65AD" w:rsidRPr="00DC1FAC" w:rsidRDefault="009E65AD" w:rsidP="000F23A1">
                  <w:pPr>
                    <w:framePr w:hSpace="180" w:wrap="around" w:vAnchor="text" w:hAnchor="margin" w:y="78"/>
                    <w:tabs>
                      <w:tab w:val="left" w:pos="900"/>
                    </w:tabs>
                    <w:jc w:val="center"/>
                  </w:pPr>
                  <w:r w:rsidRPr="00DC1FAC">
                    <w:t>10,0000</w:t>
                  </w:r>
                </w:p>
              </w:tc>
            </w:tr>
          </w:tbl>
          <w:p w:rsidR="009E65AD" w:rsidRPr="00DC1FAC" w:rsidRDefault="009E65AD" w:rsidP="000F23A1">
            <w:pPr>
              <w:tabs>
                <w:tab w:val="left" w:pos="900"/>
              </w:tabs>
            </w:pPr>
          </w:p>
        </w:tc>
      </w:tr>
    </w:tbl>
    <w:p w:rsidR="00622A98" w:rsidRDefault="00622A98" w:rsidP="000F23A1">
      <w:pPr>
        <w:tabs>
          <w:tab w:val="left" w:pos="900"/>
        </w:tabs>
        <w:ind w:left="180" w:firstLine="708"/>
        <w:jc w:val="both"/>
        <w:rPr>
          <w:lang w:val="en-US"/>
        </w:rPr>
      </w:pPr>
    </w:p>
    <w:p w:rsidR="00622A98" w:rsidRPr="00DC1FAC" w:rsidRDefault="00622A98" w:rsidP="00622A98">
      <w:pPr>
        <w:tabs>
          <w:tab w:val="left" w:pos="900"/>
        </w:tabs>
        <w:ind w:firstLine="680"/>
        <w:jc w:val="both"/>
      </w:pPr>
      <w:r w:rsidRPr="00DC1FAC">
        <w:rPr>
          <w:spacing w:val="-1"/>
        </w:rPr>
        <w:lastRenderedPageBreak/>
        <w:t>Предпочтительные числа и их ряды, принятые за основу, слу</w:t>
      </w:r>
      <w:r w:rsidRPr="00DC1FAC">
        <w:rPr>
          <w:spacing w:val="-1"/>
        </w:rPr>
        <w:softHyphen/>
      </w:r>
      <w:r w:rsidRPr="00DC1FAC">
        <w:rPr>
          <w:spacing w:val="3"/>
        </w:rPr>
        <w:t>жат при назначении классов точности, размеров, углов, радиу</w:t>
      </w:r>
      <w:r w:rsidRPr="00DC1FAC">
        <w:rPr>
          <w:spacing w:val="3"/>
        </w:rPr>
        <w:softHyphen/>
      </w:r>
      <w:r w:rsidRPr="00DC1FAC">
        <w:rPr>
          <w:spacing w:val="1"/>
        </w:rPr>
        <w:t>сов, канавок, уступов, линейных размеров, сокращают номенк</w:t>
      </w:r>
      <w:r w:rsidRPr="00DC1FAC">
        <w:rPr>
          <w:spacing w:val="1"/>
        </w:rPr>
        <w:softHyphen/>
      </w:r>
      <w:r w:rsidRPr="00DC1FAC">
        <w:rPr>
          <w:spacing w:val="-1"/>
        </w:rPr>
        <w:t xml:space="preserve">латуру режущего и измерительного инструмента, кулачков для </w:t>
      </w:r>
      <w:r w:rsidRPr="00DC1FAC">
        <w:rPr>
          <w:spacing w:val="1"/>
        </w:rPr>
        <w:t xml:space="preserve">автоматов, штампов, пресс-форм, приспособлений, а также для </w:t>
      </w:r>
      <w:r w:rsidRPr="00DC1FAC">
        <w:t>упорядочения выбора величин и градаций параметров производ</w:t>
      </w:r>
      <w:r w:rsidRPr="00DC1FAC">
        <w:softHyphen/>
      </w:r>
      <w:r w:rsidRPr="00DC1FAC">
        <w:rPr>
          <w:spacing w:val="3"/>
        </w:rPr>
        <w:t>ственных процессов, оборудования, приспособлений, материа</w:t>
      </w:r>
      <w:r w:rsidRPr="00DC1FAC">
        <w:rPr>
          <w:spacing w:val="3"/>
        </w:rPr>
        <w:softHyphen/>
      </w:r>
      <w:r w:rsidRPr="00DC1FAC">
        <w:t>лов, полуфабрикатов, транспортных средств и т.п. Для этой цели разрабатывают стандарты на параметрические (</w:t>
      </w:r>
      <w:proofErr w:type="spellStart"/>
      <w:r w:rsidRPr="00DC1FAC">
        <w:t>типоразмерные</w:t>
      </w:r>
      <w:proofErr w:type="spellEnd"/>
      <w:r w:rsidRPr="00DC1FAC">
        <w:t xml:space="preserve">, </w:t>
      </w:r>
      <w:r w:rsidRPr="00DC1FAC">
        <w:rPr>
          <w:spacing w:val="1"/>
        </w:rPr>
        <w:t>конструктивные) ряды этих изделий.</w:t>
      </w:r>
    </w:p>
    <w:p w:rsidR="00622A98" w:rsidRPr="00DC1FAC" w:rsidRDefault="00622A98" w:rsidP="00622A98">
      <w:pPr>
        <w:tabs>
          <w:tab w:val="left" w:pos="900"/>
        </w:tabs>
        <w:ind w:firstLine="680"/>
        <w:jc w:val="both"/>
      </w:pPr>
      <w:r w:rsidRPr="00DC1FAC">
        <w:rPr>
          <w:i/>
          <w:iCs/>
          <w:spacing w:val="-1"/>
        </w:rPr>
        <w:t xml:space="preserve">Параметрическим рядом </w:t>
      </w:r>
      <w:r w:rsidRPr="00DC1FAC">
        <w:rPr>
          <w:spacing w:val="-1"/>
        </w:rPr>
        <w:t>называют закономерно построенную в определенном диапазоне совокупность числовых значений глав</w:t>
      </w:r>
      <w:r w:rsidRPr="00DC1FAC">
        <w:rPr>
          <w:spacing w:val="-1"/>
        </w:rPr>
        <w:softHyphen/>
      </w:r>
      <w:r w:rsidRPr="00DC1FAC">
        <w:t>ного параметра машин (или других изделий) одного функцио</w:t>
      </w:r>
      <w:r w:rsidRPr="00DC1FAC">
        <w:softHyphen/>
      </w:r>
      <w:r w:rsidRPr="00DC1FAC">
        <w:rPr>
          <w:spacing w:val="-1"/>
        </w:rPr>
        <w:t>нального назначения и аналогичных по кинематике или рабочему процессу.</w:t>
      </w:r>
    </w:p>
    <w:p w:rsidR="009E65AD" w:rsidRPr="00DC1FAC" w:rsidRDefault="00622A98" w:rsidP="00622A98">
      <w:pPr>
        <w:tabs>
          <w:tab w:val="left" w:pos="709"/>
        </w:tabs>
        <w:jc w:val="both"/>
      </w:pPr>
      <w:r>
        <w:rPr>
          <w:lang w:val="en-US"/>
        </w:rPr>
        <w:tab/>
      </w:r>
      <w:r w:rsidR="009E65AD" w:rsidRPr="00DC1FAC">
        <w:t xml:space="preserve">При установлении размеров, параметров и других числовых </w:t>
      </w:r>
      <w:r w:rsidR="009E65AD" w:rsidRPr="00DC1FAC">
        <w:rPr>
          <w:spacing w:val="-2"/>
        </w:rPr>
        <w:t>характеристик их значения следует брать из основных рядов пред</w:t>
      </w:r>
      <w:r w:rsidR="009E65AD" w:rsidRPr="00DC1FAC">
        <w:rPr>
          <w:spacing w:val="-2"/>
        </w:rPr>
        <w:softHyphen/>
      </w:r>
      <w:r w:rsidR="009E65AD" w:rsidRPr="00DC1FAC">
        <w:rPr>
          <w:spacing w:val="-4"/>
        </w:rPr>
        <w:t xml:space="preserve">почтительных чисел. При этом величины ряда </w:t>
      </w:r>
      <w:r w:rsidR="009E65AD" w:rsidRPr="00DC1FAC">
        <w:rPr>
          <w:spacing w:val="-4"/>
          <w:lang w:val="en-US"/>
        </w:rPr>
        <w:t>R</w:t>
      </w:r>
      <w:r w:rsidR="009E65AD" w:rsidRPr="00DC1FAC">
        <w:rPr>
          <w:spacing w:val="-4"/>
        </w:rPr>
        <w:t>5 необходимо пред</w:t>
      </w:r>
      <w:r w:rsidR="009E65AD" w:rsidRPr="00DC1FAC">
        <w:rPr>
          <w:spacing w:val="-4"/>
        </w:rPr>
        <w:softHyphen/>
      </w:r>
      <w:r w:rsidR="009E65AD" w:rsidRPr="00DC1FAC">
        <w:rPr>
          <w:spacing w:val="2"/>
        </w:rPr>
        <w:t xml:space="preserve">почесть величинам ряда </w:t>
      </w:r>
      <w:r w:rsidR="009E65AD" w:rsidRPr="00DC1FAC">
        <w:rPr>
          <w:spacing w:val="2"/>
          <w:lang w:val="en-US"/>
        </w:rPr>
        <w:t>R</w:t>
      </w:r>
      <w:r w:rsidR="009E65AD" w:rsidRPr="00DC1FAC">
        <w:rPr>
          <w:spacing w:val="2"/>
        </w:rPr>
        <w:t xml:space="preserve">10, величины ряда </w:t>
      </w:r>
      <w:r w:rsidR="009E65AD" w:rsidRPr="00DC1FAC">
        <w:rPr>
          <w:spacing w:val="2"/>
          <w:lang w:val="en-US"/>
        </w:rPr>
        <w:t>R</w:t>
      </w:r>
      <w:r w:rsidR="009E65AD" w:rsidRPr="00DC1FAC">
        <w:rPr>
          <w:spacing w:val="2"/>
        </w:rPr>
        <w:t xml:space="preserve">10 — величинам </w:t>
      </w:r>
      <w:r w:rsidR="009E65AD" w:rsidRPr="00DC1FAC">
        <w:rPr>
          <w:spacing w:val="1"/>
          <w:lang w:val="en-US"/>
        </w:rPr>
        <w:t>R</w:t>
      </w:r>
      <w:r w:rsidR="009E65AD" w:rsidRPr="00DC1FAC">
        <w:rPr>
          <w:spacing w:val="1"/>
        </w:rPr>
        <w:t xml:space="preserve">20, последние — величинам </w:t>
      </w:r>
      <w:r w:rsidR="009E65AD" w:rsidRPr="00DC1FAC">
        <w:rPr>
          <w:spacing w:val="1"/>
          <w:lang w:val="en-US"/>
        </w:rPr>
        <w:t>R</w:t>
      </w:r>
      <w:r w:rsidR="009E65AD" w:rsidRPr="00DC1FAC">
        <w:rPr>
          <w:spacing w:val="1"/>
        </w:rPr>
        <w:t>40.</w:t>
      </w:r>
    </w:p>
    <w:p w:rsidR="009E65AD" w:rsidRPr="00DC1FAC" w:rsidRDefault="009E65AD" w:rsidP="00622A98">
      <w:pPr>
        <w:tabs>
          <w:tab w:val="left" w:pos="900"/>
        </w:tabs>
        <w:ind w:firstLine="708"/>
        <w:jc w:val="both"/>
        <w:rPr>
          <w:i/>
          <w:iCs/>
        </w:rPr>
      </w:pPr>
      <w:r w:rsidRPr="00DC1FAC">
        <w:rPr>
          <w:spacing w:val="-2"/>
        </w:rPr>
        <w:t xml:space="preserve">Выборочные ряды предпочтительных чисел получают путем </w:t>
      </w:r>
      <w:r w:rsidRPr="00DC1FAC">
        <w:t>отбора каждого 2, 3, 4,..., члена основного или дополнитель</w:t>
      </w:r>
      <w:r w:rsidRPr="00DC1FAC">
        <w:softHyphen/>
      </w:r>
      <w:r w:rsidRPr="00DC1FAC">
        <w:rPr>
          <w:spacing w:val="3"/>
        </w:rPr>
        <w:t xml:space="preserve">ного ряда, начиная с любого числа. Обозначения выборочного </w:t>
      </w:r>
      <w:r w:rsidRPr="00DC1FAC">
        <w:rPr>
          <w:spacing w:val="1"/>
        </w:rPr>
        <w:t xml:space="preserve">ряда состоят из обозначения исходного основного ряда, после </w:t>
      </w:r>
      <w:r w:rsidRPr="00DC1FAC">
        <w:t xml:space="preserve">которого ставится косая черта и соответственно число 2, 3, 4, </w:t>
      </w:r>
      <w:r w:rsidRPr="00DC1FAC">
        <w:rPr>
          <w:i/>
          <w:iCs/>
        </w:rPr>
        <w:t>...,п.</w:t>
      </w:r>
    </w:p>
    <w:p w:rsidR="009E65AD" w:rsidRPr="00DC1FAC" w:rsidRDefault="009E65AD" w:rsidP="00622A98">
      <w:pPr>
        <w:tabs>
          <w:tab w:val="left" w:pos="900"/>
        </w:tabs>
        <w:ind w:firstLine="708"/>
        <w:jc w:val="both"/>
      </w:pPr>
      <w:r w:rsidRPr="00DC1FAC">
        <w:t>Если ряд ограничен, обозначение должно содержать члены, огра</w:t>
      </w:r>
      <w:r w:rsidRPr="00DC1FAC">
        <w:softHyphen/>
        <w:t xml:space="preserve">ничивающие его; если он не ограничен, должен быть указан хотя </w:t>
      </w:r>
      <w:r w:rsidRPr="00DC1FAC">
        <w:rPr>
          <w:spacing w:val="3"/>
        </w:rPr>
        <w:t>бы один его член, например:</w:t>
      </w:r>
    </w:p>
    <w:p w:rsidR="009E65AD" w:rsidRPr="00DC1FAC" w:rsidRDefault="009E65AD" w:rsidP="00622A98">
      <w:pPr>
        <w:tabs>
          <w:tab w:val="left" w:pos="900"/>
        </w:tabs>
        <w:ind w:firstLine="708"/>
        <w:jc w:val="both"/>
      </w:pPr>
      <w:r w:rsidRPr="00DC1FAC">
        <w:rPr>
          <w:lang w:val="en-US"/>
        </w:rPr>
        <w:t>R</w:t>
      </w:r>
      <w:r w:rsidRPr="00DC1FAC">
        <w:t xml:space="preserve">5/2 </w:t>
      </w:r>
      <w:r w:rsidRPr="00DC1FAC">
        <w:rPr>
          <w:spacing w:val="11"/>
        </w:rPr>
        <w:t>(1,</w:t>
      </w:r>
      <w:r w:rsidRPr="00DC1FAC">
        <w:t xml:space="preserve"> </w:t>
      </w:r>
      <w:proofErr w:type="gramStart"/>
      <w:r w:rsidRPr="00DC1FAC">
        <w:t>... ,1</w:t>
      </w:r>
      <w:proofErr w:type="gramEnd"/>
      <w:r w:rsidRPr="00DC1FAC">
        <w:t xml:space="preserve"> 000 000) — выборочный ряд, составленный из </w:t>
      </w:r>
      <w:r w:rsidRPr="00DC1FAC">
        <w:rPr>
          <w:spacing w:val="1"/>
        </w:rPr>
        <w:t xml:space="preserve">каждого второго члена основного ряда </w:t>
      </w:r>
      <w:r w:rsidRPr="00DC1FAC">
        <w:rPr>
          <w:spacing w:val="1"/>
          <w:lang w:val="en-US"/>
        </w:rPr>
        <w:t>R</w:t>
      </w:r>
      <w:r w:rsidRPr="00DC1FAC">
        <w:rPr>
          <w:spacing w:val="1"/>
        </w:rPr>
        <w:t>5, ограниченный члена</w:t>
      </w:r>
      <w:r w:rsidRPr="00DC1FAC">
        <w:rPr>
          <w:spacing w:val="1"/>
        </w:rPr>
        <w:softHyphen/>
      </w:r>
      <w:r w:rsidRPr="00DC1FAC">
        <w:t>ми 1 и 1 000 000;</w:t>
      </w:r>
    </w:p>
    <w:p w:rsidR="009E65AD" w:rsidRPr="00DC1FAC" w:rsidRDefault="009E65AD" w:rsidP="00622A98">
      <w:pPr>
        <w:tabs>
          <w:tab w:val="left" w:pos="900"/>
        </w:tabs>
        <w:ind w:firstLine="708"/>
        <w:jc w:val="both"/>
      </w:pPr>
      <w:r w:rsidRPr="00DC1FAC">
        <w:rPr>
          <w:lang w:val="en-US"/>
        </w:rPr>
        <w:t>R</w:t>
      </w:r>
      <w:r w:rsidRPr="00DC1FAC">
        <w:t xml:space="preserve">10/3 (... 80 ...) — выборочный ряд, составленный из каждого третьего члена основного ряда </w:t>
      </w:r>
      <w:r w:rsidRPr="00DC1FAC">
        <w:rPr>
          <w:lang w:val="en-US"/>
        </w:rPr>
        <w:t>R</w:t>
      </w:r>
      <w:r w:rsidRPr="00DC1FAC">
        <w:t xml:space="preserve">10, включающий член 80 и не </w:t>
      </w:r>
      <w:r w:rsidRPr="00DC1FAC">
        <w:rPr>
          <w:spacing w:val="1"/>
        </w:rPr>
        <w:t>ограниченный в обоих направлениях;</w:t>
      </w:r>
    </w:p>
    <w:p w:rsidR="009E65AD" w:rsidRPr="00DC1FAC" w:rsidRDefault="009E65AD" w:rsidP="00622A98">
      <w:pPr>
        <w:tabs>
          <w:tab w:val="left" w:pos="900"/>
        </w:tabs>
        <w:ind w:firstLine="708"/>
        <w:jc w:val="both"/>
      </w:pPr>
      <w:r w:rsidRPr="00DC1FAC">
        <w:rPr>
          <w:spacing w:val="-4"/>
          <w:lang w:val="en-US"/>
        </w:rPr>
        <w:t>R</w:t>
      </w:r>
      <w:r w:rsidRPr="00DC1FAC">
        <w:rPr>
          <w:spacing w:val="-4"/>
        </w:rPr>
        <w:t xml:space="preserve">20/4 </w:t>
      </w:r>
      <w:r w:rsidRPr="00DC1FAC">
        <w:rPr>
          <w:spacing w:val="17"/>
        </w:rPr>
        <w:t>(112</w:t>
      </w:r>
      <w:r w:rsidRPr="00DC1FAC">
        <w:rPr>
          <w:spacing w:val="-4"/>
        </w:rPr>
        <w:t xml:space="preserve"> ...) — выборочный ряд, составленный из каждого </w:t>
      </w:r>
      <w:r w:rsidRPr="00DC1FAC">
        <w:t xml:space="preserve">четвертого члена основного ряда </w:t>
      </w:r>
      <w:r w:rsidRPr="00DC1FAC">
        <w:rPr>
          <w:lang w:val="en-US"/>
        </w:rPr>
        <w:t>R</w:t>
      </w:r>
      <w:r w:rsidRPr="00DC1FAC">
        <w:t>20 и ограниченный по нижне</w:t>
      </w:r>
      <w:r w:rsidRPr="00DC1FAC">
        <w:softHyphen/>
        <w:t>му пределу членом 112;</w:t>
      </w:r>
    </w:p>
    <w:p w:rsidR="009E65AD" w:rsidRDefault="009E65AD" w:rsidP="00622A98">
      <w:pPr>
        <w:tabs>
          <w:tab w:val="left" w:pos="900"/>
        </w:tabs>
        <w:ind w:firstLine="708"/>
        <w:jc w:val="both"/>
        <w:rPr>
          <w:spacing w:val="-2"/>
          <w:lang w:val="en-US"/>
        </w:rPr>
      </w:pPr>
      <w:r w:rsidRPr="00DC1FAC">
        <w:rPr>
          <w:lang w:val="en-US"/>
        </w:rPr>
        <w:t>R</w:t>
      </w:r>
      <w:r w:rsidRPr="00DC1FAC">
        <w:t xml:space="preserve">40/5 (... 60) — выборочный ряд, составленный из каждого пятого члена основного ряда </w:t>
      </w:r>
      <w:r w:rsidRPr="00DC1FAC">
        <w:rPr>
          <w:lang w:val="en-US"/>
        </w:rPr>
        <w:t>R</w:t>
      </w:r>
      <w:r w:rsidRPr="00DC1FAC">
        <w:t xml:space="preserve">40 и ограниченный по верхнему </w:t>
      </w:r>
      <w:r w:rsidRPr="00DC1FAC">
        <w:rPr>
          <w:spacing w:val="-2"/>
        </w:rPr>
        <w:t>пределу членом 60.</w:t>
      </w:r>
    </w:p>
    <w:p w:rsidR="001864DB" w:rsidRDefault="001864DB" w:rsidP="00622A98">
      <w:pPr>
        <w:tabs>
          <w:tab w:val="left" w:pos="900"/>
        </w:tabs>
        <w:ind w:firstLine="708"/>
        <w:jc w:val="both"/>
        <w:rPr>
          <w:spacing w:val="-2"/>
        </w:rPr>
      </w:pPr>
      <w:r>
        <w:rPr>
          <w:spacing w:val="-2"/>
        </w:rPr>
        <w:t>Составные ряды предпочтительных чисел должны применяться, если требуемая плотность значений параметра в рассматриваемом интервале неодинакова. Эти ряды получают путем сочетания различных основных и (или) выборочных рядов. Количество рядов при получении составного ряда должно быть минимальным. Конечные и начальные члены смежных рядов, образующих составной ряд, должны быть одинаковыми:</w:t>
      </w:r>
    </w:p>
    <w:p w:rsidR="001864DB" w:rsidRDefault="001864DB" w:rsidP="00622A98">
      <w:pPr>
        <w:tabs>
          <w:tab w:val="left" w:pos="900"/>
        </w:tabs>
        <w:ind w:firstLine="708"/>
        <w:jc w:val="both"/>
        <w:rPr>
          <w:spacing w:val="-2"/>
        </w:rPr>
      </w:pPr>
      <w:proofErr w:type="gramStart"/>
      <w:r>
        <w:rPr>
          <w:spacing w:val="-2"/>
          <w:lang w:val="en-US"/>
        </w:rPr>
        <w:t>R20 (1….2) R10 (2….10) R5/2 (10….1000).</w:t>
      </w:r>
      <w:proofErr w:type="gramEnd"/>
    </w:p>
    <w:p w:rsidR="001864DB" w:rsidRDefault="001864DB" w:rsidP="00622A98">
      <w:pPr>
        <w:tabs>
          <w:tab w:val="left" w:pos="900"/>
        </w:tabs>
        <w:ind w:firstLine="708"/>
        <w:jc w:val="both"/>
        <w:rPr>
          <w:spacing w:val="-2"/>
        </w:rPr>
      </w:pPr>
    </w:p>
    <w:p w:rsidR="004F685A" w:rsidRPr="00DC1FAC" w:rsidRDefault="004F685A" w:rsidP="004F685A">
      <w:pPr>
        <w:tabs>
          <w:tab w:val="left" w:pos="900"/>
        </w:tabs>
        <w:ind w:firstLine="900"/>
        <w:jc w:val="both"/>
        <w:rPr>
          <w:b/>
          <w:bCs/>
          <w:u w:val="single"/>
        </w:rPr>
      </w:pPr>
      <w:r w:rsidRPr="00DC1FAC">
        <w:rPr>
          <w:b/>
        </w:rPr>
        <w:t>3</w:t>
      </w:r>
      <w:r w:rsidRPr="00DC1FAC">
        <w:rPr>
          <w:b/>
          <w:spacing w:val="1"/>
        </w:rPr>
        <w:t xml:space="preserve"> </w:t>
      </w:r>
      <w:r w:rsidRPr="00DC1FAC">
        <w:rPr>
          <w:spacing w:val="1"/>
        </w:rPr>
        <w:t xml:space="preserve"> </w:t>
      </w:r>
      <w:r w:rsidRPr="00DC1FAC">
        <w:rPr>
          <w:b/>
          <w:bCs/>
        </w:rPr>
        <w:t xml:space="preserve">Задание </w:t>
      </w:r>
    </w:p>
    <w:p w:rsidR="007A0CDD" w:rsidRDefault="004F685A" w:rsidP="004F685A">
      <w:pPr>
        <w:tabs>
          <w:tab w:val="left" w:pos="900"/>
        </w:tabs>
        <w:ind w:left="180"/>
        <w:jc w:val="both"/>
      </w:pPr>
      <w:r>
        <w:tab/>
      </w:r>
      <w:r w:rsidR="00A1706A" w:rsidRPr="00A1706A">
        <w:rPr>
          <w:i/>
        </w:rPr>
        <w:t>3.</w:t>
      </w:r>
      <w:r w:rsidRPr="00A1706A">
        <w:rPr>
          <w:i/>
        </w:rPr>
        <w:t xml:space="preserve">1. </w:t>
      </w:r>
      <w:r w:rsidR="007A0CDD" w:rsidRPr="00A1706A">
        <w:rPr>
          <w:i/>
        </w:rPr>
        <w:t>Ответить на вопросы</w:t>
      </w:r>
      <w:r w:rsidR="007A0CDD">
        <w:t>:</w:t>
      </w:r>
    </w:p>
    <w:p w:rsidR="00A1706A" w:rsidRPr="00DC1FAC" w:rsidRDefault="00A1706A" w:rsidP="00A1706A">
      <w:pPr>
        <w:tabs>
          <w:tab w:val="left" w:pos="900"/>
        </w:tabs>
        <w:jc w:val="both"/>
      </w:pPr>
      <w:r w:rsidRPr="00DC1FAC">
        <w:t>1. Что такое параметрический ряд?</w:t>
      </w:r>
    </w:p>
    <w:p w:rsidR="00A1706A" w:rsidRPr="00DC1FAC" w:rsidRDefault="00A1706A" w:rsidP="00A1706A">
      <w:pPr>
        <w:tabs>
          <w:tab w:val="left" w:pos="900"/>
        </w:tabs>
        <w:jc w:val="both"/>
      </w:pPr>
      <w:r w:rsidRPr="00DC1FAC">
        <w:t xml:space="preserve">2. Сколько существует основных </w:t>
      </w:r>
      <w:r>
        <w:t>и</w:t>
      </w:r>
      <w:r w:rsidRPr="00DC1FAC">
        <w:t xml:space="preserve"> дополнительных рядов по ГОСТ </w:t>
      </w:r>
      <w:r w:rsidRPr="00DC1FAC">
        <w:rPr>
          <w:spacing w:val="1"/>
        </w:rPr>
        <w:t>8032—84</w:t>
      </w:r>
      <w:r>
        <w:rPr>
          <w:spacing w:val="1"/>
        </w:rPr>
        <w:t>?</w:t>
      </w:r>
    </w:p>
    <w:p w:rsidR="007A0CDD" w:rsidRDefault="00A1706A" w:rsidP="00A1706A">
      <w:pPr>
        <w:tabs>
          <w:tab w:val="left" w:pos="900"/>
        </w:tabs>
        <w:jc w:val="both"/>
      </w:pPr>
      <w:r>
        <w:t>3. Что такое знаменатель геометрической прогрессии?</w:t>
      </w:r>
    </w:p>
    <w:p w:rsidR="00A1706A" w:rsidRDefault="00A1706A" w:rsidP="00A1706A">
      <w:pPr>
        <w:tabs>
          <w:tab w:val="left" w:pos="900"/>
        </w:tabs>
        <w:jc w:val="both"/>
      </w:pPr>
      <w:r>
        <w:t>4. Какие проблемы могут возникнуть на производстве, если у стандартизованного параметра будет избыточно большое количество значений?</w:t>
      </w:r>
    </w:p>
    <w:p w:rsidR="00A1706A" w:rsidRDefault="00A1706A" w:rsidP="00A1706A">
      <w:pPr>
        <w:tabs>
          <w:tab w:val="left" w:pos="900"/>
        </w:tabs>
        <w:jc w:val="both"/>
      </w:pPr>
      <w:r>
        <w:t>5. Какие проблемы могут возникнуть на производстве, если у стандартизованного параметра будет избыточно маленькое количество значений?</w:t>
      </w:r>
    </w:p>
    <w:p w:rsidR="007A0CDD" w:rsidRDefault="007A0CDD" w:rsidP="004F685A">
      <w:pPr>
        <w:tabs>
          <w:tab w:val="left" w:pos="900"/>
        </w:tabs>
        <w:ind w:left="180"/>
        <w:jc w:val="both"/>
      </w:pPr>
    </w:p>
    <w:p w:rsidR="00A1706A" w:rsidRDefault="00A1706A" w:rsidP="004F685A">
      <w:pPr>
        <w:tabs>
          <w:tab w:val="left" w:pos="900"/>
        </w:tabs>
        <w:ind w:left="180"/>
        <w:jc w:val="both"/>
      </w:pPr>
    </w:p>
    <w:p w:rsidR="00613FFB" w:rsidRDefault="00613FFB" w:rsidP="004F685A">
      <w:pPr>
        <w:tabs>
          <w:tab w:val="left" w:pos="900"/>
        </w:tabs>
        <w:ind w:left="180"/>
        <w:jc w:val="both"/>
      </w:pPr>
    </w:p>
    <w:p w:rsidR="00613FFB" w:rsidRDefault="00613FFB" w:rsidP="004F685A">
      <w:pPr>
        <w:tabs>
          <w:tab w:val="left" w:pos="900"/>
        </w:tabs>
        <w:ind w:left="180"/>
        <w:jc w:val="both"/>
      </w:pPr>
    </w:p>
    <w:p w:rsidR="00613FFB" w:rsidRDefault="00613FFB" w:rsidP="004F685A">
      <w:pPr>
        <w:tabs>
          <w:tab w:val="left" w:pos="900"/>
        </w:tabs>
        <w:ind w:left="180"/>
        <w:jc w:val="both"/>
      </w:pPr>
    </w:p>
    <w:p w:rsidR="004F685A" w:rsidRPr="00DC1FAC" w:rsidRDefault="00A1706A" w:rsidP="004F685A">
      <w:pPr>
        <w:tabs>
          <w:tab w:val="left" w:pos="900"/>
        </w:tabs>
        <w:ind w:left="180"/>
        <w:jc w:val="both"/>
      </w:pPr>
      <w:r>
        <w:lastRenderedPageBreak/>
        <w:tab/>
      </w:r>
      <w:r w:rsidRPr="00A1706A">
        <w:rPr>
          <w:i/>
        </w:rPr>
        <w:t>3.2</w:t>
      </w:r>
      <w:proofErr w:type="gramStart"/>
      <w:r>
        <w:t xml:space="preserve"> </w:t>
      </w:r>
      <w:r w:rsidR="004F685A" w:rsidRPr="00DC1FAC">
        <w:t>З</w:t>
      </w:r>
      <w:proofErr w:type="gramEnd"/>
      <w:r w:rsidR="004F685A" w:rsidRPr="00DC1FAC">
        <w:t>апишите в  развернутом виде ряды предпочтительных  чисел в соответствии с вашим вариантом и результат занесите в таблицу.</w:t>
      </w:r>
    </w:p>
    <w:p w:rsidR="009E65AD" w:rsidRPr="00DC1FAC" w:rsidRDefault="009E65AD" w:rsidP="000F23A1">
      <w:pPr>
        <w:tabs>
          <w:tab w:val="left" w:pos="900"/>
        </w:tabs>
        <w:ind w:left="170" w:right="170" w:firstLine="730"/>
        <w:jc w:val="both"/>
      </w:pPr>
      <w:r w:rsidRPr="00DC1FAC">
        <w:t xml:space="preserve">           </w:t>
      </w:r>
    </w:p>
    <w:p w:rsidR="00A1706A" w:rsidRDefault="009E65AD" w:rsidP="000F23A1">
      <w:pPr>
        <w:tabs>
          <w:tab w:val="left" w:pos="900"/>
        </w:tabs>
        <w:ind w:left="170" w:right="170" w:firstLine="730"/>
        <w:jc w:val="both"/>
      </w:pPr>
      <w:r w:rsidRPr="00DC1FAC">
        <w:t xml:space="preserve">                     </w:t>
      </w:r>
    </w:p>
    <w:p w:rsidR="009E65AD" w:rsidRPr="00DC1FAC" w:rsidRDefault="009E65AD" w:rsidP="000F23A1">
      <w:pPr>
        <w:tabs>
          <w:tab w:val="left" w:pos="900"/>
        </w:tabs>
        <w:ind w:left="170" w:right="170" w:firstLine="730"/>
        <w:jc w:val="both"/>
      </w:pPr>
      <w:r w:rsidRPr="00DC1FAC">
        <w:t xml:space="preserve"> Данные вариантов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3960"/>
      </w:tblGrid>
      <w:tr w:rsidR="009E65AD" w:rsidRPr="00DC1FAC" w:rsidTr="007C199C">
        <w:trPr>
          <w:jc w:val="center"/>
        </w:trPr>
        <w:tc>
          <w:tcPr>
            <w:tcW w:w="144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t>Вариант:</w:t>
            </w:r>
          </w:p>
        </w:tc>
        <w:tc>
          <w:tcPr>
            <w:tcW w:w="396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t>Дано:</w:t>
            </w:r>
          </w:p>
        </w:tc>
      </w:tr>
      <w:tr w:rsidR="009E65AD" w:rsidRPr="00DC1FAC" w:rsidTr="007C199C">
        <w:trPr>
          <w:jc w:val="center"/>
        </w:trPr>
        <w:tc>
          <w:tcPr>
            <w:tcW w:w="144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center"/>
            </w:pPr>
            <w:r w:rsidRPr="00DC1FAC">
              <w:t>1</w:t>
            </w:r>
          </w:p>
        </w:tc>
        <w:tc>
          <w:tcPr>
            <w:tcW w:w="3960" w:type="dxa"/>
          </w:tcPr>
          <w:p w:rsidR="009E65AD" w:rsidRPr="00DC1FAC" w:rsidRDefault="009E65AD" w:rsidP="000F23A1">
            <w:pPr>
              <w:tabs>
                <w:tab w:val="left" w:pos="900"/>
              </w:tabs>
            </w:pPr>
            <w:r w:rsidRPr="00DC1FAC">
              <w:rPr>
                <w:lang w:val="en-US"/>
              </w:rPr>
              <w:t>R</w:t>
            </w:r>
            <w:r w:rsidRPr="00DC1FAC">
              <w:t>20/4 (1,0…25,0);</w:t>
            </w:r>
          </w:p>
          <w:p w:rsidR="009E65AD" w:rsidRPr="00DC1FAC" w:rsidRDefault="009E65AD" w:rsidP="000F23A1">
            <w:pPr>
              <w:tabs>
                <w:tab w:val="left" w:pos="900"/>
              </w:tabs>
            </w:pPr>
            <w:r w:rsidRPr="00DC1FAC">
              <w:rPr>
                <w:lang w:val="en-US"/>
              </w:rPr>
              <w:t>R</w:t>
            </w:r>
            <w:r w:rsidRPr="00DC1FAC">
              <w:t>10/3 (1</w:t>
            </w:r>
            <w:proofErr w:type="gramStart"/>
            <w:r w:rsidRPr="00DC1FAC">
              <w:t>,25</w:t>
            </w:r>
            <w:proofErr w:type="gramEnd"/>
            <w:r w:rsidRPr="00DC1FAC">
              <w:t>…);</w:t>
            </w:r>
          </w:p>
          <w:p w:rsidR="009E65AD" w:rsidRPr="00DC1FAC" w:rsidRDefault="009E65AD" w:rsidP="000F23A1">
            <w:pPr>
              <w:tabs>
                <w:tab w:val="left" w:pos="900"/>
              </w:tabs>
            </w:pPr>
            <w:r w:rsidRPr="00DC1FAC">
              <w:rPr>
                <w:lang w:val="en-US"/>
              </w:rPr>
              <w:t>R</w:t>
            </w:r>
            <w:r w:rsidRPr="00DC1FAC">
              <w:t>40 (…. 0,1);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5 (…10…);</w:t>
            </w:r>
          </w:p>
        </w:tc>
      </w:tr>
      <w:tr w:rsidR="009E65AD" w:rsidRPr="00DC1FAC" w:rsidTr="007C199C">
        <w:trPr>
          <w:jc w:val="center"/>
        </w:trPr>
        <w:tc>
          <w:tcPr>
            <w:tcW w:w="144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center"/>
            </w:pPr>
            <w:r w:rsidRPr="00DC1FAC">
              <w:t>2</w:t>
            </w:r>
          </w:p>
        </w:tc>
        <w:tc>
          <w:tcPr>
            <w:tcW w:w="396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5/2 (10…100);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10 (…100);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20/6 (0</w:t>
            </w:r>
            <w:proofErr w:type="gramStart"/>
            <w:r w:rsidRPr="00DC1FAC">
              <w:t>,63</w:t>
            </w:r>
            <w:proofErr w:type="gramEnd"/>
            <w:r w:rsidRPr="00DC1FAC">
              <w:t>…);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40 (…10…);</w:t>
            </w:r>
          </w:p>
        </w:tc>
      </w:tr>
      <w:tr w:rsidR="009E65AD" w:rsidRPr="00DC1FAC" w:rsidTr="007C199C">
        <w:trPr>
          <w:jc w:val="center"/>
        </w:trPr>
        <w:tc>
          <w:tcPr>
            <w:tcW w:w="144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center"/>
            </w:pPr>
            <w:r w:rsidRPr="00DC1FAC">
              <w:t>3</w:t>
            </w:r>
          </w:p>
        </w:tc>
        <w:tc>
          <w:tcPr>
            <w:tcW w:w="396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40/2 (1,6…4,0);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10/3 (…50);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20 (100…);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5 (40…100);</w:t>
            </w:r>
          </w:p>
        </w:tc>
      </w:tr>
      <w:tr w:rsidR="009E65AD" w:rsidRPr="00DC1FAC" w:rsidTr="007C199C">
        <w:trPr>
          <w:jc w:val="center"/>
        </w:trPr>
        <w:tc>
          <w:tcPr>
            <w:tcW w:w="144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center"/>
            </w:pPr>
            <w:r w:rsidRPr="00DC1FAC">
              <w:t>4</w:t>
            </w:r>
          </w:p>
        </w:tc>
        <w:tc>
          <w:tcPr>
            <w:tcW w:w="396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40/4 (0,001…0,01);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5/5 (25…100);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10 (…400);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20 (…10…);</w:t>
            </w:r>
          </w:p>
        </w:tc>
      </w:tr>
      <w:tr w:rsidR="009E65AD" w:rsidRPr="00DC1FAC" w:rsidTr="007C199C">
        <w:trPr>
          <w:jc w:val="center"/>
        </w:trPr>
        <w:tc>
          <w:tcPr>
            <w:tcW w:w="144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</w:p>
          <w:p w:rsidR="009E65AD" w:rsidRPr="00DC1FAC" w:rsidRDefault="009E65AD" w:rsidP="000F23A1">
            <w:pPr>
              <w:tabs>
                <w:tab w:val="left" w:pos="900"/>
              </w:tabs>
              <w:jc w:val="center"/>
            </w:pPr>
            <w:r w:rsidRPr="00DC1FAC">
              <w:t>5</w:t>
            </w:r>
          </w:p>
        </w:tc>
        <w:tc>
          <w:tcPr>
            <w:tcW w:w="3960" w:type="dxa"/>
          </w:tcPr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5 (0,25…8);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10/7 (1,6…80);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20/8 (16…80);</w:t>
            </w:r>
          </w:p>
          <w:p w:rsidR="009E65AD" w:rsidRPr="00DC1FAC" w:rsidRDefault="009E65AD" w:rsidP="000F23A1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40 (…4,0);</w:t>
            </w:r>
          </w:p>
        </w:tc>
      </w:tr>
    </w:tbl>
    <w:p w:rsidR="009E65AD" w:rsidRDefault="009E65AD" w:rsidP="000F23A1">
      <w:pPr>
        <w:tabs>
          <w:tab w:val="left" w:pos="900"/>
        </w:tabs>
        <w:jc w:val="both"/>
      </w:pPr>
    </w:p>
    <w:p w:rsidR="007A0CDD" w:rsidRPr="00DC1FAC" w:rsidRDefault="007A0CDD" w:rsidP="007A0CDD">
      <w:pPr>
        <w:tabs>
          <w:tab w:val="left" w:pos="900"/>
        </w:tabs>
        <w:ind w:firstLine="900"/>
        <w:jc w:val="both"/>
      </w:pPr>
      <w:r w:rsidRPr="007A0CDD">
        <w:rPr>
          <w:b/>
        </w:rPr>
        <w:t>Пример выполнения задания</w:t>
      </w:r>
      <w:r w:rsidRPr="00DC1FAC">
        <w:t xml:space="preserve"> </w:t>
      </w:r>
    </w:p>
    <w:tbl>
      <w:tblPr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5940"/>
      </w:tblGrid>
      <w:tr w:rsidR="007A0CDD" w:rsidRPr="00DC1FAC" w:rsidTr="007C199C">
        <w:tc>
          <w:tcPr>
            <w:tcW w:w="2340" w:type="dxa"/>
          </w:tcPr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t>Дано:</w:t>
            </w:r>
          </w:p>
        </w:tc>
        <w:tc>
          <w:tcPr>
            <w:tcW w:w="5940" w:type="dxa"/>
          </w:tcPr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t>Решение:</w:t>
            </w:r>
          </w:p>
        </w:tc>
      </w:tr>
      <w:tr w:rsidR="007A0CDD" w:rsidRPr="00DC1FAC" w:rsidTr="007C199C">
        <w:tc>
          <w:tcPr>
            <w:tcW w:w="2340" w:type="dxa"/>
          </w:tcPr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40 (15…28):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10 (…..50):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5 (…40…):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20/3 (14…40):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rPr>
                <w:lang w:val="en-US"/>
              </w:rPr>
              <w:t>R</w:t>
            </w:r>
            <w:r w:rsidRPr="00DC1FAC">
              <w:t>10/2 (1</w:t>
            </w:r>
            <w:proofErr w:type="gramStart"/>
            <w:r w:rsidRPr="00DC1FAC">
              <w:t>,25</w:t>
            </w:r>
            <w:proofErr w:type="gramEnd"/>
            <w:r w:rsidRPr="00DC1FAC">
              <w:t>…):</w:t>
            </w:r>
          </w:p>
        </w:tc>
        <w:tc>
          <w:tcPr>
            <w:tcW w:w="5940" w:type="dxa"/>
          </w:tcPr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t>15; 16; 17; 18; 19; 20; 21; 22; 24; 25; 27; 28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t>25; 31,5; 40; 50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t>16; 25; 40; 63; 100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t>14; 20; 28; 40</w:t>
            </w:r>
          </w:p>
          <w:p w:rsidR="007A0CDD" w:rsidRPr="00DC1FAC" w:rsidRDefault="007A0CDD" w:rsidP="007C199C">
            <w:pPr>
              <w:tabs>
                <w:tab w:val="left" w:pos="900"/>
              </w:tabs>
              <w:jc w:val="both"/>
            </w:pPr>
            <w:r w:rsidRPr="00DC1FAC">
              <w:t>1,25; 2; 2,15; 5,00; 8,00</w:t>
            </w:r>
          </w:p>
        </w:tc>
      </w:tr>
    </w:tbl>
    <w:p w:rsidR="007A0CDD" w:rsidRDefault="007A0CDD" w:rsidP="007A0CDD">
      <w:pPr>
        <w:tabs>
          <w:tab w:val="left" w:pos="900"/>
        </w:tabs>
        <w:ind w:right="170"/>
        <w:jc w:val="both"/>
      </w:pPr>
    </w:p>
    <w:p w:rsidR="009E65AD" w:rsidRDefault="00A1706A" w:rsidP="000F23A1">
      <w:pPr>
        <w:tabs>
          <w:tab w:val="left" w:pos="900"/>
        </w:tabs>
        <w:ind w:left="170" w:right="170" w:firstLine="720"/>
        <w:jc w:val="both"/>
      </w:pPr>
      <w:r w:rsidRPr="00A1706A">
        <w:rPr>
          <w:i/>
        </w:rPr>
        <w:t>3.3</w:t>
      </w:r>
      <w:r w:rsidR="004F685A" w:rsidRPr="00A1706A">
        <w:rPr>
          <w:i/>
        </w:rPr>
        <w:t>.</w:t>
      </w:r>
      <w:r w:rsidR="004F685A">
        <w:t xml:space="preserve"> В ГОСТ 1983-2001 «Трансформаторы напряжения. Общие технические условия» установлен параметр – предельная мощность трансформатора, ВА:</w:t>
      </w:r>
    </w:p>
    <w:p w:rsidR="004F685A" w:rsidRPr="00DC1FAC" w:rsidRDefault="004F685A" w:rsidP="000F23A1">
      <w:pPr>
        <w:tabs>
          <w:tab w:val="left" w:pos="900"/>
        </w:tabs>
        <w:ind w:left="170" w:right="170" w:firstLine="720"/>
        <w:jc w:val="both"/>
      </w:pPr>
      <w:r>
        <w:t xml:space="preserve">160; 250; 400; 630; 1000; 1600; 2000; 2500. </w:t>
      </w:r>
    </w:p>
    <w:p w:rsidR="009E65AD" w:rsidRDefault="004F685A" w:rsidP="000F23A1">
      <w:pPr>
        <w:tabs>
          <w:tab w:val="left" w:pos="900"/>
        </w:tabs>
        <w:ind w:left="170" w:right="170" w:firstLine="720"/>
        <w:jc w:val="both"/>
      </w:pPr>
      <w:r>
        <w:t>Подберите для этого параметра обозначение ряда предпочтительных чисел по ГОСТ 8032-84.</w:t>
      </w:r>
    </w:p>
    <w:p w:rsidR="004F685A" w:rsidRDefault="004F685A" w:rsidP="000F23A1">
      <w:pPr>
        <w:tabs>
          <w:tab w:val="left" w:pos="900"/>
        </w:tabs>
        <w:ind w:left="170" w:right="170" w:firstLine="720"/>
        <w:jc w:val="both"/>
      </w:pPr>
    </w:p>
    <w:p w:rsidR="004F685A" w:rsidRPr="007A0CDD" w:rsidRDefault="004F685A" w:rsidP="000F23A1">
      <w:pPr>
        <w:tabs>
          <w:tab w:val="left" w:pos="900"/>
        </w:tabs>
        <w:ind w:left="170" w:right="170" w:firstLine="720"/>
        <w:jc w:val="both"/>
        <w:rPr>
          <w:b/>
        </w:rPr>
      </w:pPr>
      <w:r w:rsidRPr="007A0CDD">
        <w:rPr>
          <w:b/>
        </w:rPr>
        <w:t>Пример выполнения.</w:t>
      </w:r>
    </w:p>
    <w:p w:rsidR="004F685A" w:rsidRDefault="007A0CDD" w:rsidP="000F23A1">
      <w:pPr>
        <w:tabs>
          <w:tab w:val="left" w:pos="900"/>
        </w:tabs>
        <w:ind w:left="170" w:right="170" w:firstLine="720"/>
        <w:jc w:val="both"/>
      </w:pPr>
      <w:r>
        <w:t xml:space="preserve">В ГОСТ 31402-2009 «Цилиндры тормозные </w:t>
      </w:r>
      <w:r w:rsidR="00A1706A">
        <w:t>железнодорожного подвижного</w:t>
      </w:r>
      <w:r>
        <w:t xml:space="preserve"> состава. Общие технические условия» </w:t>
      </w:r>
      <w:r w:rsidR="00A1706A">
        <w:t>установлен</w:t>
      </w:r>
      <w:r>
        <w:t xml:space="preserve"> параметр – ход поршня, мм:</w:t>
      </w:r>
    </w:p>
    <w:p w:rsidR="007A0CDD" w:rsidRDefault="007A0CDD" w:rsidP="000F23A1">
      <w:pPr>
        <w:tabs>
          <w:tab w:val="left" w:pos="900"/>
        </w:tabs>
        <w:ind w:left="170" w:right="170" w:firstLine="720"/>
        <w:jc w:val="both"/>
      </w:pPr>
      <w:r>
        <w:t>125; 150; 190; 240.</w:t>
      </w:r>
    </w:p>
    <w:p w:rsidR="007A0CDD" w:rsidRDefault="007A0CDD" w:rsidP="007A0CDD">
      <w:pPr>
        <w:tabs>
          <w:tab w:val="left" w:pos="900"/>
        </w:tabs>
        <w:ind w:left="170" w:right="170" w:firstLine="720"/>
        <w:jc w:val="both"/>
      </w:pPr>
      <w:r>
        <w:t>Подберите для этого параметра обозначение ряда предпочтительных чисел по ГОСТ 8032-84.</w:t>
      </w:r>
    </w:p>
    <w:p w:rsidR="007A0CDD" w:rsidRDefault="007A0CDD" w:rsidP="000F23A1">
      <w:pPr>
        <w:tabs>
          <w:tab w:val="left" w:pos="900"/>
        </w:tabs>
        <w:ind w:left="170" w:right="170" w:firstLine="720"/>
        <w:jc w:val="both"/>
      </w:pPr>
      <w:r w:rsidRPr="007A0CDD">
        <w:rPr>
          <w:i/>
        </w:rPr>
        <w:t>Ответ:</w:t>
      </w:r>
      <w:r>
        <w:t xml:space="preserve"> Поделив ряд на 100 получим: 1,25; 1,5; 1,9; 2,4.</w:t>
      </w:r>
    </w:p>
    <w:p w:rsidR="007A0CDD" w:rsidRDefault="007A0CDD" w:rsidP="000F23A1">
      <w:pPr>
        <w:tabs>
          <w:tab w:val="left" w:pos="900"/>
        </w:tabs>
        <w:ind w:left="170" w:right="170" w:firstLine="720"/>
        <w:jc w:val="both"/>
      </w:pPr>
      <w:r>
        <w:t xml:space="preserve">По таблице 2 эти числа являются приближенными значениями ряда </w:t>
      </w:r>
      <w:r>
        <w:rPr>
          <w:lang w:val="en-US"/>
        </w:rPr>
        <w:t>R</w:t>
      </w:r>
      <w:r w:rsidRPr="007A0CDD">
        <w:t>10</w:t>
      </w:r>
      <w:r>
        <w:t>:</w:t>
      </w:r>
    </w:p>
    <w:p w:rsidR="007A0CDD" w:rsidRDefault="007A0CDD" w:rsidP="000F23A1">
      <w:pPr>
        <w:tabs>
          <w:tab w:val="left" w:pos="900"/>
        </w:tabs>
        <w:ind w:left="170" w:right="170" w:firstLine="720"/>
        <w:jc w:val="both"/>
      </w:pPr>
      <w:r>
        <w:t xml:space="preserve">1,25; 1,6; 2,0; 2,5. Его можно записать </w:t>
      </w:r>
      <w:r>
        <w:rPr>
          <w:lang w:val="en-US"/>
        </w:rPr>
        <w:t>R</w:t>
      </w:r>
      <w:r w:rsidRPr="007A0CDD">
        <w:t>10 (1</w:t>
      </w:r>
      <w:r>
        <w:t xml:space="preserve">,25….2,5), </w:t>
      </w:r>
    </w:p>
    <w:p w:rsidR="007A0CDD" w:rsidRPr="007A0CDD" w:rsidRDefault="007A0CDD" w:rsidP="000F23A1">
      <w:pPr>
        <w:tabs>
          <w:tab w:val="left" w:pos="900"/>
        </w:tabs>
        <w:ind w:left="170" w:right="170" w:firstLine="720"/>
        <w:jc w:val="both"/>
      </w:pPr>
      <w:r>
        <w:t xml:space="preserve">а исходный ряд </w:t>
      </w:r>
      <w:r>
        <w:rPr>
          <w:lang w:val="en-US"/>
        </w:rPr>
        <w:t>R</w:t>
      </w:r>
      <w:r w:rsidRPr="007A0CDD">
        <w:t>10</w:t>
      </w:r>
      <w:r>
        <w:t xml:space="preserve"> (125…250).</w:t>
      </w:r>
    </w:p>
    <w:p w:rsidR="00342B7A" w:rsidRPr="00DC1FAC" w:rsidRDefault="00342B7A" w:rsidP="000F23A1">
      <w:pPr>
        <w:tabs>
          <w:tab w:val="left" w:pos="900"/>
        </w:tabs>
      </w:pPr>
    </w:p>
    <w:sectPr w:rsidR="00342B7A" w:rsidRPr="00DC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30D11"/>
    <w:multiLevelType w:val="multilevel"/>
    <w:tmpl w:val="15E2C53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AD"/>
    <w:rsid w:val="000F23A1"/>
    <w:rsid w:val="0016626F"/>
    <w:rsid w:val="001864DB"/>
    <w:rsid w:val="00342B7A"/>
    <w:rsid w:val="004F685A"/>
    <w:rsid w:val="005F6A73"/>
    <w:rsid w:val="00613FFB"/>
    <w:rsid w:val="00622A98"/>
    <w:rsid w:val="007A0CDD"/>
    <w:rsid w:val="00941548"/>
    <w:rsid w:val="009B39B0"/>
    <w:rsid w:val="009E65AD"/>
    <w:rsid w:val="00A14E40"/>
    <w:rsid w:val="00A1706A"/>
    <w:rsid w:val="00A358E0"/>
    <w:rsid w:val="00DC1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15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5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9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94154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9415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5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7AAA7-77D6-4A2B-91C1-DD8A943B4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Слепцова</dc:creator>
  <cp:keywords/>
  <dc:description/>
  <cp:lastModifiedBy>User</cp:lastModifiedBy>
  <cp:revision>3</cp:revision>
  <dcterms:created xsi:type="dcterms:W3CDTF">2017-04-27T03:35:00Z</dcterms:created>
  <dcterms:modified xsi:type="dcterms:W3CDTF">2019-12-06T02:14:00Z</dcterms:modified>
</cp:coreProperties>
</file>