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BC" w:rsidRDefault="00E86151" w:rsidP="000E5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</w:p>
    <w:p w:rsidR="00E86151" w:rsidRDefault="00E86151" w:rsidP="000E5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151" w:rsidRDefault="00E86151" w:rsidP="000E5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Группа_____________ФИО</w:t>
      </w:r>
      <w:proofErr w:type="spellEnd"/>
    </w:p>
    <w:p w:rsidR="00E86151" w:rsidRDefault="00E86151" w:rsidP="000E5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86151" w:rsidTr="005B0470">
        <w:tc>
          <w:tcPr>
            <w:tcW w:w="4785" w:type="dxa"/>
          </w:tcPr>
          <w:p w:rsidR="00E86151" w:rsidRPr="006C17D3" w:rsidRDefault="00B240FE" w:rsidP="00E86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0D70">
              <w:rPr>
                <w:rFonts w:ascii="Times New Roman" w:hAnsi="Times New Roman" w:cs="Times New Roman"/>
                <w:b/>
                <w:sz w:val="24"/>
                <w:szCs w:val="24"/>
              </w:rPr>
              <w:t>Какой метод квалиметрии строится на использовании информации, получаемой в результате анализа восприятий органов чувств</w:t>
            </w:r>
            <w:r w:rsidR="003202B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6C17D3" w:rsidRPr="006C17D3" w:rsidRDefault="006C17D3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  <w:p w:rsidR="006C17D3" w:rsidRPr="006C17D3" w:rsidRDefault="006C17D3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>органолептический</w:t>
            </w:r>
          </w:p>
          <w:p w:rsidR="006C17D3" w:rsidRPr="006C17D3" w:rsidRDefault="006C17D3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</w:p>
          <w:p w:rsidR="006C17D3" w:rsidRPr="006C17D3" w:rsidRDefault="006C17D3" w:rsidP="00E86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>экспертный</w:t>
            </w:r>
          </w:p>
          <w:p w:rsidR="006C17D3" w:rsidRDefault="006C17D3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86151" w:rsidRPr="00B240FE" w:rsidRDefault="00B240FE" w:rsidP="00E86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условий для обеспечения свободного перемещения товаров по территории РФ, а также для осуществления международного экономического, научно-технического сотрудничества и международной торговли является…</w:t>
            </w:r>
          </w:p>
          <w:p w:rsidR="00B240FE" w:rsidRDefault="00B240FE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целью сертификации</w:t>
            </w:r>
          </w:p>
          <w:p w:rsidR="00B240FE" w:rsidRDefault="00B240FE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принципом сертификации</w:t>
            </w:r>
          </w:p>
          <w:p w:rsidR="00B240FE" w:rsidRDefault="00B240FE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целью стандартизации</w:t>
            </w:r>
          </w:p>
          <w:p w:rsidR="00B240FE" w:rsidRDefault="00B240FE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принципом стандартизации</w:t>
            </w:r>
          </w:p>
        </w:tc>
      </w:tr>
      <w:tr w:rsidR="00E86151" w:rsidTr="005B0470">
        <w:tc>
          <w:tcPr>
            <w:tcW w:w="4785" w:type="dxa"/>
          </w:tcPr>
          <w:p w:rsidR="00B240FE" w:rsidRPr="00B240FE" w:rsidRDefault="00B240FE" w:rsidP="005B0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Участником системы сертификации систем качества не являются… </w:t>
            </w:r>
          </w:p>
          <w:p w:rsidR="00E86151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заявитель</w:t>
            </w:r>
          </w:p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 по сертификации</w:t>
            </w:r>
          </w:p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испытательная лаборатория</w:t>
            </w:r>
          </w:p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центральный орган по сертификации</w:t>
            </w:r>
          </w:p>
        </w:tc>
        <w:tc>
          <w:tcPr>
            <w:tcW w:w="4785" w:type="dxa"/>
          </w:tcPr>
          <w:p w:rsidR="006C17D3" w:rsidRPr="006C17D3" w:rsidRDefault="00B240FE" w:rsidP="0020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04407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полезного действия относится к показателям</w:t>
            </w:r>
            <w:r w:rsidR="006C17D3"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t> …</w:t>
            </w:r>
            <w:r w:rsidR="006C17D3"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C17D3"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4407">
              <w:rPr>
                <w:rFonts w:ascii="Times New Roman" w:hAnsi="Times New Roman" w:cs="Times New Roman"/>
                <w:sz w:val="24"/>
                <w:szCs w:val="24"/>
              </w:rPr>
              <w:t>технологичности</w:t>
            </w:r>
            <w:r w:rsidR="006C17D3"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6C17D3" w:rsidRPr="006C17D3" w:rsidRDefault="006C17D3" w:rsidP="006C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4407">
              <w:rPr>
                <w:rFonts w:ascii="Times New Roman" w:hAnsi="Times New Roman" w:cs="Times New Roman"/>
                <w:sz w:val="24"/>
                <w:szCs w:val="24"/>
              </w:rPr>
              <w:t>эргономичности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6C17D3" w:rsidRPr="006C17D3" w:rsidRDefault="006C17D3" w:rsidP="006C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4407">
              <w:rPr>
                <w:rFonts w:ascii="Times New Roman" w:hAnsi="Times New Roman" w:cs="Times New Roman"/>
                <w:sz w:val="24"/>
                <w:szCs w:val="24"/>
              </w:rPr>
              <w:t>безотказности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E86151" w:rsidRPr="006C17D3" w:rsidRDefault="006C17D3" w:rsidP="0000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>экономного использования сырья, материалов, топлива и энергии</w:t>
            </w:r>
          </w:p>
        </w:tc>
      </w:tr>
      <w:tr w:rsidR="00E86151" w:rsidTr="005B0470">
        <w:tc>
          <w:tcPr>
            <w:tcW w:w="4785" w:type="dxa"/>
          </w:tcPr>
          <w:p w:rsidR="00E86151" w:rsidRPr="00B240FE" w:rsidRDefault="00B240FE" w:rsidP="005B0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>5. Выбор органа по сертификации осуществляется на этапе…</w:t>
            </w:r>
          </w:p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оценки соответствия</w:t>
            </w:r>
          </w:p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заявки на сертификацию</w:t>
            </w:r>
          </w:p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решения по сертификации</w:t>
            </w:r>
          </w:p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анализа результатов оценки </w:t>
            </w:r>
            <w:r w:rsidR="00F85D3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4785" w:type="dxa"/>
          </w:tcPr>
          <w:p w:rsidR="00E86151" w:rsidRPr="006C17D3" w:rsidRDefault="00B240FE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6151"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C17D3">
              <w:rPr>
                <w:rFonts w:ascii="Times New Roman" w:hAnsi="Times New Roman" w:cs="Times New Roman"/>
                <w:b/>
                <w:sz w:val="24"/>
                <w:szCs w:val="24"/>
              </w:rPr>
              <w:t>Защита жизни или здоровья граждан, имущества физических или юридических лиц</w:t>
            </w:r>
            <w:r w:rsidR="003202BC">
              <w:rPr>
                <w:rFonts w:ascii="Times New Roman" w:hAnsi="Times New Roman" w:cs="Times New Roman"/>
                <w:b/>
                <w:sz w:val="24"/>
                <w:szCs w:val="24"/>
              </w:rPr>
              <w:t>, государственного или муниципального имущества является целью…</w:t>
            </w:r>
            <w:r w:rsidR="00E86151"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86151" w:rsidRPr="006C17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2BC">
              <w:rPr>
                <w:rFonts w:ascii="Times New Roman" w:hAnsi="Times New Roman" w:cs="Times New Roman"/>
                <w:sz w:val="24"/>
                <w:szCs w:val="24"/>
              </w:rPr>
              <w:t>национальных стандартов</w:t>
            </w:r>
            <w:r w:rsidR="00E86151" w:rsidRPr="006C17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6151" w:rsidRPr="006C17D3" w:rsidRDefault="00E86151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2BC">
              <w:rPr>
                <w:rFonts w:ascii="Times New Roman" w:hAnsi="Times New Roman" w:cs="Times New Roman"/>
                <w:sz w:val="24"/>
                <w:szCs w:val="24"/>
              </w:rPr>
              <w:t>технических регламентов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E86151" w:rsidRPr="006C17D3" w:rsidRDefault="00E86151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2BC">
              <w:rPr>
                <w:rFonts w:ascii="Times New Roman" w:hAnsi="Times New Roman" w:cs="Times New Roman"/>
                <w:sz w:val="24"/>
                <w:szCs w:val="24"/>
              </w:rPr>
              <w:t>правил организации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6C5D88" w:rsidRPr="00FF5A5C" w:rsidRDefault="00E86151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0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2BC">
              <w:rPr>
                <w:rFonts w:ascii="Times New Roman" w:hAnsi="Times New Roman" w:cs="Times New Roman"/>
                <w:sz w:val="24"/>
                <w:szCs w:val="24"/>
              </w:rPr>
              <w:t>свода правил</w:t>
            </w:r>
          </w:p>
        </w:tc>
      </w:tr>
      <w:tr w:rsidR="00B240FE" w:rsidTr="005B0470">
        <w:tc>
          <w:tcPr>
            <w:tcW w:w="4785" w:type="dxa"/>
          </w:tcPr>
          <w:p w:rsidR="00B240FE" w:rsidRDefault="00B240FE" w:rsidP="005B0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F85D38">
              <w:rPr>
                <w:rFonts w:ascii="Times New Roman" w:hAnsi="Times New Roman" w:cs="Times New Roman"/>
                <w:b/>
                <w:sz w:val="24"/>
                <w:szCs w:val="24"/>
              </w:rPr>
              <w:t>При подтверждении соответствия документами, имеющими равную юридическую силу, являются…</w:t>
            </w:r>
          </w:p>
          <w:p w:rsidR="00F85D38" w:rsidRPr="00F85D38" w:rsidRDefault="00F85D38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1. паспорт</w:t>
            </w:r>
          </w:p>
          <w:p w:rsidR="00F85D38" w:rsidRPr="00F85D38" w:rsidRDefault="00F85D38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2. аттестат</w:t>
            </w:r>
          </w:p>
          <w:p w:rsidR="00F85D38" w:rsidRPr="00F85D38" w:rsidRDefault="00F85D38" w:rsidP="005B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3. сертификат</w:t>
            </w:r>
          </w:p>
          <w:p w:rsidR="00F85D38" w:rsidRPr="00B240FE" w:rsidRDefault="00F85D38" w:rsidP="005B0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4. декларация о соответствии</w:t>
            </w:r>
          </w:p>
        </w:tc>
        <w:tc>
          <w:tcPr>
            <w:tcW w:w="4785" w:type="dxa"/>
          </w:tcPr>
          <w:p w:rsidR="00B240FE" w:rsidRDefault="00F85D38" w:rsidP="00E86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Процедуру обязательного подтверждения соответствия устанавливает федеральный закон…</w:t>
            </w:r>
          </w:p>
          <w:p w:rsidR="00F85D38" w:rsidRPr="00F85D38" w:rsidRDefault="00F85D38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1. «О защите прав потребителей»</w:t>
            </w:r>
          </w:p>
          <w:p w:rsidR="00F85D38" w:rsidRPr="00F85D38" w:rsidRDefault="00F85D38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2. «О стандартизации»</w:t>
            </w:r>
          </w:p>
          <w:p w:rsidR="00F85D38" w:rsidRPr="00F85D38" w:rsidRDefault="00F85D38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3. «О сертификации продукции и услуг»</w:t>
            </w:r>
          </w:p>
          <w:p w:rsidR="00F85D38" w:rsidRDefault="00F85D38" w:rsidP="00E86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4. «О техническом регулировании»</w:t>
            </w:r>
          </w:p>
        </w:tc>
      </w:tr>
      <w:tr w:rsidR="00B240FE" w:rsidTr="005B0470">
        <w:tc>
          <w:tcPr>
            <w:tcW w:w="4785" w:type="dxa"/>
          </w:tcPr>
          <w:p w:rsidR="00B240FE" w:rsidRDefault="00F85D38" w:rsidP="00F85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Расположите действия в правильной последовательности: отбор образцов, инспекционный контроль, выбор органа по сертификации, оформление сертификата соответствия.</w:t>
            </w:r>
          </w:p>
          <w:p w:rsidR="00F85D38" w:rsidRDefault="00F85D38" w:rsidP="00F85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D38" w:rsidRPr="00000D70" w:rsidRDefault="00000D70" w:rsidP="00F8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00D70" w:rsidRPr="00000D70" w:rsidRDefault="00000D70" w:rsidP="00F8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0D70" w:rsidRPr="00000D70" w:rsidRDefault="00000D70" w:rsidP="00F8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00D70" w:rsidRPr="00000D70" w:rsidRDefault="00000D70" w:rsidP="00F8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00D70" w:rsidRPr="00000D70" w:rsidRDefault="00000D70" w:rsidP="00F8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5D38" w:rsidRPr="00B240FE" w:rsidRDefault="00F85D38" w:rsidP="00F85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B240FE" w:rsidRDefault="00F85D38" w:rsidP="00E86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F85D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BFD987" wp14:editId="2508E264">
                  <wp:extent cx="676275" cy="446153"/>
                  <wp:effectExtent l="0" t="0" r="0" b="0"/>
                  <wp:docPr id="7177" name="Picture 8" descr="знак соответст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Picture 8" descr="знак соответст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01" cy="44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это…</w:t>
            </w:r>
          </w:p>
          <w:p w:rsidR="00F85D38" w:rsidRPr="00204407" w:rsidRDefault="00F85D38" w:rsidP="00E8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>1. Знак обращения на рынке</w:t>
            </w:r>
          </w:p>
          <w:p w:rsidR="00F85D38" w:rsidRPr="00204407" w:rsidRDefault="00F85D38" w:rsidP="0020440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 xml:space="preserve">2. Знак </w:t>
            </w:r>
            <w:r w:rsidR="00204407" w:rsidRPr="00204407">
              <w:rPr>
                <w:rFonts w:ascii="Times New Roman" w:hAnsi="Times New Roman" w:cs="Times New Roman"/>
                <w:sz w:val="24"/>
                <w:szCs w:val="24"/>
              </w:rPr>
              <w:t>соответствия национальному стандарту</w:t>
            </w:r>
          </w:p>
          <w:p w:rsidR="00204407" w:rsidRPr="00204407" w:rsidRDefault="00204407" w:rsidP="0020440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>3. Информирует приобретателей о соответствии продукции национальному стандарту</w:t>
            </w:r>
          </w:p>
          <w:p w:rsidR="00204407" w:rsidRDefault="00204407" w:rsidP="0020440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>4.  Информирует приобретателей о соответствии продукции требованиям технических регламентов</w:t>
            </w:r>
          </w:p>
        </w:tc>
      </w:tr>
    </w:tbl>
    <w:p w:rsidR="000E54BC" w:rsidRPr="00A647B1" w:rsidRDefault="000E54BC" w:rsidP="0032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7B1" w:rsidRDefault="00A647B1" w:rsidP="0032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47B1" w:rsidRDefault="00A647B1" w:rsidP="0032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47B1" w:rsidRDefault="00A647B1" w:rsidP="0032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47B1" w:rsidRDefault="00A647B1" w:rsidP="0032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47B1" w:rsidRDefault="00A647B1" w:rsidP="0032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47B1" w:rsidRDefault="00A647B1" w:rsidP="00A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Метрология, стандартизация и сертификация</w:t>
      </w:r>
    </w:p>
    <w:p w:rsidR="00A647B1" w:rsidRDefault="00A647B1" w:rsidP="00A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7B1" w:rsidRDefault="00A647B1" w:rsidP="00A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Группа_____________ФИО</w:t>
      </w:r>
      <w:proofErr w:type="spellEnd"/>
    </w:p>
    <w:p w:rsidR="00A647B1" w:rsidRDefault="00A647B1" w:rsidP="00A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47B1" w:rsidTr="007D1283">
        <w:tc>
          <w:tcPr>
            <w:tcW w:w="4785" w:type="dxa"/>
          </w:tcPr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Какой метод квалиметрии строится на использовании информации, получаемой в результате анализа восприятий органов чувств…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органолептический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47B1" w:rsidRPr="00B240FE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условий для обеспечения свободного перемещения товаров по территории РФ, а также для осуществления международного экономического, научно-технического сотрудничества и международной торговли является…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целью сертификации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принципом сертификации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целью стандартизации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принципом стандартизации</w:t>
            </w:r>
          </w:p>
        </w:tc>
      </w:tr>
      <w:tr w:rsidR="00A647B1" w:rsidTr="007D1283">
        <w:tc>
          <w:tcPr>
            <w:tcW w:w="4785" w:type="dxa"/>
          </w:tcPr>
          <w:p w:rsidR="00A647B1" w:rsidRPr="00B240FE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Участником системы сертификации систем качества не являются… 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заявитель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 по сертификации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испытательная лаборатория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центральный орган по сертификации</w:t>
            </w:r>
          </w:p>
        </w:tc>
        <w:tc>
          <w:tcPr>
            <w:tcW w:w="4785" w:type="dxa"/>
          </w:tcPr>
          <w:p w:rsidR="00A647B1" w:rsidRPr="006C17D3" w:rsidRDefault="00A647B1" w:rsidP="007D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Коэффициент полезного действия относится к показателям</w:t>
            </w:r>
            <w:r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t> …</w:t>
            </w:r>
            <w:r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технологичности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эргономичности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безотказности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647B1" w:rsidRPr="006C17D3" w:rsidRDefault="00A647B1" w:rsidP="007D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экономного использования сырья, материалов, топлива и энергии</w:t>
            </w:r>
          </w:p>
        </w:tc>
      </w:tr>
      <w:tr w:rsidR="00A647B1" w:rsidTr="007D1283">
        <w:tc>
          <w:tcPr>
            <w:tcW w:w="4785" w:type="dxa"/>
          </w:tcPr>
          <w:p w:rsidR="00A647B1" w:rsidRPr="00B240FE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FE">
              <w:rPr>
                <w:rFonts w:ascii="Times New Roman" w:hAnsi="Times New Roman" w:cs="Times New Roman"/>
                <w:b/>
                <w:sz w:val="24"/>
                <w:szCs w:val="24"/>
              </w:rPr>
              <w:t>5. Выбор органа по сертификации осуществляется на этапе…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оценки соответствия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заявки на сертификацию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решения по сертификации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анализа результатов оценки соответствия</w:t>
            </w:r>
          </w:p>
        </w:tc>
        <w:tc>
          <w:tcPr>
            <w:tcW w:w="4785" w:type="dxa"/>
          </w:tcPr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жизни или здоровья граждан, имущества физических или юридических лиц, государственного или муниципального имущества является целью…</w:t>
            </w:r>
            <w:r w:rsidRPr="006C17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стандартов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регламентов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647B1" w:rsidRPr="006C17D3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</w:t>
            </w: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647B1" w:rsidRPr="00FF5A5C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свода правил</w:t>
            </w:r>
          </w:p>
        </w:tc>
      </w:tr>
      <w:tr w:rsidR="00A647B1" w:rsidTr="007D1283">
        <w:tc>
          <w:tcPr>
            <w:tcW w:w="4785" w:type="dxa"/>
          </w:tcPr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При подтверждении соответствия документами, имеющими равную юридическую силу, являются…</w:t>
            </w:r>
          </w:p>
          <w:p w:rsidR="00A647B1" w:rsidRPr="00F85D38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1. паспорт</w:t>
            </w:r>
          </w:p>
          <w:p w:rsidR="00A647B1" w:rsidRPr="00F85D38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2. аттестат</w:t>
            </w:r>
          </w:p>
          <w:p w:rsidR="00A647B1" w:rsidRPr="00F85D38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3. сертификат</w:t>
            </w:r>
          </w:p>
          <w:p w:rsidR="00A647B1" w:rsidRPr="00B240FE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4. декларация о соответствии</w:t>
            </w:r>
          </w:p>
        </w:tc>
        <w:tc>
          <w:tcPr>
            <w:tcW w:w="4785" w:type="dxa"/>
          </w:tcPr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Процедуру обязательного подтверждения соответствия устанавливает федеральный закон…</w:t>
            </w:r>
          </w:p>
          <w:p w:rsidR="00A647B1" w:rsidRPr="00F85D38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1. «О защите прав потребителей»</w:t>
            </w:r>
          </w:p>
          <w:p w:rsidR="00A647B1" w:rsidRPr="00F85D38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2. «О стандартизации»</w:t>
            </w:r>
          </w:p>
          <w:p w:rsidR="00A647B1" w:rsidRPr="00F85D38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3. «О сертификации продукции и услуг»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8">
              <w:rPr>
                <w:rFonts w:ascii="Times New Roman" w:hAnsi="Times New Roman" w:cs="Times New Roman"/>
                <w:sz w:val="24"/>
                <w:szCs w:val="24"/>
              </w:rPr>
              <w:t>4. «О техническом регулировании»</w:t>
            </w:r>
          </w:p>
        </w:tc>
      </w:tr>
      <w:tr w:rsidR="00A647B1" w:rsidTr="007D1283">
        <w:tc>
          <w:tcPr>
            <w:tcW w:w="4785" w:type="dxa"/>
          </w:tcPr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Расположите действия в правильной последовательности: отбор образцов, инспекционный контроль, выбор органа по сертификации, оформление сертификата соответствия.</w:t>
            </w:r>
          </w:p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7B1" w:rsidRPr="00000D70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47B1" w:rsidRPr="00000D70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647B1" w:rsidRPr="00000D70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647B1" w:rsidRPr="00000D70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647B1" w:rsidRPr="00000D70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647B1" w:rsidRPr="00B240FE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647B1" w:rsidRDefault="00A647B1" w:rsidP="007D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F85D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ACF182" wp14:editId="0BB9DBA0">
                  <wp:extent cx="676275" cy="446153"/>
                  <wp:effectExtent l="0" t="0" r="0" b="0"/>
                  <wp:docPr id="1" name="Picture 8" descr="знак соответст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Picture 8" descr="знак соответст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01" cy="44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это…</w:t>
            </w:r>
          </w:p>
          <w:p w:rsidR="00A647B1" w:rsidRPr="00204407" w:rsidRDefault="00A647B1" w:rsidP="007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>1. Знак обращения на рынке</w:t>
            </w:r>
          </w:p>
          <w:p w:rsidR="00A647B1" w:rsidRPr="00204407" w:rsidRDefault="00A647B1" w:rsidP="007D128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>2. Знак соответствия национальному стандарту</w:t>
            </w:r>
          </w:p>
          <w:p w:rsidR="00A647B1" w:rsidRPr="00204407" w:rsidRDefault="00A647B1" w:rsidP="007D128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>3. Информирует приобретателей о соответствии продукции национальному стандарту</w:t>
            </w:r>
          </w:p>
          <w:p w:rsidR="00A647B1" w:rsidRDefault="00A647B1" w:rsidP="007D1283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>4.  Информирует приобретателей о соответствии продукции требованиям технических регламентов</w:t>
            </w:r>
          </w:p>
        </w:tc>
      </w:tr>
    </w:tbl>
    <w:p w:rsidR="00A647B1" w:rsidRPr="000E54BC" w:rsidRDefault="00A647B1" w:rsidP="00A6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7B1" w:rsidRPr="00A647B1" w:rsidRDefault="00A647B1" w:rsidP="0032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47B1" w:rsidRPr="00A647B1" w:rsidSect="00E861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9"/>
    <w:rsid w:val="00000D70"/>
    <w:rsid w:val="000E54BC"/>
    <w:rsid w:val="00204407"/>
    <w:rsid w:val="003202BC"/>
    <w:rsid w:val="00505CD1"/>
    <w:rsid w:val="005B0470"/>
    <w:rsid w:val="00691E77"/>
    <w:rsid w:val="006C17D3"/>
    <w:rsid w:val="006C5D88"/>
    <w:rsid w:val="00872801"/>
    <w:rsid w:val="00A647B1"/>
    <w:rsid w:val="00B16AF7"/>
    <w:rsid w:val="00B240FE"/>
    <w:rsid w:val="00D96169"/>
    <w:rsid w:val="00DD4EF9"/>
    <w:rsid w:val="00E86151"/>
    <w:rsid w:val="00F85D38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Слепцова</cp:lastModifiedBy>
  <cp:revision>3</cp:revision>
  <cp:lastPrinted>2015-05-14T08:44:00Z</cp:lastPrinted>
  <dcterms:created xsi:type="dcterms:W3CDTF">2015-12-14T02:56:00Z</dcterms:created>
  <dcterms:modified xsi:type="dcterms:W3CDTF">2015-12-14T03:00:00Z</dcterms:modified>
</cp:coreProperties>
</file>