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6" w:rsidRDefault="00B94326" w:rsidP="00B94326">
      <w:pPr>
        <w:widowControl w:val="0"/>
        <w:jc w:val="center"/>
        <w:outlineLvl w:val="0"/>
      </w:pPr>
      <w:r>
        <w:t>Министерство образования и науки Российской Федерации</w:t>
      </w:r>
    </w:p>
    <w:p w:rsidR="00B94326" w:rsidRDefault="00B94326" w:rsidP="00B94326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B94326" w:rsidRDefault="00B94326" w:rsidP="00B94326">
      <w:pPr>
        <w:widowControl w:val="0"/>
        <w:jc w:val="center"/>
      </w:pPr>
      <w:r>
        <w:t>высшего профессионального образования</w:t>
      </w:r>
    </w:p>
    <w:p w:rsidR="00B94326" w:rsidRDefault="00B94326" w:rsidP="00B94326">
      <w:pPr>
        <w:widowControl w:val="0"/>
        <w:jc w:val="center"/>
        <w:outlineLvl w:val="0"/>
      </w:pPr>
      <w:r>
        <w:t>«СЕВЕРО-ВОСТОЧНЫЙ ФЕДЕРАЛЬНЫЙ УНИВЕРСИТЕТ ИМЕНИ М.К. АММОСОВА»</w:t>
      </w:r>
    </w:p>
    <w:p w:rsidR="00B94326" w:rsidRDefault="00B94326" w:rsidP="00B94326">
      <w:pPr>
        <w:widowControl w:val="0"/>
        <w:jc w:val="center"/>
        <w:outlineLvl w:val="0"/>
      </w:pPr>
      <w:r w:rsidRPr="001F046B">
        <w:t>Институт зарубежной филологии и регионоведения</w:t>
      </w:r>
    </w:p>
    <w:p w:rsidR="00B94326" w:rsidRDefault="00B94326" w:rsidP="00B94326">
      <w:pPr>
        <w:widowControl w:val="0"/>
        <w:jc w:val="center"/>
      </w:pPr>
    </w:p>
    <w:p w:rsidR="00B94326" w:rsidRDefault="00B94326" w:rsidP="00B94326">
      <w:pPr>
        <w:ind w:left="5387"/>
      </w:pPr>
    </w:p>
    <w:p w:rsidR="00B94326" w:rsidRDefault="00B94326" w:rsidP="00B94326">
      <w:pPr>
        <w:ind w:left="5387"/>
      </w:pPr>
    </w:p>
    <w:p w:rsidR="00B94326" w:rsidRDefault="00B94326" w:rsidP="00B94326">
      <w:pPr>
        <w:ind w:left="5387"/>
      </w:pPr>
    </w:p>
    <w:p w:rsidR="00B94326" w:rsidRDefault="00B94326" w:rsidP="00B94326">
      <w:pPr>
        <w:ind w:left="5387"/>
      </w:pPr>
    </w:p>
    <w:p w:rsidR="00B94326" w:rsidRPr="005B2734" w:rsidRDefault="00B94326" w:rsidP="00B94326">
      <w:pPr>
        <w:ind w:left="5387"/>
      </w:pPr>
    </w:p>
    <w:p w:rsidR="00B94326" w:rsidRDefault="00B94326" w:rsidP="00B94326">
      <w:pPr>
        <w:ind w:left="5580"/>
        <w:jc w:val="right"/>
      </w:pPr>
    </w:p>
    <w:p w:rsidR="00B94326" w:rsidRDefault="00B94326" w:rsidP="00B94326">
      <w:pPr>
        <w:ind w:left="5580"/>
        <w:jc w:val="right"/>
      </w:pPr>
    </w:p>
    <w:p w:rsidR="00B94326" w:rsidRDefault="00B94326" w:rsidP="00B94326">
      <w:pPr>
        <w:jc w:val="right"/>
      </w:pPr>
    </w:p>
    <w:p w:rsidR="00B94326" w:rsidRPr="001E0753" w:rsidRDefault="00B94326" w:rsidP="00B94326">
      <w:pPr>
        <w:jc w:val="right"/>
      </w:pPr>
    </w:p>
    <w:p w:rsidR="00B94326" w:rsidRPr="001E0753" w:rsidRDefault="00B94326" w:rsidP="00B94326">
      <w:pPr>
        <w:jc w:val="center"/>
        <w:outlineLvl w:val="0"/>
      </w:pPr>
      <w:r w:rsidRPr="001E0753">
        <w:t>Рабочая программа дисциплины</w:t>
      </w:r>
    </w:p>
    <w:p w:rsidR="00B94326" w:rsidRDefault="00B94326" w:rsidP="00B94326">
      <w:pPr>
        <w:jc w:val="center"/>
      </w:pPr>
    </w:p>
    <w:p w:rsidR="00B94326" w:rsidRPr="00312633" w:rsidRDefault="00B94326" w:rsidP="00B94326">
      <w:pPr>
        <w:jc w:val="center"/>
        <w:outlineLvl w:val="0"/>
        <w:rPr>
          <w:b/>
          <w:bCs/>
        </w:rPr>
      </w:pPr>
      <w:r>
        <w:rPr>
          <w:b/>
          <w:bCs/>
        </w:rPr>
        <w:t>Б</w:t>
      </w:r>
      <w:proofErr w:type="gramStart"/>
      <w:r w:rsidRPr="00312633">
        <w:rPr>
          <w:b/>
          <w:bCs/>
        </w:rPr>
        <w:t>1</w:t>
      </w:r>
      <w:proofErr w:type="gramEnd"/>
      <w:r w:rsidRPr="00312633">
        <w:rPr>
          <w:b/>
          <w:bCs/>
        </w:rPr>
        <w:t>.Б.</w:t>
      </w:r>
      <w:r>
        <w:rPr>
          <w:b/>
          <w:bCs/>
        </w:rPr>
        <w:t xml:space="preserve">1.2 </w:t>
      </w:r>
      <w:r w:rsidRPr="00312633">
        <w:rPr>
          <w:b/>
          <w:bCs/>
        </w:rPr>
        <w:t>Иностранный язык в научной сфере</w:t>
      </w:r>
    </w:p>
    <w:p w:rsidR="00335ACE" w:rsidRPr="00E720D5" w:rsidRDefault="00335ACE" w:rsidP="00335ACE">
      <w:pPr>
        <w:jc w:val="center"/>
      </w:pPr>
      <w:r w:rsidRPr="00E720D5">
        <w:t xml:space="preserve">для программы магистратуры </w:t>
      </w:r>
    </w:p>
    <w:p w:rsidR="00335ACE" w:rsidRDefault="00335ACE" w:rsidP="00335ACE">
      <w:pPr>
        <w:jc w:val="center"/>
      </w:pPr>
      <w:r w:rsidRPr="00E720D5">
        <w:t>по направлению подготовки 46.04.01. История</w:t>
      </w:r>
    </w:p>
    <w:p w:rsidR="00335ACE" w:rsidRPr="00E720D5" w:rsidRDefault="00335ACE" w:rsidP="00335ACE">
      <w:pPr>
        <w:jc w:val="center"/>
      </w:pPr>
      <w:r>
        <w:t>профиль «Этнология народов Северо-Востока России»</w:t>
      </w:r>
      <w:r w:rsidRPr="00E720D5">
        <w:t xml:space="preserve"> </w:t>
      </w:r>
    </w:p>
    <w:p w:rsidR="00B94326" w:rsidRDefault="00B94326" w:rsidP="00B94326">
      <w:bookmarkStart w:id="0" w:name="_GoBack"/>
      <w:bookmarkEnd w:id="0"/>
    </w:p>
    <w:p w:rsidR="00B94326" w:rsidRDefault="00B94326" w:rsidP="00B94326">
      <w:pPr>
        <w:jc w:val="center"/>
        <w:outlineLvl w:val="0"/>
      </w:pPr>
      <w:r w:rsidRPr="005B2734">
        <w:t xml:space="preserve">Форма обучения: </w:t>
      </w:r>
      <w:r>
        <w:t xml:space="preserve">очная </w:t>
      </w:r>
    </w:p>
    <w:p w:rsidR="00B94326" w:rsidRDefault="00B94326" w:rsidP="00B94326">
      <w:pPr>
        <w:jc w:val="center"/>
      </w:pPr>
    </w:p>
    <w:p w:rsidR="00B94326" w:rsidRPr="000B4A69" w:rsidRDefault="00B94326" w:rsidP="00B94326">
      <w:pPr>
        <w:jc w:val="center"/>
      </w:pPr>
    </w:p>
    <w:p w:rsidR="00B94326" w:rsidRPr="00753D8A" w:rsidRDefault="00B94326" w:rsidP="00B94326">
      <w:pPr>
        <w:jc w:val="center"/>
        <w:outlineLvl w:val="0"/>
      </w:pPr>
      <w:r>
        <w:t>Авто</w:t>
      </w:r>
      <w:proofErr w:type="gramStart"/>
      <w:r>
        <w:t>р(</w:t>
      </w:r>
      <w:proofErr w:type="gramEnd"/>
      <w:r>
        <w:t xml:space="preserve">ы): Парфенов Е.А., </w:t>
      </w:r>
      <w:proofErr w:type="spellStart"/>
      <w:r>
        <w:t>к.п.н</w:t>
      </w:r>
      <w:proofErr w:type="spellEnd"/>
      <w:r>
        <w:t xml:space="preserve">., заведующий кафедрой ИЯ по ГС </w:t>
      </w:r>
      <w:proofErr w:type="spellStart"/>
      <w:r>
        <w:t>ИЗФиР</w:t>
      </w:r>
      <w:proofErr w:type="spellEnd"/>
      <w:r>
        <w:t xml:space="preserve">, </w:t>
      </w:r>
      <w:proofErr w:type="spellStart"/>
      <w:r>
        <w:rPr>
          <w:lang w:val="en-US"/>
        </w:rPr>
        <w:t>kiyags</w:t>
      </w:r>
      <w:proofErr w:type="spellEnd"/>
      <w:r w:rsidRPr="00D76941">
        <w:t>@</w:t>
      </w:r>
      <w:r>
        <w:rPr>
          <w:lang w:val="en-US"/>
        </w:rPr>
        <w:t>mail</w:t>
      </w:r>
      <w:r w:rsidRPr="00D76941">
        <w:t>.</w:t>
      </w:r>
      <w:proofErr w:type="spellStart"/>
      <w:r>
        <w:rPr>
          <w:lang w:val="en-US"/>
        </w:rPr>
        <w:t>ru</w:t>
      </w:r>
      <w:proofErr w:type="spellEnd"/>
    </w:p>
    <w:p w:rsidR="00B94326" w:rsidRPr="00FA175F" w:rsidRDefault="00B94326" w:rsidP="00B94326"/>
    <w:p w:rsidR="00B94326" w:rsidRDefault="00B94326" w:rsidP="00B94326">
      <w:pPr>
        <w:jc w:val="center"/>
      </w:pPr>
    </w:p>
    <w:p w:rsidR="00B94326" w:rsidRDefault="00B94326" w:rsidP="00B94326"/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94326" w:rsidTr="00885DA9">
        <w:tc>
          <w:tcPr>
            <w:tcW w:w="3190" w:type="dxa"/>
          </w:tcPr>
          <w:p w:rsidR="00B94326" w:rsidRPr="00C00198" w:rsidRDefault="00B94326" w:rsidP="00885DA9">
            <w:r>
              <w:t xml:space="preserve">РЕКОМЕНДОВАНО </w:t>
            </w:r>
          </w:p>
          <w:p w:rsidR="00B94326" w:rsidRDefault="00B94326" w:rsidP="00885DA9"/>
          <w:p w:rsidR="00B94326" w:rsidRPr="00CB14ED" w:rsidRDefault="00B94326" w:rsidP="00885DA9">
            <w:r>
              <w:t xml:space="preserve">Заведующий кафедрой ИЯ по ГС </w:t>
            </w:r>
            <w:proofErr w:type="spellStart"/>
            <w:r>
              <w:t>ИЗФиР</w:t>
            </w:r>
            <w:proofErr w:type="spellEnd"/>
          </w:p>
          <w:p w:rsidR="00B94326" w:rsidRDefault="00B94326" w:rsidP="00885DA9"/>
          <w:p w:rsidR="00B94326" w:rsidRDefault="00B94326" w:rsidP="00885DA9"/>
          <w:p w:rsidR="00B94326" w:rsidRPr="00034B1E" w:rsidRDefault="00B94326" w:rsidP="00885DA9">
            <w:r w:rsidRPr="00034B1E">
              <w:t>_____</w:t>
            </w:r>
            <w:r>
              <w:t>__</w:t>
            </w:r>
            <w:r w:rsidRPr="00034B1E">
              <w:t>__/</w:t>
            </w:r>
            <w:r>
              <w:rPr>
                <w:u w:val="single"/>
              </w:rPr>
              <w:t>Е.А. Парфенов</w:t>
            </w:r>
            <w:r>
              <w:t>/</w:t>
            </w:r>
          </w:p>
          <w:p w:rsidR="00B94326" w:rsidRPr="00CB14ED" w:rsidRDefault="00B94326" w:rsidP="00885DA9"/>
          <w:p w:rsidR="00B94326" w:rsidRDefault="00B94326" w:rsidP="00885DA9"/>
          <w:p w:rsidR="00B94326" w:rsidRPr="00034B1E" w:rsidRDefault="00B94326" w:rsidP="00885DA9">
            <w:r w:rsidRPr="00034B1E">
              <w:t>________/____</w:t>
            </w:r>
            <w:r>
              <w:t>_______</w:t>
            </w:r>
            <w:r w:rsidRPr="00034B1E">
              <w:t>____</w:t>
            </w:r>
          </w:p>
          <w:p w:rsidR="00B94326" w:rsidRDefault="00B94326" w:rsidP="00885DA9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B94326" w:rsidRDefault="00B94326" w:rsidP="00885DA9">
            <w:r>
              <w:t>от 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</w:tc>
        <w:tc>
          <w:tcPr>
            <w:tcW w:w="3190" w:type="dxa"/>
          </w:tcPr>
          <w:p w:rsidR="00B94326" w:rsidRDefault="00B94326" w:rsidP="00885DA9">
            <w:r>
              <w:t>ОДОБРЕНО</w:t>
            </w:r>
          </w:p>
          <w:p w:rsidR="00B94326" w:rsidRDefault="00B94326" w:rsidP="00885DA9"/>
          <w:p w:rsidR="00B94326" w:rsidRDefault="00B94326" w:rsidP="00885DA9">
            <w:r>
              <w:t>Заведующий выпускающей кафедрой________________</w:t>
            </w:r>
          </w:p>
          <w:p w:rsidR="00B94326" w:rsidRDefault="00B94326" w:rsidP="00885DA9"/>
          <w:p w:rsidR="00B94326" w:rsidRDefault="00B94326" w:rsidP="00885DA9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B94326" w:rsidRDefault="00B94326" w:rsidP="00885DA9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B94326" w:rsidRDefault="00B94326" w:rsidP="00885DA9">
            <w:r>
              <w:t>от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B94326" w:rsidRDefault="00B94326" w:rsidP="00885DA9"/>
          <w:p w:rsidR="00B94326" w:rsidRPr="007A4964" w:rsidRDefault="00B94326" w:rsidP="00885DA9">
            <w:r w:rsidRPr="00F227A1">
              <w:t xml:space="preserve">Руководитель </w:t>
            </w:r>
            <w:r>
              <w:t>программы*</w:t>
            </w:r>
          </w:p>
          <w:p w:rsidR="00B94326" w:rsidRPr="00F227A1" w:rsidRDefault="00B94326" w:rsidP="00885DA9">
            <w:r w:rsidRPr="00F227A1">
              <w:t>_________/______________</w:t>
            </w:r>
          </w:p>
          <w:p w:rsidR="00B94326" w:rsidRDefault="00B94326" w:rsidP="00885DA9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B94326" w:rsidRPr="0076310A" w:rsidRDefault="00B94326" w:rsidP="00885DA9"/>
        </w:tc>
        <w:tc>
          <w:tcPr>
            <w:tcW w:w="3191" w:type="dxa"/>
          </w:tcPr>
          <w:p w:rsidR="00B94326" w:rsidRDefault="00B94326" w:rsidP="00885DA9">
            <w:r>
              <w:t>ПРОВЕРЕНО</w:t>
            </w:r>
          </w:p>
          <w:p w:rsidR="00B94326" w:rsidRDefault="00B94326" w:rsidP="00885DA9">
            <w:pPr>
              <w:rPr>
                <w:highlight w:val="cyan"/>
              </w:rPr>
            </w:pPr>
          </w:p>
          <w:p w:rsidR="00B94326" w:rsidRPr="00A41C88" w:rsidRDefault="00B94326" w:rsidP="00885DA9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 </w:t>
            </w:r>
            <w:proofErr w:type="gramStart"/>
            <w:r w:rsidRPr="00A41C88">
              <w:t>пройден</w:t>
            </w:r>
            <w:proofErr w:type="gramEnd"/>
          </w:p>
          <w:p w:rsidR="00B94326" w:rsidRPr="00AC0C66" w:rsidRDefault="00B94326" w:rsidP="00885DA9">
            <w:r>
              <w:t>Специалист УМО/деканата</w:t>
            </w:r>
          </w:p>
          <w:p w:rsidR="00B94326" w:rsidRPr="00F07BF5" w:rsidRDefault="00B94326" w:rsidP="00885DA9">
            <w:r w:rsidRPr="00164A0E">
              <w:t>___</w:t>
            </w:r>
            <w:r>
              <w:t xml:space="preserve">________/ ___________ </w:t>
            </w:r>
          </w:p>
          <w:p w:rsidR="00B94326" w:rsidRDefault="00B94326" w:rsidP="00885DA9"/>
          <w:p w:rsidR="00B94326" w:rsidRDefault="00B94326" w:rsidP="00885DA9">
            <w:r>
              <w:t>«___»___________20___ г.</w:t>
            </w:r>
          </w:p>
          <w:p w:rsidR="00B94326" w:rsidRDefault="00B94326" w:rsidP="00885DA9"/>
        </w:tc>
      </w:tr>
      <w:tr w:rsidR="00B94326" w:rsidTr="00885DA9">
        <w:tc>
          <w:tcPr>
            <w:tcW w:w="6380" w:type="dxa"/>
            <w:gridSpan w:val="2"/>
          </w:tcPr>
          <w:p w:rsidR="00B94326" w:rsidRDefault="00B94326" w:rsidP="00885DA9">
            <w:r>
              <w:t>Рекомендовано к утверждению в составе ОП</w:t>
            </w:r>
          </w:p>
          <w:p w:rsidR="00B94326" w:rsidRDefault="00B94326" w:rsidP="00885DA9"/>
          <w:p w:rsidR="00B94326" w:rsidRPr="00F07BF5" w:rsidRDefault="00B94326" w:rsidP="00885DA9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B94326" w:rsidRDefault="00B94326" w:rsidP="00885DA9">
            <w:r>
              <w:t>протокол УМК №___ от «___»____________20___ г.</w:t>
            </w:r>
          </w:p>
          <w:p w:rsidR="00B94326" w:rsidRDefault="00B94326" w:rsidP="00885DA9"/>
        </w:tc>
        <w:tc>
          <w:tcPr>
            <w:tcW w:w="3191" w:type="dxa"/>
          </w:tcPr>
          <w:p w:rsidR="00B94326" w:rsidRDefault="00B94326" w:rsidP="00885DA9">
            <w:r>
              <w:t>Эксперт УМК</w:t>
            </w:r>
          </w:p>
          <w:p w:rsidR="00B94326" w:rsidRDefault="00B94326" w:rsidP="00885DA9"/>
          <w:p w:rsidR="00B94326" w:rsidRPr="00F07BF5" w:rsidRDefault="00B94326" w:rsidP="00885DA9">
            <w:r w:rsidRPr="00164A0E">
              <w:t>___</w:t>
            </w:r>
            <w:r>
              <w:t xml:space="preserve">________/ ___________ </w:t>
            </w:r>
          </w:p>
          <w:p w:rsidR="00B94326" w:rsidRDefault="00B94326" w:rsidP="00885DA9">
            <w:r>
              <w:t>«___»____________20___ г.</w:t>
            </w:r>
          </w:p>
          <w:p w:rsidR="00B94326" w:rsidRPr="009440B7" w:rsidRDefault="00B94326" w:rsidP="00885DA9">
            <w:pPr>
              <w:rPr>
                <w:i/>
                <w:sz w:val="20"/>
                <w:szCs w:val="20"/>
              </w:rPr>
            </w:pPr>
          </w:p>
        </w:tc>
      </w:tr>
    </w:tbl>
    <w:p w:rsidR="00B94326" w:rsidRPr="00A878E3" w:rsidRDefault="00B94326" w:rsidP="00B94326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 для программ магистратуры</w:t>
      </w:r>
    </w:p>
    <w:p w:rsidR="00B94326" w:rsidRDefault="00B94326" w:rsidP="00B94326">
      <w:pPr>
        <w:jc w:val="center"/>
      </w:pPr>
    </w:p>
    <w:p w:rsidR="00B94326" w:rsidRDefault="00B94326" w:rsidP="00B94326">
      <w:pPr>
        <w:jc w:val="center"/>
      </w:pPr>
    </w:p>
    <w:p w:rsidR="00B94326" w:rsidRPr="00BC6FA9" w:rsidRDefault="00B94326" w:rsidP="00B94326">
      <w:pPr>
        <w:jc w:val="center"/>
        <w:outlineLvl w:val="0"/>
        <w:rPr>
          <w:lang w:val="en-US"/>
        </w:rPr>
      </w:pPr>
      <w:r>
        <w:t>Якутск 201</w:t>
      </w:r>
      <w:r>
        <w:rPr>
          <w:lang w:val="en-US"/>
        </w:rPr>
        <w:t>6</w:t>
      </w:r>
    </w:p>
    <w:p w:rsidR="00B94326" w:rsidRPr="003112DD" w:rsidRDefault="00B94326" w:rsidP="00B94326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B94326" w:rsidRDefault="00B94326" w:rsidP="00B94326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C40476" w:rsidRPr="00312633" w:rsidRDefault="00C40476" w:rsidP="00C40476">
      <w:pPr>
        <w:jc w:val="center"/>
        <w:outlineLvl w:val="0"/>
        <w:rPr>
          <w:b/>
          <w:bCs/>
        </w:rPr>
      </w:pPr>
      <w:r>
        <w:rPr>
          <w:b/>
          <w:bCs/>
        </w:rPr>
        <w:t>Б</w:t>
      </w:r>
      <w:proofErr w:type="gramStart"/>
      <w:r w:rsidRPr="00312633">
        <w:rPr>
          <w:b/>
          <w:bCs/>
        </w:rPr>
        <w:t>1</w:t>
      </w:r>
      <w:proofErr w:type="gramEnd"/>
      <w:r w:rsidRPr="00312633">
        <w:rPr>
          <w:b/>
          <w:bCs/>
        </w:rPr>
        <w:t>.Б.</w:t>
      </w:r>
      <w:r>
        <w:rPr>
          <w:b/>
          <w:bCs/>
        </w:rPr>
        <w:t xml:space="preserve">1.2 </w:t>
      </w:r>
      <w:r w:rsidRPr="00312633">
        <w:rPr>
          <w:b/>
          <w:bCs/>
        </w:rPr>
        <w:t>Иностранный язык в научной сфере</w:t>
      </w:r>
    </w:p>
    <w:p w:rsidR="00B94326" w:rsidRPr="00172D16" w:rsidRDefault="00B94326" w:rsidP="00B94326">
      <w:pPr>
        <w:jc w:val="center"/>
      </w:pPr>
      <w:r>
        <w:t xml:space="preserve">Трудоемкость 6 </w:t>
      </w:r>
      <w:proofErr w:type="spellStart"/>
      <w:r w:rsidRPr="005B2734">
        <w:t>з.е</w:t>
      </w:r>
      <w:proofErr w:type="spellEnd"/>
      <w:r w:rsidRPr="005B2734">
        <w:t>.</w:t>
      </w:r>
    </w:p>
    <w:p w:rsidR="00B94326" w:rsidRPr="00E4649F" w:rsidRDefault="00B94326" w:rsidP="00B94326">
      <w:pPr>
        <w:jc w:val="center"/>
        <w:rPr>
          <w:b/>
          <w:bCs/>
        </w:rPr>
      </w:pPr>
    </w:p>
    <w:p w:rsidR="00B94326" w:rsidRDefault="00B94326" w:rsidP="00B94326">
      <w:pPr>
        <w:outlineLvl w:val="0"/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B94326" w:rsidRPr="0045740B" w:rsidRDefault="00B94326" w:rsidP="00B94326">
      <w:pPr>
        <w:ind w:firstLine="540"/>
        <w:jc w:val="both"/>
      </w:pPr>
      <w:r w:rsidRPr="001F046B">
        <w:rPr>
          <w:b/>
          <w:bCs/>
        </w:rPr>
        <w:t>Цель освоения:</w:t>
      </w:r>
      <w:r w:rsidRPr="001F046B">
        <w:t xml:space="preserve"> </w:t>
      </w:r>
      <w:r w:rsidRPr="00D1622A">
        <w:t>совершенствование уровня владения иностранным языком,  достигнутого на предыдущей ступени образования, и овладение студентами необходимым и достаточным уровнем владения иностранным языком для активного применения в сфере научной коммуникации.</w:t>
      </w:r>
    </w:p>
    <w:p w:rsidR="00B94326" w:rsidRDefault="00B94326" w:rsidP="00B94326">
      <w:pPr>
        <w:ind w:firstLine="540"/>
        <w:jc w:val="both"/>
      </w:pPr>
      <w:r w:rsidRPr="001F046B">
        <w:rPr>
          <w:b/>
          <w:bCs/>
        </w:rPr>
        <w:t>Краткое содержание дисциплины:</w:t>
      </w:r>
      <w:r w:rsidRPr="001F046B">
        <w:t xml:space="preserve"> </w:t>
      </w:r>
      <w:r w:rsidRPr="00374FAB">
        <w:t xml:space="preserve">Иностранный язык как средство развития коммуникативной компетентности и становления профессиональной компетентности. Основные особенности полного стиля произношения, характерные для сферы научной коммуникации; чтение транскрипции. Лексический минимум в объеме </w:t>
      </w:r>
      <w:r>
        <w:t>2000</w:t>
      </w:r>
      <w:r w:rsidRPr="00374FAB">
        <w:t xml:space="preserve"> учебных лексических единиц общенаучного и терминологического характера. Понятие о свободных и устойчивых словосочетаниях, фразеологических единицах, характерных для общенаучных текстов. </w:t>
      </w:r>
      <w:r w:rsidRPr="00D70E23">
        <w:t xml:space="preserve">Понятие </w:t>
      </w:r>
      <w:r>
        <w:t>о</w:t>
      </w:r>
      <w:r w:rsidRPr="00D70E23">
        <w:t xml:space="preserve"> научном стил</w:t>
      </w:r>
      <w:r>
        <w:t>е.</w:t>
      </w:r>
      <w:r w:rsidRPr="00D70E23">
        <w:t xml:space="preserve"> Основные особенности научного стиля.</w:t>
      </w:r>
    </w:p>
    <w:p w:rsidR="00B94326" w:rsidRDefault="00B94326" w:rsidP="00B94326">
      <w:pPr>
        <w:ind w:firstLine="540"/>
        <w:jc w:val="both"/>
      </w:pPr>
      <w:r>
        <w:t xml:space="preserve">Говорение: диалогическая и монологическая речь в ситуациях научного и профессионального общения; монологическое высказывание на уровне самостоятельно подготовленного и неподготовленного высказывания по темам специальности и по диссертационной работе. </w:t>
      </w:r>
      <w:r w:rsidRPr="00D70E23">
        <w:t>Основы публичной речи</w:t>
      </w:r>
      <w:r>
        <w:t>:</w:t>
      </w:r>
      <w:r w:rsidRPr="00D70E23">
        <w:t xml:space="preserve"> </w:t>
      </w:r>
      <w:r>
        <w:t>сообщения и доклады по тематике проводимого исследования</w:t>
      </w:r>
      <w:r w:rsidRPr="00D70E23">
        <w:t>.</w:t>
      </w:r>
    </w:p>
    <w:p w:rsidR="00B94326" w:rsidRDefault="00B94326" w:rsidP="00B94326">
      <w:pPr>
        <w:ind w:firstLine="540"/>
        <w:jc w:val="both"/>
      </w:pPr>
      <w:proofErr w:type="spellStart"/>
      <w:r>
        <w:t>Аудирование</w:t>
      </w:r>
      <w:proofErr w:type="spellEnd"/>
      <w:r>
        <w:t>: понимание (общее, детальное) на слух оригинальной монологической и диалогической речи на научные темы.</w:t>
      </w:r>
    </w:p>
    <w:p w:rsidR="00B94326" w:rsidRDefault="00B94326" w:rsidP="00B94326">
      <w:pPr>
        <w:ind w:firstLine="540"/>
        <w:jc w:val="both"/>
      </w:pPr>
      <w:r>
        <w:t xml:space="preserve">Чтение: изучающее (2000 п. </w:t>
      </w:r>
      <w:proofErr w:type="spellStart"/>
      <w:r>
        <w:t>зн</w:t>
      </w:r>
      <w:proofErr w:type="spellEnd"/>
      <w:r>
        <w:t xml:space="preserve">), ознакомительное (2500 </w:t>
      </w:r>
      <w:proofErr w:type="spellStart"/>
      <w:r>
        <w:t>п.зн</w:t>
      </w:r>
      <w:proofErr w:type="spellEnd"/>
      <w:r>
        <w:t xml:space="preserve">.), просмотровое (3000 </w:t>
      </w:r>
      <w:proofErr w:type="spellStart"/>
      <w:r>
        <w:t>п.зн</w:t>
      </w:r>
      <w:proofErr w:type="spellEnd"/>
      <w:r>
        <w:t>.) чтение научных текстов с основными лексико-грамматическими явлениями, характерными для научной и профессиональной речи.</w:t>
      </w:r>
    </w:p>
    <w:p w:rsidR="00B94326" w:rsidRDefault="00B94326" w:rsidP="00B94326">
      <w:pPr>
        <w:ind w:firstLine="540"/>
        <w:jc w:val="both"/>
      </w:pPr>
      <w:r>
        <w:t>Письмо: написание плана, тезисов сообщения/доклада по теме исследования;  письменное реферирование и аннотирование информации из различных источников.</w:t>
      </w:r>
    </w:p>
    <w:p w:rsidR="00B94326" w:rsidRDefault="00B94326" w:rsidP="00B94326">
      <w:pPr>
        <w:ind w:firstLine="540"/>
        <w:jc w:val="both"/>
      </w:pPr>
      <w:r>
        <w:t>Перевод: письменный перевод научных текстов с иностранного языка на русский (с использованием словарей и справочной литературы). Полный, реферативный, аннотационный перевод.</w:t>
      </w:r>
    </w:p>
    <w:p w:rsidR="00B94326" w:rsidRDefault="00B94326" w:rsidP="00B94326">
      <w:pPr>
        <w:ind w:firstLine="540"/>
        <w:jc w:val="both"/>
      </w:pPr>
      <w:r>
        <w:t>Языковой материал: орфоэпическая, лексическая, грамматическая норма научной речи.</w:t>
      </w:r>
    </w:p>
    <w:p w:rsidR="00B94326" w:rsidRDefault="00B94326" w:rsidP="00B94326">
      <w:pPr>
        <w:ind w:firstLine="540"/>
        <w:jc w:val="both"/>
      </w:pPr>
    </w:p>
    <w:p w:rsidR="00B94326" w:rsidRDefault="00B94326" w:rsidP="00B94326">
      <w:pPr>
        <w:ind w:firstLine="540"/>
        <w:jc w:val="both"/>
      </w:pPr>
    </w:p>
    <w:p w:rsidR="00B94326" w:rsidRDefault="00B94326" w:rsidP="00B94326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B94326" w:rsidRDefault="00B94326" w:rsidP="00B94326">
      <w:pPr>
        <w:jc w:val="both"/>
        <w:rPr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B94326" w:rsidRPr="004112D8" w:rsidTr="00885DA9">
        <w:tc>
          <w:tcPr>
            <w:tcW w:w="4068" w:type="dxa"/>
          </w:tcPr>
          <w:p w:rsidR="00B94326" w:rsidRPr="004112D8" w:rsidRDefault="00B94326" w:rsidP="00885DA9">
            <w:pPr>
              <w:jc w:val="center"/>
              <w:rPr>
                <w:highlight w:val="cyan"/>
              </w:rPr>
            </w:pPr>
            <w:r w:rsidRPr="004112D8">
              <w:rPr>
                <w:b/>
                <w:bCs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120" w:type="dxa"/>
          </w:tcPr>
          <w:p w:rsidR="00B94326" w:rsidRPr="004112D8" w:rsidRDefault="00B94326" w:rsidP="00885DA9">
            <w:pPr>
              <w:jc w:val="center"/>
              <w:rPr>
                <w:b/>
                <w:bCs/>
              </w:rPr>
            </w:pPr>
            <w:r w:rsidRPr="004112D8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4112D8">
              <w:rPr>
                <w:b/>
                <w:bCs/>
              </w:rPr>
              <w:t>обучения по дисциплине</w:t>
            </w:r>
            <w:proofErr w:type="gramEnd"/>
          </w:p>
          <w:p w:rsidR="00B94326" w:rsidRPr="004112D8" w:rsidRDefault="00B94326" w:rsidP="00885DA9">
            <w:pPr>
              <w:jc w:val="center"/>
            </w:pPr>
          </w:p>
        </w:tc>
      </w:tr>
      <w:tr w:rsidR="00B94326" w:rsidRPr="004112D8" w:rsidTr="00885DA9">
        <w:tc>
          <w:tcPr>
            <w:tcW w:w="4068" w:type="dxa"/>
            <w:vMerge w:val="restart"/>
          </w:tcPr>
          <w:p w:rsidR="00B94326" w:rsidRDefault="00B94326" w:rsidP="00885DA9">
            <w:pPr>
              <w:jc w:val="both"/>
            </w:pPr>
            <w:r>
              <w:t>ОПК-1 – готовность</w:t>
            </w:r>
            <w:r w:rsidRPr="00026112">
              <w:t xml:space="preserve"> </w:t>
            </w:r>
            <w:r>
              <w:t xml:space="preserve">к коммуникации </w:t>
            </w:r>
            <w:r w:rsidRPr="00026112">
              <w:t xml:space="preserve">в устной и письменной </w:t>
            </w:r>
            <w:proofErr w:type="gramStart"/>
            <w:r w:rsidRPr="00026112">
              <w:t>формах</w:t>
            </w:r>
            <w:proofErr w:type="gramEnd"/>
            <w:r w:rsidRPr="00026112">
              <w:t xml:space="preserve"> на </w:t>
            </w:r>
            <w:r>
              <w:t xml:space="preserve">государственном языке РФ </w:t>
            </w:r>
            <w:r w:rsidRPr="00026112">
              <w:t>и иностранном язык</w:t>
            </w:r>
            <w:r>
              <w:t>е</w:t>
            </w:r>
            <w:r w:rsidRPr="00026112">
              <w:t xml:space="preserve"> для решения задач профессиональной деятельности.</w:t>
            </w:r>
          </w:p>
          <w:p w:rsidR="00C40476" w:rsidRPr="00026112" w:rsidRDefault="00C40476" w:rsidP="00C40476">
            <w:pPr>
              <w:jc w:val="both"/>
            </w:pPr>
            <w:r w:rsidRPr="00C40476">
              <w:t>ПК-5 – способность к подготовке и проведению научных семинаров, конференций, подготовке и редактированию научных публикаций.</w:t>
            </w:r>
          </w:p>
        </w:tc>
        <w:tc>
          <w:tcPr>
            <w:tcW w:w="6120" w:type="dxa"/>
          </w:tcPr>
          <w:p w:rsidR="00B94326" w:rsidRPr="001535B2" w:rsidRDefault="00B94326" w:rsidP="00885DA9">
            <w:pPr>
              <w:jc w:val="both"/>
            </w:pPr>
            <w:r w:rsidRPr="004112D8">
              <w:t xml:space="preserve">Знать:  </w:t>
            </w:r>
            <w:r>
              <w:t>специальную терминологию на иностранном языке, используемую в научных текстах, структурирование дискурса, основные приемы перевода специального текста.</w:t>
            </w:r>
          </w:p>
        </w:tc>
      </w:tr>
      <w:tr w:rsidR="00B94326" w:rsidRPr="004112D8" w:rsidTr="00885DA9">
        <w:tc>
          <w:tcPr>
            <w:tcW w:w="4068" w:type="dxa"/>
            <w:vMerge/>
          </w:tcPr>
          <w:p w:rsidR="00B94326" w:rsidRPr="004112D8" w:rsidRDefault="00B94326" w:rsidP="00885DA9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B94326" w:rsidRPr="004112D8" w:rsidRDefault="00B94326" w:rsidP="00885DA9">
            <w:pPr>
              <w:jc w:val="both"/>
            </w:pPr>
            <w:r w:rsidRPr="004112D8">
              <w:t xml:space="preserve">Уметь: </w:t>
            </w:r>
            <w:r>
              <w:t>вести устную и письменную коммуникацию на иностранном языке в научной сфере, распознавать и использовать научную лексику в заданном контексте,  работать с текстом в соответствии с алгоритмом извлечения информации.</w:t>
            </w:r>
          </w:p>
        </w:tc>
      </w:tr>
      <w:tr w:rsidR="00B94326" w:rsidRPr="004112D8" w:rsidTr="00885DA9">
        <w:tc>
          <w:tcPr>
            <w:tcW w:w="4068" w:type="dxa"/>
            <w:vMerge/>
          </w:tcPr>
          <w:p w:rsidR="00B94326" w:rsidRPr="004112D8" w:rsidRDefault="00B94326" w:rsidP="00885DA9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B94326" w:rsidRPr="004112D8" w:rsidRDefault="00B94326" w:rsidP="00885DA9">
            <w:pPr>
              <w:jc w:val="both"/>
            </w:pPr>
            <w:r w:rsidRPr="004112D8">
              <w:t xml:space="preserve">Владеть: </w:t>
            </w:r>
            <w:r w:rsidRPr="001535B2">
              <w:t xml:space="preserve">межкультурной коммуникативной компетенцией в </w:t>
            </w:r>
            <w:r>
              <w:t>научной сфере деятельности.</w:t>
            </w:r>
          </w:p>
        </w:tc>
      </w:tr>
    </w:tbl>
    <w:p w:rsidR="00B94326" w:rsidRDefault="00B94326" w:rsidP="00B94326"/>
    <w:p w:rsidR="00B94326" w:rsidRPr="00DF5D75" w:rsidRDefault="00B94326" w:rsidP="00B94326">
      <w:pPr>
        <w:tabs>
          <w:tab w:val="left" w:pos="0"/>
        </w:tabs>
        <w:outlineLvl w:val="0"/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B94326" w:rsidRPr="00DF5D75" w:rsidRDefault="00B94326" w:rsidP="00B94326">
      <w:pPr>
        <w:pStyle w:val="a3"/>
        <w:ind w:left="0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B94326" w:rsidRPr="00105C44" w:rsidTr="00885DA9">
        <w:tc>
          <w:tcPr>
            <w:tcW w:w="1321" w:type="dxa"/>
            <w:vMerge w:val="restart"/>
          </w:tcPr>
          <w:p w:rsidR="00B94326" w:rsidRPr="00E27BE1" w:rsidRDefault="00B94326" w:rsidP="00885DA9">
            <w:pPr>
              <w:pStyle w:val="a3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B94326" w:rsidRPr="00E27BE1" w:rsidRDefault="00B94326" w:rsidP="00885DA9">
            <w:pPr>
              <w:pStyle w:val="a3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:rsidR="00B94326" w:rsidRPr="00E27BE1" w:rsidRDefault="00B94326" w:rsidP="00885DA9">
            <w:pPr>
              <w:pStyle w:val="a3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B94326" w:rsidRPr="00E27BE1" w:rsidRDefault="00B94326" w:rsidP="00885DA9">
            <w:pPr>
              <w:pStyle w:val="a3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B94326" w:rsidRPr="00105C44" w:rsidTr="00885DA9">
        <w:tc>
          <w:tcPr>
            <w:tcW w:w="1321" w:type="dxa"/>
            <w:vMerge/>
          </w:tcPr>
          <w:p w:rsidR="00B94326" w:rsidRPr="00E27BE1" w:rsidRDefault="00B94326" w:rsidP="00885DA9">
            <w:pPr>
              <w:pStyle w:val="a3"/>
              <w:ind w:left="0"/>
              <w:jc w:val="center"/>
            </w:pPr>
          </w:p>
        </w:tc>
        <w:tc>
          <w:tcPr>
            <w:tcW w:w="2521" w:type="dxa"/>
            <w:vMerge/>
          </w:tcPr>
          <w:p w:rsidR="00B94326" w:rsidRPr="00E27BE1" w:rsidRDefault="00B94326" w:rsidP="00885DA9">
            <w:pPr>
              <w:pStyle w:val="a3"/>
              <w:ind w:left="0"/>
              <w:jc w:val="center"/>
            </w:pPr>
          </w:p>
        </w:tc>
        <w:tc>
          <w:tcPr>
            <w:tcW w:w="800" w:type="dxa"/>
            <w:vMerge/>
          </w:tcPr>
          <w:p w:rsidR="00B94326" w:rsidRPr="00E27BE1" w:rsidRDefault="00B94326" w:rsidP="00885DA9">
            <w:pPr>
              <w:pStyle w:val="a3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B94326" w:rsidRPr="00E27BE1" w:rsidRDefault="00B94326" w:rsidP="00885DA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B94326" w:rsidRPr="00E27BE1" w:rsidRDefault="00B94326" w:rsidP="00885DA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B94326" w:rsidRPr="00105C44" w:rsidTr="00885DA9">
        <w:tc>
          <w:tcPr>
            <w:tcW w:w="1321" w:type="dxa"/>
            <w:vAlign w:val="center"/>
          </w:tcPr>
          <w:p w:rsidR="00B94326" w:rsidRPr="00C40476" w:rsidRDefault="00C40476" w:rsidP="00885DA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highlight w:val="cyan"/>
                <w:lang w:val="en-US"/>
              </w:rPr>
            </w:pPr>
            <w:r w:rsidRPr="00C40476">
              <w:rPr>
                <w:bCs/>
                <w:sz w:val="24"/>
              </w:rPr>
              <w:t>Б</w:t>
            </w:r>
            <w:proofErr w:type="gramStart"/>
            <w:r w:rsidRPr="00C40476">
              <w:rPr>
                <w:bCs/>
                <w:sz w:val="24"/>
              </w:rPr>
              <w:t>1</w:t>
            </w:r>
            <w:proofErr w:type="gramEnd"/>
            <w:r w:rsidRPr="00C40476">
              <w:rPr>
                <w:bCs/>
                <w:sz w:val="24"/>
              </w:rPr>
              <w:t>.Б.1.2</w:t>
            </w:r>
          </w:p>
        </w:tc>
        <w:tc>
          <w:tcPr>
            <w:tcW w:w="2521" w:type="dxa"/>
            <w:vAlign w:val="center"/>
          </w:tcPr>
          <w:p w:rsidR="00B94326" w:rsidRPr="00145112" w:rsidRDefault="00B94326" w:rsidP="00885D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«Иностранный язык в научной сфере»</w:t>
            </w:r>
          </w:p>
        </w:tc>
        <w:tc>
          <w:tcPr>
            <w:tcW w:w="800" w:type="dxa"/>
            <w:vAlign w:val="center"/>
          </w:tcPr>
          <w:p w:rsidR="00B94326" w:rsidRPr="00923FE3" w:rsidRDefault="00B94326" w:rsidP="00885D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23FE3">
              <w:t>1,2</w:t>
            </w:r>
          </w:p>
        </w:tc>
        <w:tc>
          <w:tcPr>
            <w:tcW w:w="2402" w:type="dxa"/>
            <w:vAlign w:val="center"/>
          </w:tcPr>
          <w:p w:rsidR="00B94326" w:rsidRPr="001D063A" w:rsidRDefault="00B94326" w:rsidP="00885D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Иностранный язык на предыдущем уровне образования</w:t>
            </w:r>
          </w:p>
          <w:p w:rsidR="00B94326" w:rsidRPr="00593C28" w:rsidRDefault="00B94326" w:rsidP="00885D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62" w:type="dxa"/>
            <w:vAlign w:val="center"/>
          </w:tcPr>
          <w:p w:rsidR="00B94326" w:rsidRPr="000D6655" w:rsidRDefault="00C40476" w:rsidP="00885D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Б</w:t>
            </w:r>
            <w:proofErr w:type="gramStart"/>
            <w:r w:rsidR="00B94326" w:rsidRPr="00402B17">
              <w:t>1</w:t>
            </w:r>
            <w:proofErr w:type="gramEnd"/>
            <w:r w:rsidR="00B94326" w:rsidRPr="00402B17">
              <w:t>.В.ДВ.7.2 Коммуникативный иностранный язык</w:t>
            </w:r>
          </w:p>
        </w:tc>
      </w:tr>
    </w:tbl>
    <w:p w:rsidR="00B94326" w:rsidRDefault="00B94326" w:rsidP="00B94326">
      <w:pPr>
        <w:pStyle w:val="a3"/>
        <w:ind w:left="0"/>
      </w:pPr>
    </w:p>
    <w:p w:rsidR="00B94326" w:rsidRPr="00923FE3" w:rsidRDefault="00B94326" w:rsidP="00B94326">
      <w:pPr>
        <w:pStyle w:val="a3"/>
        <w:ind w:left="0"/>
        <w:outlineLvl w:val="0"/>
      </w:pPr>
      <w:r w:rsidRPr="00BE3CFB">
        <w:rPr>
          <w:b/>
        </w:rPr>
        <w:t>1.4. Язык преподавания:</w:t>
      </w:r>
      <w:r>
        <w:t xml:space="preserve"> </w:t>
      </w:r>
      <w:r w:rsidRPr="00923FE3">
        <w:t>немецкий</w:t>
      </w:r>
    </w:p>
    <w:p w:rsidR="00B94326" w:rsidRPr="00DF5D75" w:rsidRDefault="00B94326" w:rsidP="00B94326">
      <w:pPr>
        <w:pStyle w:val="a3"/>
        <w:ind w:left="0"/>
      </w:pPr>
    </w:p>
    <w:p w:rsidR="00B94326" w:rsidRPr="00DF5D75" w:rsidRDefault="00B94326" w:rsidP="00B94326">
      <w:pPr>
        <w:pStyle w:val="a3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B94326" w:rsidRDefault="00B94326" w:rsidP="00B94326">
      <w:pPr>
        <w:jc w:val="both"/>
      </w:pPr>
    </w:p>
    <w:p w:rsidR="00B94326" w:rsidRDefault="00B94326" w:rsidP="00B94326">
      <w:pPr>
        <w:jc w:val="both"/>
      </w:pPr>
      <w:r w:rsidRPr="00186201">
        <w:t>Выписка из учебного плана:</w:t>
      </w:r>
    </w:p>
    <w:p w:rsidR="00B94326" w:rsidRDefault="00B94326" w:rsidP="00B94326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</w:pPr>
            <w:r w:rsidRPr="00E768A0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B94326" w:rsidRPr="00E768A0" w:rsidRDefault="00C40476" w:rsidP="00885DA9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 w:rsidR="00B94326">
              <w:rPr>
                <w:bCs/>
              </w:rPr>
              <w:t>1</w:t>
            </w:r>
            <w:proofErr w:type="gramEnd"/>
            <w:r w:rsidR="00B94326">
              <w:rPr>
                <w:bCs/>
              </w:rPr>
              <w:t>.</w:t>
            </w:r>
            <w:r w:rsidR="00B94326" w:rsidRPr="00E768A0">
              <w:rPr>
                <w:bCs/>
              </w:rPr>
              <w:t>Б.</w:t>
            </w:r>
            <w:r>
              <w:rPr>
                <w:bCs/>
              </w:rPr>
              <w:t>1.2</w:t>
            </w:r>
            <w:r w:rsidR="00B94326" w:rsidRPr="00E768A0">
              <w:rPr>
                <w:bCs/>
              </w:rPr>
              <w:t xml:space="preserve"> Иностранный язык в научной сфере</w:t>
            </w:r>
          </w:p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</w:pPr>
            <w:r w:rsidRPr="00E768A0">
              <w:t>Курс изучения</w:t>
            </w:r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  <w:r w:rsidRPr="00E768A0">
              <w:t>1</w:t>
            </w: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</w:pPr>
            <w:r w:rsidRPr="00E768A0">
              <w:t>Семест</w:t>
            </w:r>
            <w:proofErr w:type="gramStart"/>
            <w:r w:rsidRPr="00E768A0">
              <w:t>р(</w:t>
            </w:r>
            <w:proofErr w:type="gramEnd"/>
            <w:r w:rsidRPr="00E768A0">
              <w:t>ы) изучения</w:t>
            </w:r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  <w:r w:rsidRPr="00E768A0">
              <w:t>1,2</w:t>
            </w: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</w:pPr>
            <w:r w:rsidRPr="00E768A0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  <w:r>
              <w:t xml:space="preserve">1 семестр – </w:t>
            </w:r>
            <w:r w:rsidRPr="00E768A0">
              <w:t xml:space="preserve">зачет, </w:t>
            </w:r>
            <w:r>
              <w:t xml:space="preserve">2 семестр – </w:t>
            </w:r>
            <w:r w:rsidRPr="00E768A0">
              <w:t>экзамен</w:t>
            </w: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</w:pPr>
            <w:r w:rsidRPr="00E768A0"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</w:pPr>
            <w:r w:rsidRPr="00E768A0">
              <w:t>Трудоемкость (в ЗЕТ)</w:t>
            </w:r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  <w:r w:rsidRPr="00E768A0">
              <w:t>6</w:t>
            </w:r>
          </w:p>
        </w:tc>
      </w:tr>
      <w:tr w:rsidR="00B94326" w:rsidRPr="00E768A0" w:rsidTr="00885DA9">
        <w:trPr>
          <w:trHeight w:val="361"/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  <w:rPr>
                <w:b/>
              </w:rPr>
            </w:pPr>
            <w:r w:rsidRPr="00E768A0">
              <w:rPr>
                <w:b/>
              </w:rPr>
              <w:t xml:space="preserve">Трудоемкость (в часах) </w:t>
            </w:r>
            <w:r w:rsidRPr="00E768A0">
              <w:t xml:space="preserve">(сумма строк №1,2,3), в </w:t>
            </w:r>
            <w:proofErr w:type="spellStart"/>
            <w:r w:rsidRPr="00E768A0">
              <w:t>т.ч</w:t>
            </w:r>
            <w:proofErr w:type="spellEnd"/>
            <w:r w:rsidRPr="00E768A0">
              <w:t>.:</w:t>
            </w:r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  <w:r w:rsidRPr="00E768A0">
              <w:t>216</w:t>
            </w: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  <w:rPr>
                <w:b/>
                <w:bCs/>
              </w:rPr>
            </w:pPr>
            <w:r w:rsidRPr="00E768A0">
              <w:rPr>
                <w:b/>
                <w:bCs/>
              </w:rPr>
              <w:t>№1. Контактная работа обучающихся с преподавателем (</w:t>
            </w:r>
            <w:proofErr w:type="gramStart"/>
            <w:r w:rsidRPr="00E768A0">
              <w:rPr>
                <w:b/>
                <w:bCs/>
              </w:rPr>
              <w:t>КР</w:t>
            </w:r>
            <w:proofErr w:type="gramEnd"/>
            <w:r w:rsidRPr="00E768A0">
              <w:rPr>
                <w:b/>
                <w:bCs/>
              </w:rPr>
              <w:t>), в часах: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  <w:r w:rsidRPr="00E768A0">
              <w:t>Объем аудиторной работы,</w:t>
            </w:r>
          </w:p>
          <w:p w:rsidR="00B94326" w:rsidRPr="00E768A0" w:rsidRDefault="00B94326" w:rsidP="00885DA9">
            <w:pPr>
              <w:jc w:val="center"/>
              <w:rPr>
                <w:b/>
                <w:bCs/>
              </w:rPr>
            </w:pPr>
            <w:r w:rsidRPr="00E768A0">
              <w:t>в часах</w:t>
            </w: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  <w:rPr>
                <w:b/>
                <w:bCs/>
              </w:rPr>
            </w:pPr>
            <w:proofErr w:type="spellStart"/>
            <w:r w:rsidRPr="00E768A0">
              <w:t>Вт.ч</w:t>
            </w:r>
            <w:proofErr w:type="spellEnd"/>
            <w:r w:rsidRPr="00E768A0">
              <w:t>. с применением ДОТ или ЭО</w:t>
            </w:r>
            <w:r w:rsidRPr="00E768A0">
              <w:rPr>
                <w:rStyle w:val="a7"/>
              </w:rPr>
              <w:footnoteReference w:id="1"/>
            </w:r>
            <w:r w:rsidRPr="00E768A0">
              <w:t>, в часах</w:t>
            </w: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jc w:val="both"/>
            </w:pPr>
            <w:r w:rsidRPr="00E768A0">
              <w:t>Объем работы (в часах) (1.1.+1.2.+1.3.):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  <w:r>
              <w:t>81</w:t>
            </w: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161"/>
              <w:jc w:val="both"/>
            </w:pPr>
            <w:r w:rsidRPr="00E768A0">
              <w:t>1.1. Занятия лекционного типа (лекции)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161"/>
              <w:jc w:val="both"/>
            </w:pPr>
            <w:r w:rsidRPr="00E768A0">
              <w:t xml:space="preserve">1.2. Занятия семинарского типа, всего, в </w:t>
            </w:r>
            <w:proofErr w:type="spellStart"/>
            <w:r w:rsidRPr="00E768A0">
              <w:t>т.ч</w:t>
            </w:r>
            <w:proofErr w:type="spellEnd"/>
            <w:r w:rsidRPr="00E768A0">
              <w:t>.: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  <w:r>
              <w:t>72</w:t>
            </w: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587"/>
              <w:jc w:val="both"/>
            </w:pPr>
            <w:r w:rsidRPr="00E768A0">
              <w:t xml:space="preserve">- семинары (практические занятия, </w:t>
            </w:r>
            <w:proofErr w:type="spellStart"/>
            <w:r w:rsidRPr="00E768A0">
              <w:t>коллоквиумыи</w:t>
            </w:r>
            <w:proofErr w:type="spellEnd"/>
            <w:r w:rsidRPr="00E768A0">
              <w:t xml:space="preserve"> т.п.)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  <w:r w:rsidRPr="00E768A0">
              <w:t>72</w:t>
            </w: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587"/>
              <w:jc w:val="both"/>
            </w:pPr>
            <w:r w:rsidRPr="00E768A0">
              <w:t>- лабораторные работы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587"/>
              <w:jc w:val="both"/>
            </w:pPr>
            <w:r w:rsidRPr="00E768A0">
              <w:t>- практикумы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161"/>
              <w:jc w:val="both"/>
            </w:pPr>
            <w:r w:rsidRPr="00E768A0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B94326" w:rsidRPr="00E768A0" w:rsidRDefault="00B94326" w:rsidP="00885DA9">
            <w:pPr>
              <w:jc w:val="center"/>
            </w:pPr>
            <w:r w:rsidRPr="00E768A0">
              <w:t>9</w:t>
            </w:r>
          </w:p>
        </w:tc>
        <w:tc>
          <w:tcPr>
            <w:tcW w:w="1904" w:type="dxa"/>
          </w:tcPr>
          <w:p w:rsidR="00B94326" w:rsidRPr="00E768A0" w:rsidRDefault="00B94326" w:rsidP="00885DA9">
            <w:pPr>
              <w:jc w:val="center"/>
            </w:pPr>
          </w:p>
        </w:tc>
      </w:tr>
      <w:tr w:rsidR="00B94326" w:rsidRPr="00E768A0" w:rsidTr="00885DA9">
        <w:trPr>
          <w:trHeight w:val="325"/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19"/>
              <w:jc w:val="both"/>
            </w:pPr>
            <w:r w:rsidRPr="00E768A0">
              <w:rPr>
                <w:b/>
                <w:bCs/>
              </w:rPr>
              <w:t xml:space="preserve">№2. </w:t>
            </w:r>
            <w:proofErr w:type="gramStart"/>
            <w:r w:rsidRPr="00E768A0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  <w:r w:rsidRPr="00E768A0">
              <w:t>99</w:t>
            </w:r>
          </w:p>
        </w:tc>
      </w:tr>
      <w:tr w:rsidR="00B94326" w:rsidRPr="00E768A0" w:rsidTr="00885DA9">
        <w:trPr>
          <w:jc w:val="center"/>
        </w:trPr>
        <w:tc>
          <w:tcPr>
            <w:tcW w:w="5796" w:type="dxa"/>
          </w:tcPr>
          <w:p w:rsidR="00B94326" w:rsidRPr="00E768A0" w:rsidRDefault="00B94326" w:rsidP="00885DA9">
            <w:pPr>
              <w:ind w:left="19"/>
              <w:jc w:val="both"/>
              <w:rPr>
                <w:b/>
                <w:bCs/>
              </w:rPr>
            </w:pPr>
            <w:r w:rsidRPr="00E768A0">
              <w:rPr>
                <w:b/>
                <w:bCs/>
              </w:rPr>
              <w:t xml:space="preserve">№3. Количество часов на экзамен </w:t>
            </w:r>
            <w:r w:rsidRPr="00E768A0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B94326" w:rsidRPr="00E768A0" w:rsidRDefault="00B94326" w:rsidP="00885DA9">
            <w:pPr>
              <w:jc w:val="center"/>
            </w:pPr>
            <w:r w:rsidRPr="00E768A0">
              <w:t>36</w:t>
            </w:r>
          </w:p>
        </w:tc>
      </w:tr>
    </w:tbl>
    <w:p w:rsidR="00B94326" w:rsidRDefault="00B94326" w:rsidP="00B94326">
      <w:pPr>
        <w:jc w:val="both"/>
      </w:pPr>
    </w:p>
    <w:p w:rsidR="00B94326" w:rsidRDefault="00B94326" w:rsidP="00B94326">
      <w:pPr>
        <w:pStyle w:val="a3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B94326" w:rsidRDefault="00B94326" w:rsidP="00B94326">
      <w:pPr>
        <w:pStyle w:val="a3"/>
        <w:ind w:left="0"/>
        <w:jc w:val="center"/>
        <w:rPr>
          <w:b/>
          <w:bCs/>
        </w:rPr>
      </w:pPr>
    </w:p>
    <w:p w:rsidR="00B94326" w:rsidRDefault="00B94326" w:rsidP="00B94326">
      <w:pPr>
        <w:pStyle w:val="a3"/>
        <w:ind w:left="0"/>
        <w:jc w:val="center"/>
        <w:outlineLvl w:val="0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B94326" w:rsidRPr="005A0018" w:rsidRDefault="00B94326" w:rsidP="00B94326">
      <w:pPr>
        <w:pStyle w:val="a3"/>
        <w:ind w:left="0"/>
        <w:rPr>
          <w:bCs/>
        </w:rPr>
      </w:pPr>
    </w:p>
    <w:tbl>
      <w:tblPr>
        <w:tblW w:w="9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551"/>
        <w:gridCol w:w="551"/>
        <w:gridCol w:w="599"/>
        <w:gridCol w:w="567"/>
        <w:gridCol w:w="551"/>
        <w:gridCol w:w="552"/>
        <w:gridCol w:w="551"/>
        <w:gridCol w:w="551"/>
        <w:gridCol w:w="552"/>
        <w:gridCol w:w="850"/>
      </w:tblGrid>
      <w:tr w:rsidR="00B94326" w:rsidRPr="003430A7" w:rsidTr="00885DA9">
        <w:trPr>
          <w:trHeight w:val="33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Всего часов</w:t>
            </w:r>
          </w:p>
        </w:tc>
        <w:tc>
          <w:tcPr>
            <w:tcW w:w="50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Контактная работа, в часах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Часы СРС</w:t>
            </w:r>
          </w:p>
        </w:tc>
      </w:tr>
      <w:tr w:rsidR="00B94326" w:rsidRPr="003430A7" w:rsidTr="00885DA9">
        <w:trPr>
          <w:trHeight w:val="315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326" w:rsidRPr="003430A7" w:rsidRDefault="00B94326" w:rsidP="00885DA9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326" w:rsidRPr="003430A7" w:rsidRDefault="00B94326" w:rsidP="00885DA9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Лекции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из них с применением  ЭО и ДОТ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из них с применением  ЭО и ДОТ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Лабораторные работы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из них с применением  ЭО и ДОТ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Практикумы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из них с применением  ЭО и ДОТ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bCs/>
                <w:lang w:eastAsia="ru-RU"/>
              </w:rPr>
              <w:t>КСР (консультации)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326" w:rsidRPr="003430A7" w:rsidRDefault="00B94326" w:rsidP="00885DA9">
            <w:pPr>
              <w:suppressAutoHyphens w:val="0"/>
              <w:rPr>
                <w:lang w:eastAsia="ru-RU"/>
              </w:rPr>
            </w:pPr>
          </w:p>
        </w:tc>
      </w:tr>
      <w:tr w:rsidR="00B94326" w:rsidRPr="003430A7" w:rsidTr="00885DA9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1.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>Вводно-коррективный 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9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2.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 xml:space="preserve">Особенности научного стиля </w:t>
            </w:r>
            <w:r>
              <w:rPr>
                <w:lang w:eastAsia="ru-RU"/>
              </w:rPr>
              <w:t>немецкого</w:t>
            </w:r>
            <w:r w:rsidRPr="003430A7">
              <w:rPr>
                <w:lang w:eastAsia="ru-RU"/>
              </w:rPr>
              <w:t xml:space="preserve">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3.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 xml:space="preserve">Основные приемы перевода научной литературы.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4.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 xml:space="preserve">Работа с общенаучным текстом.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5.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 xml:space="preserve">Аннотирование: </w:t>
            </w:r>
            <w:r w:rsidRPr="003430A7">
              <w:rPr>
                <w:bCs/>
              </w:rPr>
              <w:t>сущность, назначение, виды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6.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 xml:space="preserve">Аннотирование общенаучных текстов.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7.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 xml:space="preserve">Устойчивые фразеологические обороты и фразеологические синонимы, характерные для </w:t>
            </w:r>
            <w:r>
              <w:rPr>
                <w:lang w:eastAsia="ru-RU"/>
              </w:rPr>
              <w:t xml:space="preserve">немецкой </w:t>
            </w:r>
            <w:r w:rsidRPr="003430A7">
              <w:rPr>
                <w:lang w:eastAsia="ru-RU"/>
              </w:rPr>
              <w:t xml:space="preserve"> научной литературы.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8.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 xml:space="preserve">Научная статья.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326" w:rsidRPr="003430A7" w:rsidRDefault="00B94326" w:rsidP="00B94326">
            <w:pPr>
              <w:suppressAutoHyphens w:val="0"/>
              <w:ind w:firstLineChars="100" w:firstLine="240"/>
              <w:rPr>
                <w:lang w:eastAsia="ru-RU"/>
              </w:rPr>
            </w:pPr>
            <w:r w:rsidRPr="003430A7">
              <w:rPr>
                <w:lang w:eastAsia="ru-RU"/>
              </w:rPr>
              <w:t>9.</w:t>
            </w:r>
            <w:r w:rsidRPr="003430A7">
              <w:rPr>
                <w:sz w:val="14"/>
                <w:szCs w:val="14"/>
                <w:lang w:eastAsia="ru-RU"/>
              </w:rPr>
              <w:t xml:space="preserve">  </w:t>
            </w:r>
            <w:r w:rsidRPr="003430A7">
              <w:rPr>
                <w:lang w:eastAsia="ru-RU"/>
              </w:rPr>
              <w:t>Научное сообщение, доклад по тематике исследования.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326" w:rsidRPr="003430A7" w:rsidRDefault="00B94326" w:rsidP="00885DA9">
            <w:pPr>
              <w:suppressAutoHyphens w:val="0"/>
              <w:rPr>
                <w:lang w:eastAsia="ru-RU"/>
              </w:rPr>
            </w:pPr>
            <w:r w:rsidRPr="003430A7">
              <w:rPr>
                <w:lang w:eastAsia="ru-RU"/>
              </w:rPr>
              <w:t xml:space="preserve">10. Научная конференция.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Default="00B94326" w:rsidP="00885DA9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</w:tr>
      <w:tr w:rsidR="00B94326" w:rsidRPr="003430A7" w:rsidTr="00885DA9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rPr>
                <w:lang w:eastAsia="ru-RU"/>
              </w:rPr>
            </w:pPr>
            <w:r w:rsidRPr="003430A7">
              <w:rPr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 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99</w:t>
            </w:r>
          </w:p>
        </w:tc>
      </w:tr>
    </w:tbl>
    <w:p w:rsidR="00B94326" w:rsidRDefault="00B94326" w:rsidP="00B94326">
      <w:pPr>
        <w:pStyle w:val="a3"/>
        <w:ind w:left="0"/>
        <w:rPr>
          <w:bCs/>
        </w:rPr>
      </w:pPr>
    </w:p>
    <w:p w:rsidR="00B94326" w:rsidRPr="00C6373F" w:rsidRDefault="00B94326" w:rsidP="00B94326">
      <w:pPr>
        <w:pStyle w:val="a3"/>
        <w:ind w:left="0"/>
        <w:jc w:val="center"/>
        <w:outlineLvl w:val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B94326" w:rsidRPr="00312FBF" w:rsidRDefault="00B94326" w:rsidP="00B94326">
      <w:pPr>
        <w:jc w:val="both"/>
        <w:rPr>
          <w:bCs/>
        </w:rPr>
      </w:pPr>
      <w:r w:rsidRPr="00312FBF">
        <w:rPr>
          <w:bCs/>
        </w:rPr>
        <w:t xml:space="preserve">1.  Вводно-коррективный курс. </w:t>
      </w:r>
    </w:p>
    <w:p w:rsidR="00B94326" w:rsidRPr="00312FBF" w:rsidRDefault="00B94326" w:rsidP="00B94326">
      <w:pPr>
        <w:jc w:val="both"/>
        <w:rPr>
          <w:bCs/>
        </w:rPr>
      </w:pPr>
      <w:r w:rsidRPr="00312FBF">
        <w:rPr>
          <w:bCs/>
        </w:rPr>
        <w:t xml:space="preserve">Грамматика: Артикль, Местоимения (личные, притяжательные, неопределенно-личное </w:t>
      </w:r>
      <w:r w:rsidRPr="00312FBF">
        <w:rPr>
          <w:bCs/>
          <w:lang w:val="de-DE"/>
        </w:rPr>
        <w:t>man</w:t>
      </w:r>
      <w:r w:rsidRPr="00312FBF">
        <w:rPr>
          <w:bCs/>
        </w:rPr>
        <w:t>), Спряжение глаголов, Склонение существительных, Склонение прилагательных</w:t>
      </w:r>
      <w:r>
        <w:rPr>
          <w:bCs/>
        </w:rPr>
        <w:t>.</w:t>
      </w:r>
      <w:r w:rsidRPr="00312FBF">
        <w:rPr>
          <w:bCs/>
        </w:rPr>
        <w:t xml:space="preserve"> </w:t>
      </w:r>
    </w:p>
    <w:p w:rsidR="00B94326" w:rsidRPr="00312FBF" w:rsidRDefault="00B94326" w:rsidP="00B94326">
      <w:pPr>
        <w:pStyle w:val="a3"/>
        <w:ind w:left="0"/>
        <w:jc w:val="both"/>
        <w:rPr>
          <w:bCs/>
        </w:rPr>
      </w:pPr>
      <w:r w:rsidRPr="00312FBF">
        <w:rPr>
          <w:bCs/>
        </w:rPr>
        <w:t xml:space="preserve">2.  Особенности научного стиля </w:t>
      </w:r>
      <w:r>
        <w:rPr>
          <w:bCs/>
        </w:rPr>
        <w:t>немецкого</w:t>
      </w:r>
      <w:r w:rsidRPr="00312FBF">
        <w:rPr>
          <w:bCs/>
        </w:rPr>
        <w:t xml:space="preserve"> языка. Научный стиль: особенности синтаксиса немецкого языка и своеобразие средств выражения. Общие принципы выделения стилей. Типология функциональных стилей и сферы их употребления. </w:t>
      </w:r>
    </w:p>
    <w:p w:rsidR="00B94326" w:rsidRPr="00312FBF" w:rsidRDefault="00B94326" w:rsidP="00B94326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312FBF">
        <w:rPr>
          <w:bCs/>
        </w:rPr>
        <w:lastRenderedPageBreak/>
        <w:t xml:space="preserve">Грамматика: </w:t>
      </w:r>
      <w:r>
        <w:rPr>
          <w:bCs/>
        </w:rPr>
        <w:t>П</w:t>
      </w:r>
      <w:r w:rsidRPr="00312FBF">
        <w:rPr>
          <w:rFonts w:eastAsia="Calibri"/>
          <w:lang w:eastAsia="ru-RU"/>
        </w:rPr>
        <w:t xml:space="preserve">редложения с однородными членами, </w:t>
      </w:r>
      <w:r>
        <w:rPr>
          <w:rFonts w:eastAsia="Calibri"/>
          <w:lang w:eastAsia="ru-RU"/>
        </w:rPr>
        <w:t>Н</w:t>
      </w:r>
      <w:r w:rsidRPr="00312FBF">
        <w:rPr>
          <w:rFonts w:eastAsia="Calibri"/>
          <w:lang w:eastAsia="ru-RU"/>
        </w:rPr>
        <w:t xml:space="preserve">арушение рамочной конструкции, </w:t>
      </w:r>
      <w:r>
        <w:rPr>
          <w:rFonts w:eastAsia="Calibri"/>
          <w:lang w:eastAsia="ru-RU"/>
        </w:rPr>
        <w:t>С</w:t>
      </w:r>
      <w:r w:rsidRPr="00312FBF">
        <w:rPr>
          <w:rFonts w:eastAsia="Calibri"/>
          <w:lang w:eastAsia="ru-RU"/>
        </w:rPr>
        <w:t>ложноподчиненные предложения</w:t>
      </w:r>
      <w:r>
        <w:rPr>
          <w:rFonts w:eastAsia="Calibri"/>
          <w:lang w:eastAsia="ru-RU"/>
        </w:rPr>
        <w:t>.</w:t>
      </w:r>
    </w:p>
    <w:p w:rsidR="00B94326" w:rsidRPr="00312FBF" w:rsidRDefault="00B94326" w:rsidP="00B94326">
      <w:pPr>
        <w:pStyle w:val="a3"/>
        <w:ind w:left="0"/>
        <w:jc w:val="both"/>
        <w:rPr>
          <w:bCs/>
        </w:rPr>
      </w:pPr>
      <w:r w:rsidRPr="00312FBF">
        <w:rPr>
          <w:bCs/>
        </w:rPr>
        <w:t xml:space="preserve">3.  Основные приемы перевода научной литературы. Работа с учебными Интернет-ресурсами: поиск и анализ информации. </w:t>
      </w:r>
    </w:p>
    <w:p w:rsidR="00B94326" w:rsidRPr="00312FBF" w:rsidRDefault="00B94326" w:rsidP="00B94326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312FBF">
        <w:rPr>
          <w:bCs/>
        </w:rPr>
        <w:t xml:space="preserve">Грамматика:  </w:t>
      </w:r>
      <w:r w:rsidRPr="00312FBF">
        <w:rPr>
          <w:rFonts w:eastAsia="Calibri"/>
          <w:lang w:eastAsia="ru-RU"/>
        </w:rPr>
        <w:t>Пассив (страдательный залог), Пассив состояния, (результативный пассив), Безличный пассив (бессубъектный пассив)</w:t>
      </w:r>
      <w:r>
        <w:rPr>
          <w:rFonts w:eastAsia="Calibri"/>
          <w:lang w:eastAsia="ru-RU"/>
        </w:rPr>
        <w:t>.</w:t>
      </w:r>
      <w:r w:rsidRPr="00312FBF">
        <w:rPr>
          <w:bCs/>
        </w:rPr>
        <w:t xml:space="preserve"> </w:t>
      </w:r>
    </w:p>
    <w:p w:rsidR="00B94326" w:rsidRPr="00312FBF" w:rsidRDefault="00B94326" w:rsidP="00B94326">
      <w:pPr>
        <w:pStyle w:val="a3"/>
        <w:ind w:left="0"/>
        <w:jc w:val="both"/>
        <w:rPr>
          <w:bCs/>
        </w:rPr>
      </w:pPr>
      <w:r w:rsidRPr="00312FBF">
        <w:rPr>
          <w:bCs/>
        </w:rPr>
        <w:t xml:space="preserve">4.  Работа с общенаучным текстом. Работа с </w:t>
      </w:r>
      <w:proofErr w:type="spellStart"/>
      <w:r w:rsidRPr="00312FBF">
        <w:rPr>
          <w:bCs/>
        </w:rPr>
        <w:t>on-line</w:t>
      </w:r>
      <w:proofErr w:type="spellEnd"/>
      <w:r w:rsidRPr="00312FBF">
        <w:rPr>
          <w:bCs/>
        </w:rPr>
        <w:t xml:space="preserve"> словарями.</w:t>
      </w:r>
      <w:r>
        <w:rPr>
          <w:bCs/>
        </w:rPr>
        <w:t xml:space="preserve"> </w:t>
      </w:r>
      <w:r w:rsidRPr="00312FBF">
        <w:rPr>
          <w:bCs/>
        </w:rPr>
        <w:t xml:space="preserve">Чтение и перевод общенаучных текстов. </w:t>
      </w:r>
    </w:p>
    <w:p w:rsidR="00B94326" w:rsidRPr="006E5DE1" w:rsidRDefault="00B94326" w:rsidP="00B94326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884A9C">
        <w:rPr>
          <w:bCs/>
        </w:rPr>
        <w:t xml:space="preserve"> </w:t>
      </w:r>
      <w:r w:rsidRPr="00312FBF">
        <w:rPr>
          <w:bCs/>
        </w:rPr>
        <w:t>Грамматика</w:t>
      </w:r>
      <w:r w:rsidRPr="006E5DE1">
        <w:rPr>
          <w:bCs/>
        </w:rPr>
        <w:t xml:space="preserve">: </w:t>
      </w:r>
      <w:r w:rsidRPr="00312FBF">
        <w:rPr>
          <w:rFonts w:eastAsia="Calibri"/>
          <w:lang w:eastAsia="ru-RU"/>
        </w:rPr>
        <w:t>Конструкция</w:t>
      </w:r>
      <w:r w:rsidRPr="006E5DE1">
        <w:rPr>
          <w:rFonts w:eastAsia="Calibri"/>
          <w:lang w:eastAsia="ru-RU"/>
        </w:rPr>
        <w:t xml:space="preserve"> </w:t>
      </w:r>
      <w:r w:rsidRPr="00312FBF">
        <w:rPr>
          <w:rFonts w:eastAsia="Calibri"/>
          <w:lang w:val="de-DE" w:eastAsia="ru-RU"/>
        </w:rPr>
        <w:t>haben</w:t>
      </w:r>
      <w:r w:rsidRPr="006E5DE1">
        <w:rPr>
          <w:rFonts w:eastAsia="Calibri"/>
          <w:lang w:eastAsia="ru-RU"/>
        </w:rPr>
        <w:t xml:space="preserve"> + </w:t>
      </w:r>
      <w:r w:rsidRPr="00312FBF">
        <w:rPr>
          <w:rFonts w:eastAsia="Calibri"/>
          <w:lang w:val="de-DE" w:eastAsia="ru-RU"/>
        </w:rPr>
        <w:t>zu</w:t>
      </w:r>
      <w:r w:rsidRPr="006E5DE1">
        <w:rPr>
          <w:rFonts w:eastAsia="Calibri"/>
          <w:lang w:eastAsia="ru-RU"/>
        </w:rPr>
        <w:t xml:space="preserve"> + </w:t>
      </w:r>
      <w:r w:rsidRPr="00312FBF">
        <w:rPr>
          <w:rFonts w:eastAsia="Calibri"/>
          <w:lang w:val="de-DE" w:eastAsia="ru-RU"/>
        </w:rPr>
        <w:t>Infinitiv</w:t>
      </w:r>
      <w:r w:rsidRPr="006E5DE1">
        <w:rPr>
          <w:rFonts w:eastAsia="Calibri"/>
          <w:lang w:eastAsia="ru-RU"/>
        </w:rPr>
        <w:t xml:space="preserve">, </w:t>
      </w:r>
      <w:r w:rsidRPr="00312FBF">
        <w:rPr>
          <w:rFonts w:eastAsia="Calibri"/>
          <w:lang w:eastAsia="ru-RU"/>
        </w:rPr>
        <w:t>Конструкция</w:t>
      </w:r>
      <w:r w:rsidRPr="006E5DE1">
        <w:rPr>
          <w:rFonts w:eastAsia="Calibri"/>
          <w:lang w:eastAsia="ru-RU"/>
        </w:rPr>
        <w:t xml:space="preserve"> </w:t>
      </w:r>
      <w:r w:rsidRPr="00312FBF">
        <w:rPr>
          <w:rFonts w:eastAsia="Calibri"/>
          <w:lang w:val="de-DE" w:eastAsia="ru-RU"/>
        </w:rPr>
        <w:t>sein</w:t>
      </w:r>
      <w:r w:rsidRPr="006E5DE1">
        <w:rPr>
          <w:rFonts w:eastAsia="Calibri"/>
          <w:lang w:eastAsia="ru-RU"/>
        </w:rPr>
        <w:t xml:space="preserve"> + </w:t>
      </w:r>
      <w:r w:rsidRPr="00312FBF">
        <w:rPr>
          <w:rFonts w:eastAsia="Calibri"/>
          <w:lang w:val="de-DE" w:eastAsia="ru-RU"/>
        </w:rPr>
        <w:t>zu</w:t>
      </w:r>
      <w:r w:rsidRPr="006E5DE1">
        <w:rPr>
          <w:rFonts w:eastAsia="Calibri"/>
          <w:lang w:eastAsia="ru-RU"/>
        </w:rPr>
        <w:t xml:space="preserve"> + </w:t>
      </w:r>
      <w:r w:rsidRPr="00312FBF">
        <w:rPr>
          <w:rFonts w:eastAsia="Calibri"/>
          <w:lang w:val="de-DE" w:eastAsia="ru-RU"/>
        </w:rPr>
        <w:t>Infinitiv</w:t>
      </w:r>
    </w:p>
    <w:p w:rsidR="00B94326" w:rsidRPr="00312FBF" w:rsidRDefault="00B94326" w:rsidP="00B94326">
      <w:pPr>
        <w:pStyle w:val="a3"/>
        <w:ind w:left="0"/>
        <w:jc w:val="both"/>
        <w:rPr>
          <w:bCs/>
        </w:rPr>
      </w:pPr>
      <w:r w:rsidRPr="00312FBF">
        <w:rPr>
          <w:bCs/>
        </w:rPr>
        <w:t>5.  Аннотирование: сущность, назначение, виды. Содержание и структура, оформление.</w:t>
      </w:r>
    </w:p>
    <w:p w:rsidR="00B94326" w:rsidRPr="00B11B6C" w:rsidRDefault="00B94326" w:rsidP="00B9432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12FBF">
        <w:rPr>
          <w:bCs/>
        </w:rPr>
        <w:t xml:space="preserve">Грамматика: </w:t>
      </w:r>
      <w:r w:rsidRPr="00312FBF">
        <w:rPr>
          <w:rFonts w:eastAsia="Calibri"/>
          <w:lang w:eastAsia="ru-RU"/>
        </w:rPr>
        <w:t>Инфинитивные группы, Инфинитивные обороты</w:t>
      </w:r>
      <w:r>
        <w:rPr>
          <w:rFonts w:eastAsia="Calibri"/>
          <w:lang w:eastAsia="ru-RU"/>
        </w:rPr>
        <w:t>.</w:t>
      </w:r>
    </w:p>
    <w:p w:rsidR="00B94326" w:rsidRPr="00312FBF" w:rsidRDefault="00B94326" w:rsidP="00B94326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312FBF">
        <w:rPr>
          <w:bCs/>
        </w:rPr>
        <w:t xml:space="preserve">6.  Аннотирование общенаучных текстов.  Написание аннотации к собственной статье. Чтение и перевод текстов общенаучной направленности. </w:t>
      </w:r>
    </w:p>
    <w:p w:rsidR="00B94326" w:rsidRPr="00312FBF" w:rsidRDefault="00B94326" w:rsidP="00B94326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312FBF">
        <w:rPr>
          <w:bCs/>
        </w:rPr>
        <w:t xml:space="preserve">Грамматика: </w:t>
      </w:r>
      <w:r w:rsidRPr="00312FBF">
        <w:rPr>
          <w:rFonts w:eastAsia="Calibri"/>
          <w:lang w:eastAsia="ru-RU"/>
        </w:rPr>
        <w:t>Причастия, Распространенное определение,</w:t>
      </w:r>
      <w:r>
        <w:rPr>
          <w:rFonts w:eastAsia="Calibri"/>
          <w:lang w:eastAsia="ru-RU"/>
        </w:rPr>
        <w:t xml:space="preserve"> </w:t>
      </w:r>
      <w:r w:rsidRPr="00312FBF">
        <w:rPr>
          <w:rFonts w:eastAsia="Calibri"/>
          <w:lang w:eastAsia="ru-RU"/>
        </w:rPr>
        <w:t>Обособленные причастные обороты</w:t>
      </w:r>
    </w:p>
    <w:p w:rsidR="00B94326" w:rsidRPr="00312FBF" w:rsidRDefault="00B94326" w:rsidP="00B94326">
      <w:pPr>
        <w:pStyle w:val="a3"/>
        <w:ind w:left="0"/>
        <w:jc w:val="both"/>
        <w:rPr>
          <w:bCs/>
        </w:rPr>
      </w:pPr>
      <w:r w:rsidRPr="00312FBF">
        <w:rPr>
          <w:bCs/>
        </w:rPr>
        <w:t xml:space="preserve">7.  Устойчивые фразеологические обороты и фразеологические синонимы, характерные для немецкой научной литературы. Реферирование иноязычных текстов: сущность, назначение. Содержание и структура, оформление. Культура дискуссии. </w:t>
      </w:r>
    </w:p>
    <w:p w:rsidR="00B94326" w:rsidRPr="00770FF1" w:rsidRDefault="00B94326" w:rsidP="00B94326">
      <w:pPr>
        <w:suppressAutoHyphens w:val="0"/>
        <w:autoSpaceDE w:val="0"/>
        <w:autoSpaceDN w:val="0"/>
        <w:adjustRightInd w:val="0"/>
        <w:jc w:val="both"/>
        <w:rPr>
          <w:bCs/>
          <w:lang w:val="de-DE"/>
        </w:rPr>
      </w:pPr>
      <w:r w:rsidRPr="00312FBF">
        <w:rPr>
          <w:bCs/>
        </w:rPr>
        <w:t>Грамматика</w:t>
      </w:r>
      <w:r w:rsidRPr="00312FBF">
        <w:rPr>
          <w:bCs/>
          <w:lang w:val="de-DE"/>
        </w:rPr>
        <w:t xml:space="preserve">: </w:t>
      </w:r>
      <w:r w:rsidRPr="00312FBF">
        <w:rPr>
          <w:rFonts w:eastAsia="Calibri"/>
          <w:lang w:eastAsia="ru-RU"/>
        </w:rPr>
        <w:t>Глагол</w:t>
      </w:r>
      <w:r w:rsidRPr="00312FBF">
        <w:rPr>
          <w:rFonts w:eastAsia="Calibri"/>
          <w:lang w:val="de-DE" w:eastAsia="ru-RU"/>
        </w:rPr>
        <w:t xml:space="preserve"> lassen, </w:t>
      </w:r>
      <w:r w:rsidRPr="00312FBF">
        <w:rPr>
          <w:rFonts w:eastAsia="Calibri"/>
          <w:lang w:eastAsia="ru-RU"/>
        </w:rPr>
        <w:t>Глаголы</w:t>
      </w:r>
      <w:r w:rsidRPr="00312FBF">
        <w:rPr>
          <w:rFonts w:eastAsia="Calibri"/>
          <w:lang w:val="de-DE" w:eastAsia="ru-RU"/>
        </w:rPr>
        <w:t xml:space="preserve"> brauchen, glauben, scheinen, suchen, pflegen, verstehen </w:t>
      </w:r>
      <w:r w:rsidRPr="00312FBF">
        <w:rPr>
          <w:rFonts w:eastAsia="Calibri"/>
          <w:lang w:eastAsia="ru-RU"/>
        </w:rPr>
        <w:t>и</w:t>
      </w:r>
      <w:r w:rsidRPr="00312FBF">
        <w:rPr>
          <w:rFonts w:eastAsia="Calibri"/>
          <w:lang w:val="de-DE" w:eastAsia="ru-RU"/>
        </w:rPr>
        <w:t xml:space="preserve"> wissen</w:t>
      </w:r>
      <w:r w:rsidRPr="00770FF1">
        <w:rPr>
          <w:rFonts w:eastAsia="Calibri"/>
          <w:lang w:val="de-DE" w:eastAsia="ru-RU"/>
        </w:rPr>
        <w:t>.</w:t>
      </w:r>
    </w:p>
    <w:p w:rsidR="00B94326" w:rsidRPr="00312FBF" w:rsidRDefault="00B94326" w:rsidP="00B94326">
      <w:pPr>
        <w:pStyle w:val="a3"/>
        <w:ind w:left="0"/>
        <w:jc w:val="both"/>
        <w:rPr>
          <w:bCs/>
        </w:rPr>
      </w:pPr>
      <w:r w:rsidRPr="00312FBF">
        <w:rPr>
          <w:bCs/>
        </w:rPr>
        <w:t>8.  Научная статья. Планирование, структурирование, работа с библиографическим материалом, написание научной статьи.</w:t>
      </w:r>
    </w:p>
    <w:p w:rsidR="00B94326" w:rsidRPr="00312FBF" w:rsidRDefault="00B94326" w:rsidP="00B9432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12FBF">
        <w:rPr>
          <w:bCs/>
        </w:rPr>
        <w:t xml:space="preserve">Грамматика: </w:t>
      </w:r>
      <w:r w:rsidRPr="00312FBF">
        <w:rPr>
          <w:rFonts w:eastAsia="Calibri"/>
          <w:lang w:eastAsia="ru-RU"/>
        </w:rPr>
        <w:t>Указательные местоимения, Опущение существите</w:t>
      </w:r>
      <w:r>
        <w:rPr>
          <w:rFonts w:eastAsia="Calibri"/>
          <w:lang w:eastAsia="ru-RU"/>
        </w:rPr>
        <w:t>льного, Разделительный генитив.</w:t>
      </w:r>
    </w:p>
    <w:p w:rsidR="00B94326" w:rsidRPr="00312FBF" w:rsidRDefault="00B94326" w:rsidP="00B9432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12FBF">
        <w:rPr>
          <w:bCs/>
        </w:rPr>
        <w:t>9. Научное сообщение, доклад по тематике исследования. Планирование, структурирование, оформление.</w:t>
      </w:r>
      <w:r w:rsidRPr="00312FBF">
        <w:rPr>
          <w:rFonts w:eastAsia="Calibri"/>
          <w:lang w:eastAsia="ru-RU"/>
        </w:rPr>
        <w:t xml:space="preserve"> </w:t>
      </w:r>
    </w:p>
    <w:p w:rsidR="00B94326" w:rsidRPr="00312FBF" w:rsidRDefault="00B94326" w:rsidP="00B94326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312FBF">
        <w:rPr>
          <w:rFonts w:eastAsia="Calibri"/>
          <w:lang w:eastAsia="ru-RU"/>
        </w:rPr>
        <w:t xml:space="preserve">Грамматика: Послелоги, Предлоги с уточнителями </w:t>
      </w:r>
    </w:p>
    <w:p w:rsidR="00B94326" w:rsidRPr="00312FBF" w:rsidRDefault="00B94326" w:rsidP="00B94326">
      <w:pPr>
        <w:pStyle w:val="a3"/>
        <w:ind w:left="0"/>
        <w:jc w:val="both"/>
        <w:rPr>
          <w:rFonts w:eastAsia="Calibri"/>
          <w:lang w:eastAsia="ru-RU"/>
        </w:rPr>
      </w:pPr>
      <w:r w:rsidRPr="00312FBF">
        <w:rPr>
          <w:bCs/>
        </w:rPr>
        <w:t>10.  Научная  конференция. Составление плана и подготовка стратегии выступления на конференции. Публичное выступление с научным сообщением, докладом по тематике исследования.</w:t>
      </w:r>
      <w:r w:rsidRPr="00312FBF">
        <w:rPr>
          <w:rFonts w:eastAsia="Calibri"/>
          <w:lang w:eastAsia="ru-RU"/>
        </w:rPr>
        <w:t xml:space="preserve"> </w:t>
      </w:r>
    </w:p>
    <w:p w:rsidR="00B94326" w:rsidRPr="00312FBF" w:rsidRDefault="00B94326" w:rsidP="00B94326">
      <w:pPr>
        <w:pStyle w:val="a3"/>
        <w:ind w:left="0"/>
        <w:jc w:val="both"/>
        <w:rPr>
          <w:bCs/>
        </w:rPr>
      </w:pPr>
      <w:r w:rsidRPr="00312FBF">
        <w:rPr>
          <w:rFonts w:eastAsia="Calibri"/>
          <w:lang w:eastAsia="ru-RU"/>
        </w:rPr>
        <w:t xml:space="preserve">Грамматика: Конъюнктив,  Местоимение </w:t>
      </w:r>
      <w:proofErr w:type="spellStart"/>
      <w:r w:rsidRPr="00312FBF">
        <w:rPr>
          <w:rFonts w:eastAsia="Calibri"/>
          <w:lang w:eastAsia="ru-RU"/>
        </w:rPr>
        <w:t>es</w:t>
      </w:r>
      <w:proofErr w:type="spellEnd"/>
      <w:r>
        <w:rPr>
          <w:rFonts w:eastAsia="Calibri"/>
          <w:lang w:eastAsia="ru-RU"/>
        </w:rPr>
        <w:t>.</w:t>
      </w:r>
    </w:p>
    <w:p w:rsidR="00B94326" w:rsidRDefault="00B94326" w:rsidP="00B94326">
      <w:pPr>
        <w:pStyle w:val="a3"/>
        <w:ind w:left="0"/>
        <w:jc w:val="both"/>
        <w:rPr>
          <w:bCs/>
        </w:rPr>
      </w:pPr>
    </w:p>
    <w:p w:rsidR="00B94326" w:rsidRPr="00BA44DE" w:rsidRDefault="00B94326" w:rsidP="00B94326">
      <w:pPr>
        <w:pStyle w:val="a3"/>
        <w:ind w:left="0"/>
        <w:jc w:val="both"/>
        <w:rPr>
          <w:bCs/>
        </w:rPr>
      </w:pPr>
    </w:p>
    <w:p w:rsidR="00B94326" w:rsidRPr="00772189" w:rsidRDefault="00B94326" w:rsidP="00B94326">
      <w:pPr>
        <w:pStyle w:val="a3"/>
        <w:ind w:left="0"/>
        <w:jc w:val="center"/>
        <w:rPr>
          <w:b/>
          <w:bCs/>
        </w:rPr>
      </w:pPr>
      <w:r w:rsidRPr="00772189">
        <w:rPr>
          <w:b/>
          <w:bCs/>
        </w:rPr>
        <w:t xml:space="preserve">3.3. </w:t>
      </w:r>
      <w:r w:rsidRPr="00772189">
        <w:rPr>
          <w:b/>
          <w:bCs/>
          <w:iCs/>
        </w:rPr>
        <w:t>Формы и методы проведения занятий, применяемые учебные технологии</w:t>
      </w:r>
    </w:p>
    <w:p w:rsidR="00B94326" w:rsidRPr="00772189" w:rsidRDefault="00B94326" w:rsidP="00B94326">
      <w:pPr>
        <w:ind w:firstLine="708"/>
        <w:jc w:val="both"/>
        <w:rPr>
          <w:bCs/>
        </w:rPr>
      </w:pPr>
      <w:r w:rsidRPr="00772189">
        <w:rPr>
          <w:iCs/>
        </w:rPr>
        <w:t>Активные и интерактивные формы проведения занятий, в сочетании с внеаудиторной работой. Использование Интернет-ресурсов (</w:t>
      </w:r>
      <w:r w:rsidRPr="00772189">
        <w:rPr>
          <w:iCs/>
          <w:lang w:val="en-US"/>
        </w:rPr>
        <w:t>Moodle</w:t>
      </w:r>
      <w:r w:rsidRPr="00772189">
        <w:rPr>
          <w:iCs/>
        </w:rPr>
        <w:t>), аудио- и видеоматериалов. Использование учебных и практических материалов зарубежных издательств.</w:t>
      </w:r>
    </w:p>
    <w:p w:rsidR="00B94326" w:rsidRPr="00772189" w:rsidRDefault="00B94326" w:rsidP="00B94326">
      <w:pPr>
        <w:pStyle w:val="a3"/>
        <w:ind w:left="0" w:firstLine="567"/>
        <w:jc w:val="both"/>
        <w:rPr>
          <w:bCs/>
        </w:rPr>
      </w:pPr>
    </w:p>
    <w:p w:rsidR="00B94326" w:rsidRDefault="00B94326" w:rsidP="00B94326">
      <w:pPr>
        <w:pStyle w:val="a3"/>
        <w:ind w:left="0"/>
        <w:jc w:val="center"/>
        <w:rPr>
          <w:b/>
          <w:bCs/>
        </w:rPr>
      </w:pPr>
    </w:p>
    <w:p w:rsidR="00B94326" w:rsidRPr="00A00959" w:rsidRDefault="00B94326" w:rsidP="00B94326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rStyle w:val="a7"/>
          <w:b/>
          <w:bCs/>
        </w:rPr>
        <w:t xml:space="preserve"> </w:t>
      </w:r>
      <w:proofErr w:type="gramStart"/>
      <w:r w:rsidRPr="00042820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B94326" w:rsidRPr="006A3F2C" w:rsidRDefault="00B94326" w:rsidP="00B94326">
      <w:pPr>
        <w:pStyle w:val="a3"/>
        <w:ind w:left="0"/>
        <w:jc w:val="center"/>
        <w:outlineLvl w:val="0"/>
        <w:rPr>
          <w:b/>
          <w:bCs/>
        </w:rPr>
      </w:pPr>
      <w:r w:rsidRPr="006A3F2C">
        <w:rPr>
          <w:b/>
          <w:bCs/>
        </w:rPr>
        <w:t>Содержание</w:t>
      </w:r>
      <w:r>
        <w:rPr>
          <w:b/>
          <w:bCs/>
        </w:rPr>
        <w:t xml:space="preserve"> </w:t>
      </w:r>
      <w:r w:rsidRPr="006A3F2C">
        <w:rPr>
          <w:b/>
          <w:bCs/>
        </w:rPr>
        <w:t>СРС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94326" w:rsidRPr="00456F9A" w:rsidRDefault="00B94326" w:rsidP="00885DA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94326" w:rsidRPr="00456F9A" w:rsidRDefault="00B94326" w:rsidP="00885DA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94326" w:rsidRDefault="00B94326" w:rsidP="00885DA9">
            <w:pPr>
              <w:pStyle w:val="a3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B94326" w:rsidRPr="00456F9A" w:rsidRDefault="00B94326" w:rsidP="00885DA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94326" w:rsidRDefault="00B94326" w:rsidP="00885DA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94326" w:rsidRPr="00EC1210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1.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C1210">
              <w:rPr>
                <w:color w:val="000000"/>
                <w:lang w:eastAsia="ru-RU"/>
              </w:rPr>
              <w:t>Вводно-коррективный курс</w:t>
            </w:r>
          </w:p>
        </w:tc>
        <w:tc>
          <w:tcPr>
            <w:tcW w:w="3402" w:type="dxa"/>
          </w:tcPr>
          <w:p w:rsidR="00B94326" w:rsidRPr="00D565A1" w:rsidRDefault="00B94326" w:rsidP="00885DA9">
            <w:pPr>
              <w:pStyle w:val="a3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Конспект теоретического материала, </w:t>
            </w:r>
            <w:r w:rsidRPr="00D565A1">
              <w:rPr>
                <w:bCs/>
              </w:rPr>
              <w:t>Составление текста устного сообщения</w:t>
            </w:r>
            <w:r>
              <w:rPr>
                <w:bCs/>
              </w:rPr>
              <w:t xml:space="preserve">, </w:t>
            </w:r>
          </w:p>
          <w:p w:rsidR="00B94326" w:rsidRPr="00663CCC" w:rsidRDefault="00B94326" w:rsidP="00885DA9">
            <w:pPr>
              <w:suppressAutoHyphens w:val="0"/>
              <w:jc w:val="both"/>
            </w:pPr>
            <w:r w:rsidRPr="00D565A1">
              <w:rPr>
                <w:bCs/>
              </w:rPr>
              <w:t>Выполнение лексико-грамматических упражнений</w:t>
            </w:r>
            <w:r>
              <w:rPr>
                <w:bCs/>
              </w:rPr>
              <w:t>,</w:t>
            </w:r>
            <w:r w:rsidRPr="00663CCC">
              <w:t xml:space="preserve"> </w:t>
            </w:r>
            <w:r>
              <w:t>Перевод текста.</w:t>
            </w:r>
          </w:p>
          <w:p w:rsidR="00B94326" w:rsidRPr="00663CCC" w:rsidRDefault="00B94326" w:rsidP="00885DA9">
            <w:pPr>
              <w:suppressAutoHyphens w:val="0"/>
              <w:jc w:val="both"/>
            </w:pPr>
            <w:r w:rsidRPr="00663CCC">
              <w:t xml:space="preserve"> </w:t>
            </w:r>
          </w:p>
          <w:p w:rsidR="00B94326" w:rsidRPr="00D565A1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9</w:t>
            </w:r>
          </w:p>
        </w:tc>
        <w:tc>
          <w:tcPr>
            <w:tcW w:w="2385" w:type="dxa"/>
          </w:tcPr>
          <w:p w:rsidR="00B94326" w:rsidRPr="00D565A1" w:rsidRDefault="00B94326" w:rsidP="00885DA9">
            <w:pPr>
              <w:pStyle w:val="a3"/>
              <w:ind w:left="151"/>
              <w:jc w:val="both"/>
              <w:rPr>
                <w:bCs/>
              </w:rPr>
            </w:pPr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>, 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94326" w:rsidRPr="001B52E7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2.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color w:val="000000"/>
                <w:lang w:eastAsia="ru-RU"/>
              </w:rPr>
              <w:t>Особенности научного стиля немецкого языка</w:t>
            </w:r>
          </w:p>
        </w:tc>
        <w:tc>
          <w:tcPr>
            <w:tcW w:w="3402" w:type="dxa"/>
          </w:tcPr>
          <w:p w:rsidR="00B94326" w:rsidRDefault="00B94326" w:rsidP="00885DA9">
            <w:r w:rsidRPr="00757360">
              <w:rPr>
                <w:color w:val="000000"/>
              </w:rPr>
              <w:t>Работа с учебными Интернет-ресурсами: поиск и анализ</w:t>
            </w:r>
            <w:r w:rsidRPr="00757360">
              <w:rPr>
                <w:color w:val="000000"/>
                <w:sz w:val="20"/>
                <w:szCs w:val="20"/>
              </w:rPr>
              <w:t xml:space="preserve"> </w:t>
            </w:r>
            <w:r w:rsidRPr="00757360">
              <w:rPr>
                <w:color w:val="000000"/>
              </w:rPr>
              <w:t>информации.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Default="00B94326" w:rsidP="00885DA9"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>, тест, презентация по проектной работе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94326" w:rsidRPr="00EC1210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3.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07116F">
              <w:rPr>
                <w:color w:val="000000"/>
                <w:lang w:eastAsia="ru-RU"/>
              </w:rPr>
              <w:t>Основные при</w:t>
            </w:r>
            <w:r>
              <w:rPr>
                <w:color w:val="000000"/>
                <w:lang w:eastAsia="ru-RU"/>
              </w:rPr>
              <w:t xml:space="preserve">емы перевода научной </w:t>
            </w:r>
            <w:r w:rsidRPr="0007116F">
              <w:rPr>
                <w:color w:val="000000"/>
                <w:lang w:eastAsia="ru-RU"/>
              </w:rPr>
              <w:t>литературы.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94326" w:rsidRDefault="00B94326" w:rsidP="00885DA9">
            <w:r w:rsidRPr="00F13812">
              <w:t xml:space="preserve">Работа с </w:t>
            </w:r>
            <w:proofErr w:type="spellStart"/>
            <w:r w:rsidRPr="00F13812">
              <w:t>on-line</w:t>
            </w:r>
            <w:proofErr w:type="spellEnd"/>
            <w:r w:rsidRPr="00F13812">
              <w:t xml:space="preserve"> словарями.</w:t>
            </w:r>
            <w:r>
              <w:t xml:space="preserve"> </w:t>
            </w:r>
            <w:r w:rsidRPr="00F13812">
              <w:t>Чтение и перевод общенаучных текстов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Default="00B94326" w:rsidP="00885DA9"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>, 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94326" w:rsidRPr="0007116F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4.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07116F">
              <w:rPr>
                <w:color w:val="000000"/>
                <w:lang w:eastAsia="ru-RU"/>
              </w:rPr>
              <w:t xml:space="preserve">Работа с общенаучным текстом. </w:t>
            </w:r>
          </w:p>
        </w:tc>
        <w:tc>
          <w:tcPr>
            <w:tcW w:w="3402" w:type="dxa"/>
          </w:tcPr>
          <w:p w:rsidR="00B94326" w:rsidRPr="00F13812" w:rsidRDefault="00B94326" w:rsidP="00885DA9">
            <w:r w:rsidRPr="00F13812">
              <w:t>Работа с учебными Интернет-ресурсами: поиск и анализ информации.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Default="00B94326" w:rsidP="00885DA9"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>, 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  <w:r w:rsidRPr="007A05A5">
              <w:rPr>
                <w:bCs/>
                <w:color w:val="FF0000"/>
              </w:rPr>
              <w:t xml:space="preserve"> 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94326" w:rsidRPr="00EC1210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5.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color w:val="000000"/>
                <w:lang w:eastAsia="ru-RU"/>
              </w:rPr>
              <w:t xml:space="preserve">Аннотирование: </w:t>
            </w:r>
            <w:r w:rsidRPr="00BA44DE">
              <w:rPr>
                <w:bCs/>
              </w:rPr>
              <w:t>сущность, назначение, виды</w:t>
            </w:r>
          </w:p>
        </w:tc>
        <w:tc>
          <w:tcPr>
            <w:tcW w:w="3402" w:type="dxa"/>
          </w:tcPr>
          <w:p w:rsidR="00B94326" w:rsidRPr="00F13812" w:rsidRDefault="00B94326" w:rsidP="00885DA9">
            <w:r>
              <w:t>Написание аннотации к научной статье по направлению подготовки.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Default="00B94326" w:rsidP="00885DA9">
            <w:r>
              <w:rPr>
                <w:bCs/>
              </w:rPr>
              <w:t>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  <w:r w:rsidRPr="007A05A5">
              <w:rPr>
                <w:bCs/>
                <w:color w:val="FF0000"/>
              </w:rPr>
              <w:t xml:space="preserve"> 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94326" w:rsidRPr="00EC1210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6.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07116F">
              <w:rPr>
                <w:color w:val="000000"/>
                <w:lang w:eastAsia="ru-RU"/>
              </w:rPr>
              <w:t xml:space="preserve">Аннотирование общенаучных текстов. </w:t>
            </w:r>
          </w:p>
        </w:tc>
        <w:tc>
          <w:tcPr>
            <w:tcW w:w="3402" w:type="dxa"/>
          </w:tcPr>
          <w:p w:rsidR="00B94326" w:rsidRPr="00F13812" w:rsidRDefault="00B94326" w:rsidP="00885DA9">
            <w:r>
              <w:t>Н</w:t>
            </w:r>
            <w:r w:rsidRPr="00F13812">
              <w:t xml:space="preserve">аписание аннотации к </w:t>
            </w:r>
            <w:r>
              <w:t xml:space="preserve">собственной </w:t>
            </w:r>
            <w:r w:rsidRPr="00F13812">
              <w:t>научной статье</w:t>
            </w:r>
            <w:r>
              <w:t>.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Default="00B94326" w:rsidP="00885DA9">
            <w:r>
              <w:rPr>
                <w:bCs/>
              </w:rPr>
              <w:t>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  <w:r w:rsidRPr="007A05A5">
              <w:rPr>
                <w:bCs/>
                <w:color w:val="FF0000"/>
              </w:rPr>
              <w:t xml:space="preserve"> 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94326" w:rsidRPr="00EC1210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7.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07116F">
              <w:rPr>
                <w:color w:val="000000"/>
                <w:lang w:eastAsia="ru-RU"/>
              </w:rPr>
              <w:t xml:space="preserve">Устойчивые фразеологические обороты и фразеологические синонимы, характерные </w:t>
            </w:r>
            <w:r>
              <w:rPr>
                <w:color w:val="000000"/>
                <w:lang w:eastAsia="ru-RU"/>
              </w:rPr>
              <w:t>для немецкой научной</w:t>
            </w:r>
            <w:r w:rsidRPr="0007116F">
              <w:rPr>
                <w:color w:val="000000"/>
                <w:lang w:eastAsia="ru-RU"/>
              </w:rPr>
              <w:t xml:space="preserve"> литературы.  </w:t>
            </w:r>
          </w:p>
        </w:tc>
        <w:tc>
          <w:tcPr>
            <w:tcW w:w="3402" w:type="dxa"/>
          </w:tcPr>
          <w:p w:rsidR="00B94326" w:rsidRPr="00F13812" w:rsidRDefault="00B94326" w:rsidP="00885DA9">
            <w:r w:rsidRPr="00F13812">
              <w:t>Чтение и перевод общенаучных текстов.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Default="00B94326" w:rsidP="00885DA9"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>, 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  <w:r w:rsidRPr="007A05A5">
              <w:rPr>
                <w:bCs/>
                <w:color w:val="FF0000"/>
              </w:rPr>
              <w:t xml:space="preserve"> 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326" w:rsidRPr="00EC1210" w:rsidRDefault="00B94326" w:rsidP="00885DA9">
            <w:pPr>
              <w:suppressAutoHyphens w:val="0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8.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color w:val="000000"/>
                <w:lang w:eastAsia="ru-RU"/>
              </w:rPr>
              <w:t>Научная статья</w:t>
            </w:r>
            <w:r w:rsidRPr="0007116F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B94326" w:rsidRPr="00F13812" w:rsidRDefault="00B94326" w:rsidP="00885DA9">
            <w:r>
              <w:t xml:space="preserve">Перевод научных текстов. Оформление научной статьи. 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Default="00B94326" w:rsidP="00885DA9"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>, 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  <w:r w:rsidRPr="007A05A5">
              <w:rPr>
                <w:bCs/>
                <w:color w:val="FF0000"/>
              </w:rPr>
              <w:t xml:space="preserve"> 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326" w:rsidRPr="00EC1210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9.</w:t>
            </w:r>
            <w:r w:rsidRPr="00EC1210">
              <w:rPr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42999">
              <w:rPr>
                <w:color w:val="000000"/>
                <w:lang w:eastAsia="ru-RU"/>
              </w:rPr>
              <w:t>Научное сообщение, доклад по тематике исследования.</w:t>
            </w:r>
          </w:p>
        </w:tc>
        <w:tc>
          <w:tcPr>
            <w:tcW w:w="3402" w:type="dxa"/>
          </w:tcPr>
          <w:p w:rsidR="00B94326" w:rsidRPr="00BA44DE" w:rsidRDefault="00B94326" w:rsidP="00885DA9">
            <w:pPr>
              <w:pStyle w:val="a3"/>
              <w:ind w:left="0"/>
              <w:jc w:val="both"/>
              <w:rPr>
                <w:bCs/>
              </w:rPr>
            </w:pPr>
            <w:r w:rsidRPr="00F77DC2">
              <w:rPr>
                <w:bCs/>
              </w:rPr>
              <w:t>Подготовка научного сообщения, доклада по тематике исследования.</w:t>
            </w:r>
          </w:p>
          <w:p w:rsidR="00B94326" w:rsidRPr="00F13812" w:rsidRDefault="00B94326" w:rsidP="00885DA9"/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>, п</w:t>
            </w:r>
            <w:r w:rsidRPr="00D565A1">
              <w:rPr>
                <w:bCs/>
              </w:rPr>
              <w:t xml:space="preserve">исьменная </w:t>
            </w:r>
            <w:r>
              <w:rPr>
                <w:bCs/>
              </w:rPr>
              <w:t>работа, тест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326" w:rsidRPr="00EC1210" w:rsidRDefault="00B94326" w:rsidP="00885DA9">
            <w:pPr>
              <w:suppressAutoHyphens w:val="0"/>
              <w:ind w:left="-8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10. Научная конференция. </w:t>
            </w:r>
          </w:p>
        </w:tc>
        <w:tc>
          <w:tcPr>
            <w:tcW w:w="3402" w:type="dxa"/>
          </w:tcPr>
          <w:p w:rsidR="00B94326" w:rsidRPr="00F13812" w:rsidRDefault="00B94326" w:rsidP="00885DA9">
            <w:pPr>
              <w:pStyle w:val="a3"/>
              <w:ind w:left="0"/>
              <w:jc w:val="both"/>
              <w:rPr>
                <w:bCs/>
              </w:rPr>
            </w:pPr>
            <w:r>
              <w:rPr>
                <w:color w:val="000000"/>
                <w:lang w:eastAsia="ru-RU"/>
              </w:rPr>
              <w:t xml:space="preserve">Публичное выступление с докладом по тематике исследования. </w:t>
            </w:r>
          </w:p>
        </w:tc>
        <w:tc>
          <w:tcPr>
            <w:tcW w:w="1159" w:type="dxa"/>
            <w:vAlign w:val="center"/>
          </w:tcPr>
          <w:p w:rsidR="00B94326" w:rsidRPr="003430A7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3430A7">
              <w:rPr>
                <w:lang w:eastAsia="ru-RU"/>
              </w:rPr>
              <w:t>10</w:t>
            </w:r>
          </w:p>
        </w:tc>
        <w:tc>
          <w:tcPr>
            <w:tcW w:w="2385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  <w:r w:rsidRPr="00D565A1">
              <w:rPr>
                <w:bCs/>
              </w:rPr>
              <w:t>Устный опрос</w:t>
            </w:r>
            <w:r>
              <w:rPr>
                <w:bCs/>
              </w:rPr>
              <w:t xml:space="preserve">, тест, презентация </w:t>
            </w:r>
          </w:p>
        </w:tc>
      </w:tr>
      <w:tr w:rsidR="00B94326" w:rsidRPr="00456F9A" w:rsidTr="00885DA9">
        <w:tc>
          <w:tcPr>
            <w:tcW w:w="510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  <w:vAlign w:val="center"/>
          </w:tcPr>
          <w:p w:rsidR="00B94326" w:rsidRPr="00EC1210" w:rsidRDefault="00B94326" w:rsidP="00885DA9">
            <w:pPr>
              <w:suppressAutoHyphens w:val="0"/>
              <w:rPr>
                <w:color w:val="000000"/>
                <w:lang w:eastAsia="ru-RU"/>
              </w:rPr>
            </w:pPr>
            <w:r w:rsidRPr="00EC1210">
              <w:rPr>
                <w:color w:val="000000"/>
                <w:lang w:eastAsia="ru-RU"/>
              </w:rPr>
              <w:t>Всего часов</w:t>
            </w:r>
          </w:p>
        </w:tc>
        <w:tc>
          <w:tcPr>
            <w:tcW w:w="3402" w:type="dxa"/>
          </w:tcPr>
          <w:p w:rsidR="00B94326" w:rsidRPr="00F13812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B94326" w:rsidRPr="00D92795" w:rsidRDefault="00B94326" w:rsidP="00885DA9">
            <w:pPr>
              <w:suppressAutoHyphens w:val="0"/>
              <w:jc w:val="center"/>
              <w:rPr>
                <w:lang w:eastAsia="ru-RU"/>
              </w:rPr>
            </w:pPr>
            <w:r w:rsidRPr="00D92795">
              <w:rPr>
                <w:lang w:eastAsia="ru-RU"/>
              </w:rPr>
              <w:t>99</w:t>
            </w:r>
          </w:p>
        </w:tc>
        <w:tc>
          <w:tcPr>
            <w:tcW w:w="2385" w:type="dxa"/>
          </w:tcPr>
          <w:p w:rsidR="00B94326" w:rsidRPr="00456F9A" w:rsidRDefault="00B94326" w:rsidP="00885DA9">
            <w:pPr>
              <w:pStyle w:val="a3"/>
              <w:ind w:left="0"/>
              <w:jc w:val="both"/>
              <w:rPr>
                <w:bCs/>
              </w:rPr>
            </w:pPr>
          </w:p>
        </w:tc>
      </w:tr>
    </w:tbl>
    <w:p w:rsidR="00B94326" w:rsidRDefault="00B94326" w:rsidP="00B94326">
      <w:pPr>
        <w:pStyle w:val="a3"/>
        <w:ind w:left="0" w:firstLine="567"/>
        <w:jc w:val="both"/>
        <w:rPr>
          <w:bCs/>
        </w:rPr>
      </w:pPr>
    </w:p>
    <w:p w:rsidR="00B94326" w:rsidRDefault="00B94326" w:rsidP="00B94326">
      <w:pPr>
        <w:jc w:val="center"/>
        <w:rPr>
          <w:b/>
          <w:bCs/>
        </w:rPr>
      </w:pPr>
      <w:r>
        <w:rPr>
          <w:b/>
          <w:bCs/>
        </w:rPr>
        <w:t>5</w:t>
      </w:r>
      <w:r w:rsidRPr="00372A42">
        <w:rPr>
          <w:b/>
          <w:bCs/>
        </w:rPr>
        <w:t xml:space="preserve">. Методические указания для </w:t>
      </w:r>
      <w:proofErr w:type="gramStart"/>
      <w:r w:rsidRPr="00372A42">
        <w:rPr>
          <w:b/>
          <w:bCs/>
        </w:rPr>
        <w:t>обучающихся</w:t>
      </w:r>
      <w:proofErr w:type="gramEnd"/>
      <w:r w:rsidRPr="00372A42">
        <w:rPr>
          <w:b/>
          <w:bCs/>
        </w:rPr>
        <w:t xml:space="preserve"> по освоению дисциплины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Методические рекомендации по организации самостоятельной работы студентов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 xml:space="preserve">Важную роль в усвоении материалов дисциплины играет самостоятельная работа студентов. Организующую и направляющую функцию при выполнении данного вида деятельности выполняют контрольные вопросы и задания для самостоятельной работы, а также задания для контролируемой самостоятельной работы студентов, представленные в программе и в планах семинарских / практических занятий. 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Основными видами контролируемой самостоятельной работы являются поиск и реферирование дополнительной информации по отдельным аспектам курса, анализ статей из периодических методических изданий по определенным темам, а также работа по нижеследующим видам деятельности.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1.</w:t>
      </w:r>
      <w:r w:rsidRPr="00FA6A00">
        <w:rPr>
          <w:bCs/>
        </w:rPr>
        <w:tab/>
        <w:t>Грамматика/лексика – лексико-грамматические упражнения и тесты.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2.</w:t>
      </w:r>
      <w:r w:rsidRPr="00FA6A00">
        <w:rPr>
          <w:bCs/>
        </w:rPr>
        <w:tab/>
        <w:t>Письмо – написание эссе, сочинений, рефераты.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3.</w:t>
      </w:r>
      <w:r w:rsidRPr="00FA6A00">
        <w:rPr>
          <w:bCs/>
        </w:rPr>
        <w:tab/>
        <w:t>Чтение – чтение и перевод текстов общенаучного и профессионально направленного характера и другие виды работ над текстом.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4.</w:t>
      </w:r>
      <w:r w:rsidRPr="00FA6A00">
        <w:rPr>
          <w:bCs/>
        </w:rPr>
        <w:tab/>
        <w:t>Говорение – монологи и  диалоги по заданным темам.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lastRenderedPageBreak/>
        <w:t>5.</w:t>
      </w:r>
      <w:r w:rsidRPr="00FA6A00">
        <w:rPr>
          <w:bCs/>
        </w:rPr>
        <w:tab/>
        <w:t>Творческая работа – презентации на заданные темы, участие в инсценировках, конференциях, проектах.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1.</w:t>
      </w:r>
      <w:r w:rsidRPr="00FA6A00">
        <w:rPr>
          <w:bCs/>
        </w:rPr>
        <w:tab/>
        <w:t>Грамматика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Студент должен самостоятельно проработать по учебнику заданный грамматический материал с целью уяснения основных пунктов данных грамматических правил.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Сделать краткий конспект грамматического материала, составить сводную таблицу основных времен языка, уяснить отличие и сопоставить данный грамматический материал в сравнении с родным языком.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Выписать примеры из учебника и составить аналогичные примеры по образцам.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Усвоить данное грамматическое правило с целью автоматизации речевых навыков и реализации его на практике.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Выполнить практические упражнения / тесты по грамматике.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2.</w:t>
      </w:r>
      <w:r w:rsidRPr="00FA6A00">
        <w:rPr>
          <w:bCs/>
        </w:rPr>
        <w:tab/>
        <w:t>Письмо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Выполнить задания по следующим разделам: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Резюме, краткое письменное высказывание, автобиография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Заполнение анкеты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Обоснование на стажировку, участие в гранте и т.д.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Сочинение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Деловое письмо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Реферат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Аннотация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3.</w:t>
      </w:r>
      <w:r w:rsidRPr="00FA6A00">
        <w:rPr>
          <w:bCs/>
        </w:rPr>
        <w:tab/>
        <w:t>Чтение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Проработать / повторить  правила чтения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Чтение и перевод текстов общенаучного и профессионально направленного характера и другие виды работ над текстом.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4.</w:t>
      </w:r>
      <w:r w:rsidRPr="00FA6A00">
        <w:rPr>
          <w:bCs/>
        </w:rPr>
        <w:tab/>
        <w:t>Говорение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Подготовка устных сообщений (к участию в беседе) по заданным темам, представленных в рабочей программе.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5.</w:t>
      </w:r>
      <w:r w:rsidRPr="00FA6A00">
        <w:rPr>
          <w:bCs/>
        </w:rPr>
        <w:tab/>
        <w:t>Творческая работа</w:t>
      </w:r>
    </w:p>
    <w:p w:rsidR="00B94326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 xml:space="preserve">Подготовка и защита презентаций </w:t>
      </w:r>
      <w:proofErr w:type="spellStart"/>
      <w:r w:rsidRPr="00FA6A00">
        <w:rPr>
          <w:bCs/>
        </w:rPr>
        <w:t>Power</w:t>
      </w:r>
      <w:proofErr w:type="spellEnd"/>
      <w:r w:rsidRPr="00FA6A00">
        <w:rPr>
          <w:bCs/>
        </w:rPr>
        <w:t xml:space="preserve"> </w:t>
      </w:r>
      <w:proofErr w:type="spellStart"/>
      <w:r w:rsidRPr="00FA6A00">
        <w:rPr>
          <w:bCs/>
        </w:rPr>
        <w:t>Point</w:t>
      </w:r>
      <w:proofErr w:type="spellEnd"/>
      <w:r w:rsidRPr="00FA6A00">
        <w:rPr>
          <w:bCs/>
        </w:rPr>
        <w:t xml:space="preserve"> по заданным темам, представленных в рабочей программе </w:t>
      </w:r>
    </w:p>
    <w:p w:rsidR="00B94326" w:rsidRPr="00FA6A00" w:rsidRDefault="00B94326" w:rsidP="00B94326">
      <w:pPr>
        <w:jc w:val="both"/>
        <w:rPr>
          <w:bCs/>
        </w:rPr>
      </w:pPr>
      <w:r w:rsidRPr="00FA6A00">
        <w:rPr>
          <w:bCs/>
        </w:rPr>
        <w:t>-</w:t>
      </w:r>
      <w:r w:rsidRPr="00FA6A00">
        <w:rPr>
          <w:bCs/>
        </w:rPr>
        <w:tab/>
        <w:t>Участие в проектной работе, предлагаемой преподавателем.</w:t>
      </w:r>
    </w:p>
    <w:p w:rsidR="00B94326" w:rsidRDefault="00B94326" w:rsidP="00B94326">
      <w:pPr>
        <w:jc w:val="both"/>
        <w:rPr>
          <w:bCs/>
        </w:rPr>
      </w:pPr>
    </w:p>
    <w:p w:rsidR="00B94326" w:rsidRDefault="00B94326" w:rsidP="00B94326">
      <w:pPr>
        <w:jc w:val="both"/>
        <w:rPr>
          <w:b/>
          <w:bCs/>
        </w:rPr>
      </w:pPr>
      <w:r>
        <w:rPr>
          <w:bCs/>
        </w:rPr>
        <w:tab/>
      </w:r>
    </w:p>
    <w:p w:rsidR="00B94326" w:rsidRPr="00E25C0B" w:rsidRDefault="00B94326" w:rsidP="00B94326">
      <w:pPr>
        <w:outlineLvl w:val="0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  <w:r w:rsidRPr="005F10F2">
        <w:rPr>
          <w:b/>
          <w:bCs/>
          <w:color w:val="FF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4"/>
        <w:gridCol w:w="1856"/>
        <w:gridCol w:w="1857"/>
      </w:tblGrid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Вид выполняемой учебной работы</w:t>
            </w:r>
          </w:p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  <w:lang w:val="en-US"/>
              </w:rPr>
            </w:pPr>
            <w:r w:rsidRPr="00D86F43">
              <w:rPr>
                <w:bCs/>
              </w:rPr>
              <w:t>Количество баллов (</w:t>
            </w:r>
            <w:r w:rsidRPr="00D86F43"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Количество баллов (</w:t>
            </w:r>
            <w:r w:rsidRPr="00D86F43">
              <w:rPr>
                <w:bCs/>
                <w:lang w:val="en-US"/>
              </w:rPr>
              <w:t>max)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  <w:highlight w:val="cyan"/>
              </w:rPr>
            </w:pPr>
            <w:r w:rsidRPr="00D86F43">
              <w:rPr>
                <w:bCs/>
              </w:rPr>
              <w:t>Выполнение учебных заданий на практических занятиях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8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15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  <w:highlight w:val="cyan"/>
              </w:rPr>
            </w:pPr>
            <w:r w:rsidRPr="00D86F43">
              <w:rPr>
                <w:bCs/>
              </w:rPr>
              <w:t xml:space="preserve">Выполнение учебных устных заданий 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12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16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  <w:highlight w:val="cyan"/>
              </w:rPr>
            </w:pPr>
            <w:r w:rsidRPr="00D86F43">
              <w:rPr>
                <w:bCs/>
              </w:rPr>
              <w:t>Выполнение письменных работ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12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15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</w:rPr>
            </w:pPr>
            <w:r w:rsidRPr="00D86F43">
              <w:rPr>
                <w:bCs/>
              </w:rPr>
              <w:t>Выполнение контрольных работ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13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24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/>
                <w:bCs/>
              </w:rPr>
            </w:pPr>
            <w:r w:rsidRPr="00D86F43">
              <w:rPr>
                <w:b/>
                <w:bCs/>
              </w:rPr>
              <w:t>Количество баллов для допуска к экзамену (</w:t>
            </w:r>
            <w:r w:rsidRPr="00D86F43">
              <w:rPr>
                <w:b/>
                <w:bCs/>
                <w:lang w:val="en-US"/>
              </w:rPr>
              <w:t>min</w:t>
            </w:r>
            <w:r w:rsidRPr="00D86F43">
              <w:rPr>
                <w:b/>
                <w:bCs/>
              </w:rPr>
              <w:t>-</w:t>
            </w:r>
            <w:r w:rsidRPr="00D86F43">
              <w:rPr>
                <w:b/>
                <w:bCs/>
                <w:lang w:val="en-US"/>
              </w:rPr>
              <w:t>max</w:t>
            </w:r>
            <w:r w:rsidRPr="00D86F43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/>
                <w:bCs/>
              </w:rPr>
            </w:pPr>
            <w:r w:rsidRPr="00D86F43">
              <w:rPr>
                <w:b/>
                <w:bCs/>
              </w:rPr>
              <w:t>45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/>
                <w:bCs/>
                <w:lang w:val="en-US"/>
              </w:rPr>
            </w:pPr>
            <w:r w:rsidRPr="00D86F43">
              <w:rPr>
                <w:b/>
                <w:bCs/>
                <w:lang w:val="en-US"/>
              </w:rPr>
              <w:t>70</w:t>
            </w:r>
          </w:p>
        </w:tc>
      </w:tr>
    </w:tbl>
    <w:p w:rsidR="00B94326" w:rsidRDefault="00B94326" w:rsidP="00B94326">
      <w:pPr>
        <w:outlineLvl w:val="0"/>
        <w:rPr>
          <w:b/>
          <w:bCs/>
        </w:rPr>
      </w:pPr>
    </w:p>
    <w:p w:rsidR="00B94326" w:rsidRPr="005F10F2" w:rsidRDefault="00B94326" w:rsidP="00B94326">
      <w:pPr>
        <w:outlineLvl w:val="0"/>
        <w:rPr>
          <w:b/>
          <w:bCs/>
          <w:color w:val="FF0000"/>
        </w:rPr>
      </w:pPr>
      <w:r w:rsidRPr="00E25C0B">
        <w:rPr>
          <w:b/>
          <w:bCs/>
        </w:rPr>
        <w:t>Рейтинговый регламент по дисциплине:</w:t>
      </w:r>
      <w:r>
        <w:rPr>
          <w:b/>
          <w:b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4"/>
        <w:gridCol w:w="1856"/>
        <w:gridCol w:w="1857"/>
      </w:tblGrid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Вид выполняемой учебной работы</w:t>
            </w:r>
          </w:p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  <w:lang w:val="en-US"/>
              </w:rPr>
            </w:pPr>
            <w:r w:rsidRPr="00D86F43">
              <w:rPr>
                <w:bCs/>
              </w:rPr>
              <w:t>Количество баллов (</w:t>
            </w:r>
            <w:r w:rsidRPr="00D86F43"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Количество баллов (</w:t>
            </w:r>
            <w:r w:rsidRPr="00D86F43">
              <w:rPr>
                <w:bCs/>
                <w:lang w:val="en-US"/>
              </w:rPr>
              <w:t>max)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  <w:highlight w:val="cyan"/>
              </w:rPr>
            </w:pPr>
            <w:r w:rsidRPr="00D86F43">
              <w:rPr>
                <w:bCs/>
              </w:rPr>
              <w:t>Выполнение учебных заданий на практических занятиях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10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15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  <w:highlight w:val="cyan"/>
              </w:rPr>
            </w:pPr>
            <w:r w:rsidRPr="00D86F43">
              <w:rPr>
                <w:bCs/>
              </w:rPr>
              <w:t xml:space="preserve">Выполнение учебных устных заданий 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15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30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  <w:highlight w:val="cyan"/>
              </w:rPr>
            </w:pPr>
            <w:r w:rsidRPr="00D86F43">
              <w:rPr>
                <w:bCs/>
              </w:rPr>
              <w:t>Выполнение письменных работ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15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25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Cs/>
              </w:rPr>
            </w:pPr>
            <w:r w:rsidRPr="00D86F43">
              <w:rPr>
                <w:bCs/>
              </w:rPr>
              <w:lastRenderedPageBreak/>
              <w:t>Выполнение контрольных работ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20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Cs/>
              </w:rPr>
            </w:pPr>
            <w:r w:rsidRPr="00D86F43">
              <w:rPr>
                <w:bCs/>
              </w:rPr>
              <w:t>30</w:t>
            </w:r>
          </w:p>
        </w:tc>
      </w:tr>
      <w:tr w:rsidR="00B94326" w:rsidRPr="00D86F43" w:rsidTr="00885DA9">
        <w:tc>
          <w:tcPr>
            <w:tcW w:w="5994" w:type="dxa"/>
          </w:tcPr>
          <w:p w:rsidR="00B94326" w:rsidRPr="00D86F43" w:rsidRDefault="00B94326" w:rsidP="00885DA9">
            <w:pPr>
              <w:rPr>
                <w:b/>
                <w:bCs/>
              </w:rPr>
            </w:pPr>
            <w:r w:rsidRPr="00D86F43">
              <w:rPr>
                <w:b/>
                <w:bCs/>
              </w:rPr>
              <w:t>Количество баллов для получения зачета (</w:t>
            </w:r>
            <w:r w:rsidRPr="00D86F43">
              <w:rPr>
                <w:b/>
                <w:bCs/>
                <w:lang w:val="en-US"/>
              </w:rPr>
              <w:t>min</w:t>
            </w:r>
            <w:r w:rsidRPr="00D86F43">
              <w:rPr>
                <w:b/>
                <w:bCs/>
              </w:rPr>
              <w:t>-</w:t>
            </w:r>
            <w:r w:rsidRPr="00D86F43">
              <w:rPr>
                <w:b/>
                <w:bCs/>
                <w:lang w:val="en-US"/>
              </w:rPr>
              <w:t>max</w:t>
            </w:r>
            <w:r w:rsidRPr="00D86F43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B94326" w:rsidRPr="00D86F43" w:rsidRDefault="00B94326" w:rsidP="00885DA9">
            <w:pPr>
              <w:jc w:val="center"/>
              <w:rPr>
                <w:b/>
                <w:bCs/>
              </w:rPr>
            </w:pPr>
            <w:r w:rsidRPr="00D86F43">
              <w:rPr>
                <w:b/>
                <w:bCs/>
              </w:rPr>
              <w:t>60</w:t>
            </w:r>
          </w:p>
        </w:tc>
        <w:tc>
          <w:tcPr>
            <w:tcW w:w="1857" w:type="dxa"/>
          </w:tcPr>
          <w:p w:rsidR="00B94326" w:rsidRPr="00D86F43" w:rsidRDefault="00B94326" w:rsidP="00885DA9">
            <w:pPr>
              <w:jc w:val="center"/>
              <w:rPr>
                <w:b/>
                <w:bCs/>
              </w:rPr>
            </w:pPr>
            <w:r w:rsidRPr="00D86F43">
              <w:rPr>
                <w:b/>
                <w:bCs/>
              </w:rPr>
              <w:t>100</w:t>
            </w:r>
          </w:p>
        </w:tc>
      </w:tr>
    </w:tbl>
    <w:p w:rsidR="00B94326" w:rsidRDefault="00B94326" w:rsidP="00B94326">
      <w:pPr>
        <w:rPr>
          <w:bCs/>
        </w:rPr>
      </w:pPr>
    </w:p>
    <w:p w:rsidR="00B94326" w:rsidRPr="008B4F00" w:rsidRDefault="00B94326" w:rsidP="00B94326">
      <w:pPr>
        <w:rPr>
          <w:bCs/>
        </w:rPr>
      </w:pPr>
    </w:p>
    <w:p w:rsidR="00B94326" w:rsidRDefault="00B94326" w:rsidP="00B94326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>Фонд оценочных сре</w:t>
      </w:r>
      <w:proofErr w:type="gramStart"/>
      <w:r w:rsidRPr="00F06C45">
        <w:rPr>
          <w:b/>
          <w:bCs/>
        </w:rPr>
        <w:t>дств дл</w:t>
      </w:r>
      <w:proofErr w:type="gramEnd"/>
      <w:r w:rsidRPr="00F06C45">
        <w:rPr>
          <w:b/>
          <w:bCs/>
        </w:rPr>
        <w:t xml:space="preserve">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B94326" w:rsidRDefault="00B94326" w:rsidP="00B94326">
      <w:pPr>
        <w:pStyle w:val="a3"/>
        <w:shd w:val="clear" w:color="auto" w:fill="FFFFFF"/>
        <w:ind w:left="0"/>
        <w:jc w:val="center"/>
        <w:rPr>
          <w:bCs/>
          <w:color w:val="000000"/>
        </w:rPr>
      </w:pPr>
    </w:p>
    <w:p w:rsidR="00B94326" w:rsidRDefault="00B94326" w:rsidP="00B94326">
      <w:pPr>
        <w:pStyle w:val="a3"/>
        <w:shd w:val="clear" w:color="auto" w:fill="FFFFFF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34"/>
        <w:gridCol w:w="2221"/>
        <w:gridCol w:w="1350"/>
        <w:gridCol w:w="2770"/>
        <w:gridCol w:w="1662"/>
      </w:tblGrid>
      <w:tr w:rsidR="00B94326" w:rsidRPr="00B76CF4" w:rsidTr="00885DA9">
        <w:tc>
          <w:tcPr>
            <w:tcW w:w="2134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2221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Показатель оценивания (дескриптор)</w:t>
            </w:r>
          </w:p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350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2770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Критерий оценивания</w:t>
            </w:r>
          </w:p>
        </w:tc>
        <w:tc>
          <w:tcPr>
            <w:tcW w:w="1662" w:type="dxa"/>
          </w:tcPr>
          <w:p w:rsidR="00B94326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  <w:p w:rsidR="00B94326" w:rsidRPr="00B76CF4" w:rsidRDefault="00B94326" w:rsidP="00885DA9">
            <w:pPr>
              <w:jc w:val="center"/>
              <w:rPr>
                <w:bCs/>
              </w:rPr>
            </w:pPr>
          </w:p>
        </w:tc>
      </w:tr>
      <w:tr w:rsidR="00B94326" w:rsidRPr="00B76CF4" w:rsidTr="00885DA9">
        <w:trPr>
          <w:trHeight w:val="70"/>
        </w:trPr>
        <w:tc>
          <w:tcPr>
            <w:tcW w:w="2134" w:type="dxa"/>
            <w:vMerge w:val="restart"/>
          </w:tcPr>
          <w:p w:rsidR="00B94326" w:rsidRDefault="00B94326" w:rsidP="00885DA9">
            <w:pPr>
              <w:pStyle w:val="ac"/>
              <w:suppressAutoHyphens/>
              <w:spacing w:line="240" w:lineRule="auto"/>
              <w:ind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5E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ОПК-1 – готовность к коммуникации в устной и письменной </w:t>
            </w:r>
            <w:proofErr w:type="gramStart"/>
            <w:r w:rsidRPr="00575E94">
              <w:rPr>
                <w:rFonts w:ascii="Times New Roman" w:hAnsi="Times New Roman"/>
                <w:spacing w:val="-1"/>
                <w:sz w:val="24"/>
                <w:szCs w:val="24"/>
              </w:rPr>
              <w:t>формах</w:t>
            </w:r>
            <w:proofErr w:type="gramEnd"/>
            <w:r w:rsidRPr="00575E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государственном языке РФ и иностранном языке для решения задач профессиональной деятельности.</w:t>
            </w:r>
          </w:p>
          <w:p w:rsidR="00C40476" w:rsidRPr="00C40476" w:rsidRDefault="00C40476" w:rsidP="00C40476">
            <w:pPr>
              <w:pStyle w:val="ac"/>
              <w:suppressAutoHyphens/>
              <w:spacing w:line="240" w:lineRule="auto"/>
              <w:ind w:firstLine="0"/>
              <w:rPr>
                <w:bCs/>
                <w:color w:val="FF0000"/>
                <w:sz w:val="24"/>
                <w:szCs w:val="24"/>
              </w:rPr>
            </w:pPr>
            <w:r w:rsidRPr="00C40476">
              <w:rPr>
                <w:color w:val="000000"/>
                <w:sz w:val="24"/>
                <w:szCs w:val="24"/>
              </w:rPr>
              <w:t>ПК-5 – способность к подготовке и проведению научных семинаров, конференций, подготовке и редактированию научных публикаций.</w:t>
            </w:r>
          </w:p>
        </w:tc>
        <w:tc>
          <w:tcPr>
            <w:tcW w:w="2221" w:type="dxa"/>
            <w:vMerge w:val="restart"/>
          </w:tcPr>
          <w:p w:rsidR="00B94326" w:rsidRPr="006E5DE1" w:rsidRDefault="00B94326" w:rsidP="00885DA9">
            <w:pPr>
              <w:jc w:val="both"/>
            </w:pPr>
            <w:r w:rsidRPr="00D91B2F">
              <w:rPr>
                <w:b/>
              </w:rPr>
              <w:t>Знать</w:t>
            </w:r>
            <w:r w:rsidRPr="00D91B2F">
              <w:t>:  специальную терминологию на иностранном языке, используемую в научных текстах, структурирование дискурса, основные приемы перевода специального текста.</w:t>
            </w:r>
          </w:p>
          <w:p w:rsidR="00B94326" w:rsidRPr="006E5DE1" w:rsidRDefault="00B94326" w:rsidP="00885DA9">
            <w:pPr>
              <w:jc w:val="both"/>
              <w:rPr>
                <w:bCs/>
              </w:rPr>
            </w:pPr>
            <w:r w:rsidRPr="00D91B2F">
              <w:rPr>
                <w:b/>
                <w:bCs/>
              </w:rPr>
              <w:t>Уметь</w:t>
            </w:r>
            <w:r w:rsidRPr="00D91B2F">
              <w:rPr>
                <w:bCs/>
              </w:rPr>
              <w:t>: вести устную и письменную коммуникацию на иностранном языке в научной сфере, распознавать и использовать научную лексику в заданном контексте,  работать с текстом в соответствии с алгоритмом извлечения информации.</w:t>
            </w:r>
          </w:p>
          <w:p w:rsidR="00B94326" w:rsidRPr="00D91B2F" w:rsidRDefault="00B94326" w:rsidP="00885DA9">
            <w:pPr>
              <w:jc w:val="both"/>
              <w:rPr>
                <w:bCs/>
              </w:rPr>
            </w:pPr>
            <w:r w:rsidRPr="00D91B2F">
              <w:rPr>
                <w:b/>
                <w:bCs/>
              </w:rPr>
              <w:t>Владеть</w:t>
            </w:r>
            <w:r w:rsidRPr="00D91B2F">
              <w:rPr>
                <w:bCs/>
              </w:rPr>
              <w:t>: межкультурной коммуникативной компетенцией в научной сфере деятельности.</w:t>
            </w:r>
          </w:p>
        </w:tc>
        <w:tc>
          <w:tcPr>
            <w:tcW w:w="1350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Высокий</w:t>
            </w:r>
          </w:p>
        </w:tc>
        <w:tc>
          <w:tcPr>
            <w:tcW w:w="2770" w:type="dxa"/>
          </w:tcPr>
          <w:p w:rsidR="00B94326" w:rsidRPr="004A4F5F" w:rsidRDefault="00B94326" w:rsidP="00885DA9">
            <w:pPr>
              <w:jc w:val="both"/>
              <w:rPr>
                <w:bCs/>
              </w:rPr>
            </w:pPr>
            <w:r w:rsidRPr="004A4F5F">
              <w:rPr>
                <w:bCs/>
              </w:rPr>
              <w:t>Сформированные и систематические знания</w:t>
            </w:r>
            <w:r w:rsidRPr="004A4F5F">
              <w:t xml:space="preserve"> </w:t>
            </w:r>
          </w:p>
          <w:p w:rsidR="00B94326" w:rsidRDefault="00B94326" w:rsidP="00885DA9">
            <w:pPr>
              <w:jc w:val="both"/>
            </w:pPr>
            <w:r>
              <w:t>специальной терминологии</w:t>
            </w:r>
            <w:r w:rsidRPr="00D91B2F">
              <w:t xml:space="preserve"> на</w:t>
            </w:r>
            <w:r>
              <w:t xml:space="preserve"> иностранном языке, используемой</w:t>
            </w:r>
            <w:r w:rsidRPr="00D91B2F">
              <w:t xml:space="preserve"> в н</w:t>
            </w:r>
            <w:r>
              <w:t>аучных текстах, структурирования дискурса, основных приемов</w:t>
            </w:r>
            <w:r w:rsidRPr="00D91B2F">
              <w:t xml:space="preserve"> перевода специального текста.</w:t>
            </w:r>
          </w:p>
          <w:p w:rsidR="00B94326" w:rsidRDefault="00B94326" w:rsidP="00885DA9">
            <w:pPr>
              <w:jc w:val="both"/>
            </w:pPr>
          </w:p>
          <w:p w:rsidR="00B94326" w:rsidRPr="00D91B2F" w:rsidRDefault="00B94326" w:rsidP="00885DA9">
            <w:pPr>
              <w:jc w:val="both"/>
            </w:pPr>
            <w:r w:rsidRPr="00B02986">
              <w:t>Полностью сформированные умения воспринимать на слух, читать и понимать иноязычный текст, начинать, вести/поддерживать и заканчивать диалог, делать сообщения и выстраивать монолог, писать письма личного характера (в том числе, электронные); выполнять письменные проектные задания</w:t>
            </w:r>
          </w:p>
          <w:p w:rsidR="00B94326" w:rsidRDefault="00B94326" w:rsidP="00885DA9">
            <w:pPr>
              <w:jc w:val="both"/>
              <w:rPr>
                <w:bCs/>
              </w:rPr>
            </w:pPr>
          </w:p>
          <w:p w:rsidR="00B94326" w:rsidRPr="00B76CF4" w:rsidRDefault="00B94326" w:rsidP="00885DA9">
            <w:pPr>
              <w:jc w:val="both"/>
              <w:rPr>
                <w:bCs/>
              </w:rPr>
            </w:pPr>
            <w:r w:rsidRPr="00B02986">
              <w:rPr>
                <w:bCs/>
              </w:rPr>
              <w:t>Полностью сформированные навыки межличностного, межкультурного и профессионального общения</w:t>
            </w:r>
          </w:p>
        </w:tc>
        <w:tc>
          <w:tcPr>
            <w:tcW w:w="1662" w:type="dxa"/>
          </w:tcPr>
          <w:p w:rsidR="00B94326" w:rsidRDefault="00B94326" w:rsidP="00885DA9">
            <w:pPr>
              <w:jc w:val="center"/>
              <w:rPr>
                <w:spacing w:val="-1"/>
              </w:rPr>
            </w:pPr>
            <w:r w:rsidRPr="00B76CF4">
              <w:rPr>
                <w:spacing w:val="-1"/>
              </w:rPr>
              <w:t>Отлично</w:t>
            </w:r>
          </w:p>
          <w:p w:rsidR="00B94326" w:rsidRPr="00B76CF4" w:rsidRDefault="00B94326" w:rsidP="00885DA9">
            <w:pPr>
              <w:jc w:val="center"/>
              <w:rPr>
                <w:bCs/>
              </w:rPr>
            </w:pPr>
          </w:p>
        </w:tc>
      </w:tr>
      <w:tr w:rsidR="00B94326" w:rsidRPr="00B76CF4" w:rsidTr="00885DA9">
        <w:tc>
          <w:tcPr>
            <w:tcW w:w="2134" w:type="dxa"/>
            <w:vMerge/>
          </w:tcPr>
          <w:p w:rsidR="00B94326" w:rsidRPr="00B76CF4" w:rsidRDefault="00B94326" w:rsidP="00885DA9">
            <w:pPr>
              <w:jc w:val="both"/>
              <w:rPr>
                <w:bCs/>
              </w:rPr>
            </w:pPr>
          </w:p>
        </w:tc>
        <w:tc>
          <w:tcPr>
            <w:tcW w:w="2221" w:type="dxa"/>
            <w:vMerge/>
          </w:tcPr>
          <w:p w:rsidR="00B94326" w:rsidRPr="00B76CF4" w:rsidRDefault="00B94326" w:rsidP="00885DA9">
            <w:pPr>
              <w:jc w:val="both"/>
              <w:rPr>
                <w:bCs/>
              </w:rPr>
            </w:pPr>
          </w:p>
        </w:tc>
        <w:tc>
          <w:tcPr>
            <w:tcW w:w="1350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Базовый</w:t>
            </w:r>
          </w:p>
        </w:tc>
        <w:tc>
          <w:tcPr>
            <w:tcW w:w="2770" w:type="dxa"/>
          </w:tcPr>
          <w:p w:rsidR="00B94326" w:rsidRDefault="00B94326" w:rsidP="00885DA9">
            <w:pPr>
              <w:jc w:val="both"/>
            </w:pPr>
            <w:r w:rsidRPr="004A4F5F">
              <w:rPr>
                <w:bCs/>
              </w:rPr>
              <w:t xml:space="preserve">Сформированные, но содержащие отдельные пробелы знания </w:t>
            </w:r>
            <w:r>
              <w:t>специальной терминологии</w:t>
            </w:r>
            <w:r w:rsidRPr="00D91B2F">
              <w:t xml:space="preserve"> на</w:t>
            </w:r>
            <w:r>
              <w:t xml:space="preserve"> </w:t>
            </w:r>
            <w:r>
              <w:lastRenderedPageBreak/>
              <w:t>иностранном языке, используемой</w:t>
            </w:r>
            <w:r w:rsidRPr="00D91B2F">
              <w:t xml:space="preserve"> в н</w:t>
            </w:r>
            <w:r>
              <w:t>аучных текстах, структурирования дискурса, основных приемов</w:t>
            </w:r>
            <w:r w:rsidRPr="00D91B2F">
              <w:t xml:space="preserve"> перевода специального текста.</w:t>
            </w:r>
          </w:p>
          <w:p w:rsidR="00B94326" w:rsidRDefault="00B94326" w:rsidP="00885DA9">
            <w:pPr>
              <w:jc w:val="both"/>
            </w:pPr>
          </w:p>
          <w:p w:rsidR="00B94326" w:rsidRDefault="00B94326" w:rsidP="00885DA9">
            <w:pPr>
              <w:jc w:val="both"/>
            </w:pPr>
            <w:r w:rsidRPr="00B02986">
              <w:t>Сформированные, но допускающие незначительные ошибки  умения воспринимать на слух, читать и понимать иноязычный текст, начинать, вести/поддерживать и заканчивать диалог, делать сообщения и выстраивать монолог, писать письма личного характера (в том числе, электронные); выполнять письменные проектные задания</w:t>
            </w:r>
          </w:p>
          <w:p w:rsidR="00B94326" w:rsidRDefault="00B94326" w:rsidP="00885DA9">
            <w:pPr>
              <w:jc w:val="both"/>
            </w:pPr>
          </w:p>
          <w:p w:rsidR="00B94326" w:rsidRPr="002268E0" w:rsidRDefault="00B94326" w:rsidP="00885DA9">
            <w:pPr>
              <w:jc w:val="both"/>
            </w:pPr>
            <w:r w:rsidRPr="00B02986">
              <w:t>Сформированные, но допускающие отдельные погрешности навыки межличностного, межкультурного и профессионального общения</w:t>
            </w:r>
          </w:p>
        </w:tc>
        <w:tc>
          <w:tcPr>
            <w:tcW w:w="1662" w:type="dxa"/>
          </w:tcPr>
          <w:p w:rsidR="00B94326" w:rsidRDefault="00B94326" w:rsidP="00885DA9">
            <w:pPr>
              <w:jc w:val="center"/>
            </w:pPr>
            <w:r w:rsidRPr="00B76CF4">
              <w:lastRenderedPageBreak/>
              <w:t>Хорошо</w:t>
            </w:r>
          </w:p>
          <w:p w:rsidR="00B94326" w:rsidRPr="00B76CF4" w:rsidRDefault="00B94326" w:rsidP="00885DA9">
            <w:pPr>
              <w:jc w:val="center"/>
              <w:rPr>
                <w:bCs/>
              </w:rPr>
            </w:pPr>
          </w:p>
        </w:tc>
      </w:tr>
      <w:tr w:rsidR="00B94326" w:rsidRPr="00B76CF4" w:rsidTr="00885DA9">
        <w:tc>
          <w:tcPr>
            <w:tcW w:w="2134" w:type="dxa"/>
            <w:vMerge/>
          </w:tcPr>
          <w:p w:rsidR="00B94326" w:rsidRPr="00B76CF4" w:rsidRDefault="00B94326" w:rsidP="00885DA9">
            <w:pPr>
              <w:jc w:val="both"/>
              <w:rPr>
                <w:bCs/>
              </w:rPr>
            </w:pPr>
          </w:p>
        </w:tc>
        <w:tc>
          <w:tcPr>
            <w:tcW w:w="2221" w:type="dxa"/>
            <w:vMerge/>
          </w:tcPr>
          <w:p w:rsidR="00B94326" w:rsidRPr="00B76CF4" w:rsidRDefault="00B94326" w:rsidP="00885DA9">
            <w:pPr>
              <w:jc w:val="both"/>
              <w:rPr>
                <w:bCs/>
              </w:rPr>
            </w:pPr>
          </w:p>
        </w:tc>
        <w:tc>
          <w:tcPr>
            <w:tcW w:w="1350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proofErr w:type="gramStart"/>
            <w:r w:rsidRPr="00B76CF4">
              <w:rPr>
                <w:bCs/>
              </w:rPr>
              <w:t>Мини-</w:t>
            </w:r>
            <w:proofErr w:type="spellStart"/>
            <w:r w:rsidRPr="00B76CF4">
              <w:rPr>
                <w:bCs/>
              </w:rPr>
              <w:t>мальный</w:t>
            </w:r>
            <w:proofErr w:type="spellEnd"/>
            <w:proofErr w:type="gramEnd"/>
          </w:p>
        </w:tc>
        <w:tc>
          <w:tcPr>
            <w:tcW w:w="2770" w:type="dxa"/>
          </w:tcPr>
          <w:p w:rsidR="00B94326" w:rsidRDefault="00B94326" w:rsidP="00885DA9">
            <w:pPr>
              <w:rPr>
                <w:bCs/>
              </w:rPr>
            </w:pPr>
            <w:r w:rsidRPr="006D28E8">
              <w:rPr>
                <w:bCs/>
              </w:rPr>
              <w:t xml:space="preserve">Неполные знания </w:t>
            </w:r>
            <w:r w:rsidRPr="002268E0">
              <w:rPr>
                <w:bCs/>
              </w:rPr>
              <w:t>специальной терминологии на иностранном языке, используемой в научных текстах, структурирования дискурса, основных приемов перевода специального текста.</w:t>
            </w:r>
          </w:p>
          <w:p w:rsidR="00B94326" w:rsidRDefault="00B94326" w:rsidP="00885DA9">
            <w:pPr>
              <w:rPr>
                <w:bCs/>
              </w:rPr>
            </w:pPr>
          </w:p>
          <w:p w:rsidR="00B94326" w:rsidRDefault="00B94326" w:rsidP="00885DA9">
            <w:r w:rsidRPr="00B02986">
              <w:t xml:space="preserve">Сформированные в достаточной мере умения воспринимать на слух, читать и понимать иноязычный текст, начинать, вести/поддерживать и заканчивать диалог, </w:t>
            </w:r>
            <w:r w:rsidRPr="00B02986">
              <w:lastRenderedPageBreak/>
              <w:t>делать сообщения и выстраивать монолог, писать письма личного характера (в том числе, электронные); выполнять письменные проектные задания</w:t>
            </w:r>
          </w:p>
          <w:p w:rsidR="00B94326" w:rsidRDefault="00B94326" w:rsidP="00885DA9"/>
          <w:p w:rsidR="00B94326" w:rsidRDefault="00B94326" w:rsidP="00885DA9">
            <w:r w:rsidRPr="00B02986">
              <w:t>Сформированные в достаточной мере навыки межличностного, межкультурного и профессионального общения</w:t>
            </w:r>
          </w:p>
        </w:tc>
        <w:tc>
          <w:tcPr>
            <w:tcW w:w="1662" w:type="dxa"/>
          </w:tcPr>
          <w:p w:rsidR="00B94326" w:rsidRDefault="00B94326" w:rsidP="00885DA9">
            <w:pPr>
              <w:jc w:val="center"/>
              <w:rPr>
                <w:spacing w:val="-1"/>
              </w:rPr>
            </w:pPr>
            <w:proofErr w:type="spellStart"/>
            <w:proofErr w:type="gramStart"/>
            <w:r w:rsidRPr="00B76CF4">
              <w:rPr>
                <w:spacing w:val="-1"/>
              </w:rPr>
              <w:lastRenderedPageBreak/>
              <w:t>удовлетво-рительно</w:t>
            </w:r>
            <w:proofErr w:type="spellEnd"/>
            <w:proofErr w:type="gramEnd"/>
          </w:p>
          <w:p w:rsidR="00B94326" w:rsidRPr="00B76CF4" w:rsidRDefault="00B94326" w:rsidP="00885DA9">
            <w:pPr>
              <w:jc w:val="center"/>
              <w:rPr>
                <w:bCs/>
              </w:rPr>
            </w:pPr>
          </w:p>
        </w:tc>
      </w:tr>
      <w:tr w:rsidR="00B94326" w:rsidRPr="00B76CF4" w:rsidTr="00885DA9">
        <w:tc>
          <w:tcPr>
            <w:tcW w:w="2134" w:type="dxa"/>
            <w:vMerge/>
          </w:tcPr>
          <w:p w:rsidR="00B94326" w:rsidRPr="00B76CF4" w:rsidRDefault="00B94326" w:rsidP="00885DA9">
            <w:pPr>
              <w:jc w:val="both"/>
              <w:rPr>
                <w:bCs/>
              </w:rPr>
            </w:pPr>
          </w:p>
        </w:tc>
        <w:tc>
          <w:tcPr>
            <w:tcW w:w="2221" w:type="dxa"/>
            <w:vMerge/>
          </w:tcPr>
          <w:p w:rsidR="00B94326" w:rsidRPr="00B76CF4" w:rsidRDefault="00B94326" w:rsidP="00885DA9">
            <w:pPr>
              <w:jc w:val="both"/>
              <w:rPr>
                <w:bCs/>
              </w:rPr>
            </w:pPr>
          </w:p>
        </w:tc>
        <w:tc>
          <w:tcPr>
            <w:tcW w:w="1350" w:type="dxa"/>
          </w:tcPr>
          <w:p w:rsidR="00B94326" w:rsidRPr="00B76CF4" w:rsidRDefault="00B94326" w:rsidP="00885DA9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Не освоены</w:t>
            </w:r>
          </w:p>
        </w:tc>
        <w:tc>
          <w:tcPr>
            <w:tcW w:w="2770" w:type="dxa"/>
          </w:tcPr>
          <w:p w:rsidR="00B94326" w:rsidRDefault="00B94326" w:rsidP="00885DA9">
            <w:pPr>
              <w:rPr>
                <w:bCs/>
              </w:rPr>
            </w:pPr>
            <w:r>
              <w:rPr>
                <w:bCs/>
              </w:rPr>
              <w:t xml:space="preserve">Отсутствие знаний  </w:t>
            </w:r>
            <w:r w:rsidRPr="002268E0">
              <w:rPr>
                <w:bCs/>
              </w:rPr>
              <w:t>специальной терминологии на иностранном языке, используемой в научных текстах, структурирования дискурса, основных приемов перевода специального текста.</w:t>
            </w:r>
          </w:p>
          <w:p w:rsidR="00B94326" w:rsidRDefault="00B94326" w:rsidP="00885DA9">
            <w:pPr>
              <w:rPr>
                <w:bCs/>
              </w:rPr>
            </w:pPr>
          </w:p>
          <w:p w:rsidR="00B94326" w:rsidRDefault="00B94326" w:rsidP="00885DA9">
            <w:r w:rsidRPr="00B02986">
              <w:t>Отсутствие сформированных умений воспринимать на слух, читать и понимать иноязычный текст, начинать, вести/поддерживать и заканчивать диалог, делать сообщения и выстраивать монолог, писать письма личного характера (в том числе, электронные); выполнять письменные проектные задания</w:t>
            </w:r>
          </w:p>
          <w:p w:rsidR="00B94326" w:rsidRDefault="00B94326" w:rsidP="00885DA9"/>
          <w:p w:rsidR="00B94326" w:rsidRDefault="00B94326" w:rsidP="00885DA9">
            <w:r w:rsidRPr="00B02986">
              <w:t>Отсутствие сформированных навыков межличностного, межкультурного и профессионального общения</w:t>
            </w:r>
          </w:p>
        </w:tc>
        <w:tc>
          <w:tcPr>
            <w:tcW w:w="1662" w:type="dxa"/>
          </w:tcPr>
          <w:p w:rsidR="00B94326" w:rsidRDefault="00B94326" w:rsidP="00885DA9">
            <w:pPr>
              <w:jc w:val="center"/>
              <w:rPr>
                <w:spacing w:val="-1"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  <w:p w:rsidR="00B94326" w:rsidRPr="00B76CF4" w:rsidRDefault="00B94326" w:rsidP="00885DA9">
            <w:pPr>
              <w:jc w:val="center"/>
              <w:rPr>
                <w:bCs/>
              </w:rPr>
            </w:pPr>
          </w:p>
        </w:tc>
      </w:tr>
    </w:tbl>
    <w:p w:rsidR="00B94326" w:rsidRDefault="00B94326" w:rsidP="00B94326">
      <w:pPr>
        <w:pStyle w:val="a3"/>
        <w:shd w:val="clear" w:color="auto" w:fill="FFFFFF"/>
        <w:ind w:left="0" w:firstLine="567"/>
        <w:jc w:val="both"/>
        <w:rPr>
          <w:bCs/>
          <w:color w:val="000000"/>
        </w:rPr>
      </w:pPr>
    </w:p>
    <w:p w:rsidR="00B94326" w:rsidRDefault="00B94326" w:rsidP="00B94326">
      <w:pPr>
        <w:pStyle w:val="a3"/>
        <w:shd w:val="clear" w:color="auto" w:fill="FFFFFF"/>
        <w:ind w:left="0" w:firstLine="567"/>
        <w:jc w:val="both"/>
        <w:rPr>
          <w:bCs/>
          <w:color w:val="000000"/>
        </w:rPr>
      </w:pPr>
    </w:p>
    <w:p w:rsidR="00B94326" w:rsidRDefault="00B94326" w:rsidP="00B94326">
      <w:pPr>
        <w:pStyle w:val="a3"/>
        <w:shd w:val="clear" w:color="auto" w:fill="FFFFFF"/>
        <w:ind w:left="0" w:firstLine="567"/>
        <w:jc w:val="both"/>
        <w:rPr>
          <w:bCs/>
          <w:color w:val="000000"/>
        </w:rPr>
      </w:pPr>
    </w:p>
    <w:p w:rsidR="00B94326" w:rsidRDefault="00B94326" w:rsidP="00B94326">
      <w:pPr>
        <w:pStyle w:val="a3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6.2. </w:t>
      </w:r>
      <w:r w:rsidRPr="002378E0">
        <w:rPr>
          <w:bCs/>
          <w:color w:val="000000"/>
        </w:rPr>
        <w:t>Типовые контрольные задания (вопросы) для промежуточной аттестации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828"/>
        <w:gridCol w:w="2693"/>
      </w:tblGrid>
      <w:tr w:rsidR="00B94326" w:rsidTr="00885DA9">
        <w:tc>
          <w:tcPr>
            <w:tcW w:w="959" w:type="dxa"/>
          </w:tcPr>
          <w:p w:rsidR="00B94326" w:rsidRDefault="00B94326" w:rsidP="00885DA9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551" w:type="dxa"/>
          </w:tcPr>
          <w:p w:rsidR="00B94326" w:rsidRDefault="00B94326" w:rsidP="00885DA9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3828" w:type="dxa"/>
          </w:tcPr>
          <w:p w:rsidR="00B94326" w:rsidRDefault="00B94326" w:rsidP="00885DA9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2693" w:type="dxa"/>
          </w:tcPr>
          <w:p w:rsidR="00B94326" w:rsidRDefault="00B94326" w:rsidP="00885DA9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B94326" w:rsidTr="00885DA9">
        <w:tc>
          <w:tcPr>
            <w:tcW w:w="959" w:type="dxa"/>
          </w:tcPr>
          <w:p w:rsidR="00B94326" w:rsidRDefault="00B94326" w:rsidP="00885DA9">
            <w:pPr>
              <w:jc w:val="both"/>
              <w:rPr>
                <w:spacing w:val="-1"/>
              </w:rPr>
            </w:pPr>
            <w:r w:rsidRPr="00E82EE4">
              <w:rPr>
                <w:spacing w:val="-1"/>
              </w:rPr>
              <w:t>ОПК-1</w:t>
            </w:r>
          </w:p>
          <w:p w:rsidR="00C40476" w:rsidRPr="00E82EE4" w:rsidRDefault="00C40476" w:rsidP="00885DA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ПК-5</w:t>
            </w:r>
          </w:p>
          <w:p w:rsidR="00B94326" w:rsidRPr="00B76CF4" w:rsidRDefault="00B94326" w:rsidP="00885DA9">
            <w:pPr>
              <w:rPr>
                <w:bCs/>
              </w:rPr>
            </w:pPr>
          </w:p>
        </w:tc>
        <w:tc>
          <w:tcPr>
            <w:tcW w:w="2551" w:type="dxa"/>
          </w:tcPr>
          <w:p w:rsidR="00B94326" w:rsidRPr="00FE108C" w:rsidRDefault="00B94326" w:rsidP="00885DA9">
            <w:pPr>
              <w:pStyle w:val="a3"/>
              <w:ind w:left="91"/>
              <w:jc w:val="both"/>
              <w:rPr>
                <w:bCs/>
                <w:color w:val="000000"/>
              </w:rPr>
            </w:pPr>
            <w:r w:rsidRPr="00FE108C">
              <w:rPr>
                <w:bCs/>
                <w:color w:val="000000"/>
              </w:rPr>
              <w:t>Знать:  специальную терминологию на иностранном языке, используемую в научных текстах, структурирование дискурса, основные приемы перевода специального текста.</w:t>
            </w:r>
          </w:p>
          <w:p w:rsidR="00B94326" w:rsidRPr="00FE108C" w:rsidRDefault="00B94326" w:rsidP="00885DA9">
            <w:pPr>
              <w:pStyle w:val="a3"/>
              <w:ind w:left="91"/>
              <w:jc w:val="both"/>
              <w:rPr>
                <w:bCs/>
                <w:color w:val="000000"/>
              </w:rPr>
            </w:pPr>
            <w:r w:rsidRPr="00FE108C">
              <w:rPr>
                <w:bCs/>
                <w:color w:val="000000"/>
              </w:rPr>
              <w:t>Уметь: вести устную и письменную коммуникацию на иностранном языке в научной сфере, распознавать и использовать научную лексику в заданном контексте,  работать с текстом в соответствии с алгоритмом извлечения информации.</w:t>
            </w:r>
          </w:p>
          <w:p w:rsidR="00B94326" w:rsidRDefault="00B94326" w:rsidP="00885DA9">
            <w:pPr>
              <w:pStyle w:val="a3"/>
              <w:ind w:left="91"/>
              <w:jc w:val="both"/>
              <w:rPr>
                <w:bCs/>
                <w:color w:val="000000"/>
              </w:rPr>
            </w:pPr>
            <w:r w:rsidRPr="00FE108C">
              <w:rPr>
                <w:bCs/>
                <w:color w:val="000000"/>
              </w:rPr>
              <w:t>Владеть: межкультурной коммуникативной компетенцией в научной сфере деятельности.</w:t>
            </w:r>
          </w:p>
        </w:tc>
        <w:tc>
          <w:tcPr>
            <w:tcW w:w="3828" w:type="dxa"/>
          </w:tcPr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E108C">
              <w:rPr>
                <w:bCs/>
                <w:color w:val="000000"/>
              </w:rPr>
              <w:t xml:space="preserve">.  Особенности научного стиля </w:t>
            </w:r>
            <w:r>
              <w:rPr>
                <w:bCs/>
                <w:color w:val="000000"/>
              </w:rPr>
              <w:t>немецкого</w:t>
            </w:r>
            <w:r w:rsidRPr="00FE108C">
              <w:rPr>
                <w:bCs/>
                <w:color w:val="000000"/>
              </w:rPr>
              <w:t xml:space="preserve"> языка</w:t>
            </w:r>
          </w:p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E108C">
              <w:rPr>
                <w:bCs/>
                <w:color w:val="000000"/>
              </w:rPr>
              <w:t xml:space="preserve">.  Основные приемы перевода научной литературы. </w:t>
            </w:r>
          </w:p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FE108C">
              <w:rPr>
                <w:bCs/>
                <w:color w:val="000000"/>
              </w:rPr>
              <w:t xml:space="preserve">.  Работа с общенаучным текстом. </w:t>
            </w:r>
          </w:p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FE108C">
              <w:rPr>
                <w:bCs/>
                <w:color w:val="000000"/>
              </w:rPr>
              <w:t>.  Аннотирование: сущность, назначение, виды</w:t>
            </w:r>
          </w:p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FE108C">
              <w:rPr>
                <w:bCs/>
                <w:color w:val="000000"/>
              </w:rPr>
              <w:t xml:space="preserve">.  Аннотирование общенаучных текстов. </w:t>
            </w:r>
          </w:p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FE108C">
              <w:rPr>
                <w:bCs/>
                <w:color w:val="000000"/>
              </w:rPr>
              <w:t xml:space="preserve">.  Устойчивые фразеологические обороты и фразеологические синонимы, характерные для </w:t>
            </w:r>
            <w:r>
              <w:rPr>
                <w:bCs/>
                <w:color w:val="000000"/>
              </w:rPr>
              <w:t>немецкой</w:t>
            </w:r>
            <w:r w:rsidRPr="00FE108C">
              <w:rPr>
                <w:bCs/>
                <w:color w:val="000000"/>
              </w:rPr>
              <w:t xml:space="preserve"> научной литературы.  </w:t>
            </w:r>
          </w:p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FE108C">
              <w:rPr>
                <w:bCs/>
                <w:color w:val="000000"/>
              </w:rPr>
              <w:t xml:space="preserve">.  Оформление заявки на конференцию. </w:t>
            </w:r>
          </w:p>
          <w:p w:rsidR="00B94326" w:rsidRPr="00FE108C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FE108C">
              <w:rPr>
                <w:bCs/>
                <w:color w:val="000000"/>
              </w:rPr>
              <w:t>.  Оформление научной статьи.</w:t>
            </w:r>
          </w:p>
          <w:p w:rsidR="00B94326" w:rsidRDefault="00B94326" w:rsidP="00885DA9">
            <w:pPr>
              <w:pStyle w:val="a3"/>
              <w:ind w:left="34"/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B94326" w:rsidRDefault="00B94326" w:rsidP="00885DA9">
            <w:pPr>
              <w:pStyle w:val="a3"/>
              <w:numPr>
                <w:ilvl w:val="0"/>
                <w:numId w:val="2"/>
              </w:numPr>
              <w:ind w:left="175" w:hanging="76"/>
              <w:contextualSpacing w:val="0"/>
              <w:jc w:val="both"/>
              <w:rPr>
                <w:bCs/>
                <w:color w:val="000000"/>
              </w:rPr>
            </w:pPr>
            <w:r w:rsidRPr="004C7555">
              <w:rPr>
                <w:bCs/>
                <w:color w:val="000000"/>
              </w:rPr>
              <w:t xml:space="preserve">Ознакомиться с содержанием текста общенаучного характера на иностранном языке (1500-2000 </w:t>
            </w:r>
            <w:proofErr w:type="spellStart"/>
            <w:r w:rsidRPr="004C7555">
              <w:rPr>
                <w:bCs/>
                <w:color w:val="000000"/>
              </w:rPr>
              <w:t>печ</w:t>
            </w:r>
            <w:proofErr w:type="gramStart"/>
            <w:r w:rsidRPr="004C7555">
              <w:rPr>
                <w:bCs/>
                <w:color w:val="000000"/>
              </w:rPr>
              <w:t>.з</w:t>
            </w:r>
            <w:proofErr w:type="gramEnd"/>
            <w:r w:rsidRPr="004C7555">
              <w:rPr>
                <w:bCs/>
                <w:color w:val="000000"/>
              </w:rPr>
              <w:t>наков</w:t>
            </w:r>
            <w:proofErr w:type="spellEnd"/>
            <w:r w:rsidRPr="004C7555">
              <w:rPr>
                <w:bCs/>
                <w:color w:val="000000"/>
              </w:rPr>
              <w:t xml:space="preserve">). Перевести со словарем фрагмент данного текста (1000 </w:t>
            </w:r>
            <w:proofErr w:type="spellStart"/>
            <w:r w:rsidRPr="004C7555">
              <w:rPr>
                <w:bCs/>
                <w:color w:val="000000"/>
              </w:rPr>
              <w:t>печ</w:t>
            </w:r>
            <w:proofErr w:type="gramStart"/>
            <w:r w:rsidRPr="004C7555">
              <w:rPr>
                <w:bCs/>
                <w:color w:val="000000"/>
              </w:rPr>
              <w:t>.з</w:t>
            </w:r>
            <w:proofErr w:type="gramEnd"/>
            <w:r w:rsidRPr="004C7555">
              <w:rPr>
                <w:bCs/>
                <w:color w:val="000000"/>
              </w:rPr>
              <w:t>наков</w:t>
            </w:r>
            <w:proofErr w:type="spellEnd"/>
            <w:r w:rsidRPr="004C7555">
              <w:rPr>
                <w:bCs/>
                <w:color w:val="000000"/>
              </w:rPr>
              <w:t>). Время для подготовки – 45 мин.</w:t>
            </w:r>
          </w:p>
          <w:p w:rsidR="00B94326" w:rsidRDefault="00B94326" w:rsidP="00885DA9">
            <w:pPr>
              <w:pStyle w:val="a3"/>
              <w:numPr>
                <w:ilvl w:val="0"/>
                <w:numId w:val="2"/>
              </w:numPr>
              <w:ind w:left="175" w:firstLine="0"/>
              <w:contextualSpacing w:val="0"/>
              <w:jc w:val="both"/>
              <w:rPr>
                <w:bCs/>
                <w:color w:val="000000"/>
              </w:rPr>
            </w:pPr>
            <w:r w:rsidRPr="004C7555">
              <w:rPr>
                <w:bCs/>
                <w:color w:val="000000"/>
              </w:rPr>
              <w:t xml:space="preserve">Беседа с преподавателем по теме текста. </w:t>
            </w:r>
            <w:r w:rsidRPr="005D4D8B">
              <w:rPr>
                <w:bCs/>
                <w:color w:val="000000"/>
              </w:rPr>
              <w:t xml:space="preserve">Время для подготовки – </w:t>
            </w:r>
            <w:r>
              <w:rPr>
                <w:bCs/>
                <w:color w:val="000000"/>
              </w:rPr>
              <w:t>1</w:t>
            </w:r>
            <w:r w:rsidRPr="005D4D8B">
              <w:rPr>
                <w:bCs/>
                <w:color w:val="000000"/>
              </w:rPr>
              <w:t>5 мин.</w:t>
            </w:r>
          </w:p>
          <w:p w:rsidR="00B94326" w:rsidRDefault="00B94326" w:rsidP="00885DA9">
            <w:pPr>
              <w:pStyle w:val="a3"/>
              <w:numPr>
                <w:ilvl w:val="0"/>
                <w:numId w:val="2"/>
              </w:numPr>
              <w:ind w:left="175" w:hanging="76"/>
              <w:contextualSpacing w:val="0"/>
              <w:jc w:val="both"/>
              <w:rPr>
                <w:bCs/>
                <w:color w:val="000000"/>
              </w:rPr>
            </w:pPr>
            <w:r w:rsidRPr="00FC3139">
              <w:t xml:space="preserve">Участвовать в беседе на иностранном языке с преподавателем по </w:t>
            </w:r>
            <w:r>
              <w:t>теме исследования.</w:t>
            </w:r>
          </w:p>
        </w:tc>
      </w:tr>
    </w:tbl>
    <w:p w:rsidR="00B94326" w:rsidRDefault="00B94326" w:rsidP="00B94326">
      <w:pPr>
        <w:pStyle w:val="a3"/>
        <w:shd w:val="clear" w:color="auto" w:fill="FFFFFF"/>
        <w:ind w:left="0" w:firstLine="567"/>
        <w:jc w:val="both"/>
        <w:rPr>
          <w:bCs/>
          <w:color w:val="000000"/>
        </w:rPr>
      </w:pPr>
    </w:p>
    <w:p w:rsidR="00B94326" w:rsidRDefault="00B94326" w:rsidP="00B94326">
      <w:pPr>
        <w:pStyle w:val="a3"/>
        <w:shd w:val="clear" w:color="auto" w:fill="FFFFFF"/>
        <w:ind w:left="0" w:firstLine="567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6.3. Методические материалы, определяющие процедуры оценивания</w:t>
      </w:r>
    </w:p>
    <w:p w:rsidR="00B94326" w:rsidRPr="0002462D" w:rsidRDefault="00B94326" w:rsidP="00B94326">
      <w:pPr>
        <w:ind w:firstLine="708"/>
        <w:jc w:val="both"/>
        <w:rPr>
          <w:bCs/>
        </w:rPr>
      </w:pPr>
      <w:proofErr w:type="gramStart"/>
      <w:r>
        <w:rPr>
          <w:bCs/>
        </w:rPr>
        <w:t>М</w:t>
      </w:r>
      <w:r w:rsidRPr="001E0013">
        <w:rPr>
          <w:bCs/>
        </w:rPr>
        <w:t xml:space="preserve">етодические материалы, определяющие процедуры оценивания знаний, умений, навыков </w:t>
      </w:r>
      <w:r>
        <w:rPr>
          <w:bCs/>
        </w:rPr>
        <w:t>разрабатываются на основе</w:t>
      </w:r>
      <w:r w:rsidRPr="0002462D">
        <w:rPr>
          <w:bCs/>
        </w:rPr>
        <w:t xml:space="preserve"> </w:t>
      </w:r>
      <w:r>
        <w:rPr>
          <w:bCs/>
        </w:rPr>
        <w:t>п</w:t>
      </w:r>
      <w:r w:rsidRPr="0002462D">
        <w:rPr>
          <w:bCs/>
        </w:rPr>
        <w:t>римерн</w:t>
      </w:r>
      <w:r>
        <w:rPr>
          <w:bCs/>
        </w:rPr>
        <w:t>ой</w:t>
      </w:r>
      <w:r w:rsidRPr="0002462D">
        <w:rPr>
          <w:bCs/>
        </w:rPr>
        <w:t xml:space="preserve"> программ</w:t>
      </w:r>
      <w:r>
        <w:rPr>
          <w:bCs/>
        </w:rPr>
        <w:t>ы «</w:t>
      </w:r>
      <w:r w:rsidRPr="0002462D">
        <w:rPr>
          <w:bCs/>
        </w:rPr>
        <w:t>Иностранный язык для неязыковых вузов и факультетов</w:t>
      </w:r>
      <w:r>
        <w:rPr>
          <w:bCs/>
        </w:rPr>
        <w:t>»</w:t>
      </w:r>
      <w:r w:rsidRPr="0002462D">
        <w:rPr>
          <w:bCs/>
        </w:rPr>
        <w:t xml:space="preserve">  </w:t>
      </w:r>
      <w:r>
        <w:rPr>
          <w:bCs/>
        </w:rPr>
        <w:t>Н</w:t>
      </w:r>
      <w:r w:rsidRPr="0002462D">
        <w:rPr>
          <w:bCs/>
        </w:rPr>
        <w:t>аучно-методическ</w:t>
      </w:r>
      <w:r>
        <w:rPr>
          <w:bCs/>
        </w:rPr>
        <w:t>ого</w:t>
      </w:r>
      <w:r w:rsidRPr="0002462D">
        <w:rPr>
          <w:bCs/>
        </w:rPr>
        <w:t xml:space="preserve"> совет</w:t>
      </w:r>
      <w:r>
        <w:rPr>
          <w:bCs/>
        </w:rPr>
        <w:t>а</w:t>
      </w:r>
      <w:r w:rsidRPr="0002462D">
        <w:rPr>
          <w:bCs/>
        </w:rPr>
        <w:t xml:space="preserve"> по иностранным языкам</w:t>
      </w:r>
      <w:r>
        <w:rPr>
          <w:bCs/>
        </w:rPr>
        <w:t xml:space="preserve"> </w:t>
      </w:r>
      <w:proofErr w:type="spellStart"/>
      <w:r w:rsidRPr="0002462D">
        <w:rPr>
          <w:bCs/>
        </w:rPr>
        <w:t>мин</w:t>
      </w:r>
      <w:r>
        <w:rPr>
          <w:bCs/>
        </w:rPr>
        <w:t>естерства</w:t>
      </w:r>
      <w:proofErr w:type="spellEnd"/>
      <w:r>
        <w:rPr>
          <w:bCs/>
        </w:rPr>
        <w:t xml:space="preserve"> </w:t>
      </w:r>
      <w:r w:rsidRPr="0002462D">
        <w:rPr>
          <w:bCs/>
        </w:rPr>
        <w:t>обр</w:t>
      </w:r>
      <w:r>
        <w:rPr>
          <w:bCs/>
        </w:rPr>
        <w:t xml:space="preserve">азования и науки РФ (2009 г.), </w:t>
      </w:r>
      <w:r w:rsidRPr="0002462D">
        <w:rPr>
          <w:bCs/>
        </w:rPr>
        <w:t>разработан</w:t>
      </w:r>
      <w:r>
        <w:rPr>
          <w:bCs/>
        </w:rPr>
        <w:t>ной</w:t>
      </w:r>
      <w:r w:rsidRPr="0002462D">
        <w:rPr>
          <w:bCs/>
        </w:rPr>
        <w:t xml:space="preserve"> под руководством С.Г. Тер-Минасовой, доктора филологических наук, профессора, председателя НМС по иностранным языкам при Министерстве образования и науки РФ</w:t>
      </w:r>
      <w:r>
        <w:rPr>
          <w:bCs/>
        </w:rPr>
        <w:t>.</w:t>
      </w:r>
      <w:proofErr w:type="gramEnd"/>
    </w:p>
    <w:p w:rsidR="00B94326" w:rsidRPr="003A0D1B" w:rsidRDefault="00B94326" w:rsidP="00B94326">
      <w:pPr>
        <w:ind w:firstLine="708"/>
        <w:jc w:val="both"/>
        <w:rPr>
          <w:bCs/>
        </w:rPr>
      </w:pPr>
      <w:r>
        <w:rPr>
          <w:bCs/>
        </w:rPr>
        <w:t>П</w:t>
      </w:r>
      <w:r w:rsidRPr="001E0013">
        <w:rPr>
          <w:bCs/>
        </w:rPr>
        <w:t>ромежуточная аттестация</w:t>
      </w:r>
      <w:r>
        <w:rPr>
          <w:bCs/>
        </w:rPr>
        <w:t xml:space="preserve"> проводится в форме экзамена.</w:t>
      </w:r>
    </w:p>
    <w:p w:rsidR="00B94326" w:rsidRPr="006C7B70" w:rsidRDefault="00B94326" w:rsidP="00B94326">
      <w:pPr>
        <w:ind w:firstLine="567"/>
        <w:jc w:val="both"/>
        <w:rPr>
          <w:bCs/>
        </w:rPr>
      </w:pPr>
    </w:p>
    <w:p w:rsidR="00B94326" w:rsidRPr="0020401A" w:rsidRDefault="00B94326" w:rsidP="00B94326">
      <w:pPr>
        <w:pageBreakBefore/>
        <w:jc w:val="center"/>
        <w:rPr>
          <w:b/>
          <w:bCs/>
        </w:rPr>
      </w:pPr>
      <w:r w:rsidRPr="0020401A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20401A">
        <w:rPr>
          <w:rStyle w:val="a7"/>
          <w:b/>
          <w:bCs/>
        </w:rPr>
        <w:footnoteReference w:id="2"/>
      </w:r>
    </w:p>
    <w:p w:rsidR="00B94326" w:rsidRDefault="00B94326" w:rsidP="00B94326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030"/>
        <w:gridCol w:w="1418"/>
        <w:gridCol w:w="1701"/>
        <w:gridCol w:w="1843"/>
      </w:tblGrid>
      <w:tr w:rsidR="00B94326" w:rsidRPr="002611E8" w:rsidTr="00885DA9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326" w:rsidRPr="002611E8" w:rsidRDefault="00B94326" w:rsidP="00885DA9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326" w:rsidRPr="002611E8" w:rsidRDefault="00B94326" w:rsidP="00885DA9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26" w:rsidRPr="002611E8" w:rsidRDefault="00B94326" w:rsidP="00885DA9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B94326" w:rsidRPr="002611E8" w:rsidTr="00885DA9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Pr="002611E8">
              <w:rPr>
                <w:rStyle w:val="a7"/>
                <w:bCs/>
              </w:rPr>
              <w:footnoteReference w:id="3"/>
            </w:r>
          </w:p>
        </w:tc>
      </w:tr>
      <w:tr w:rsidR="00B94326" w:rsidRPr="002611E8" w:rsidTr="00885DA9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38559D" w:rsidRDefault="00B94326" w:rsidP="00885DA9">
            <w:pPr>
              <w:numPr>
                <w:ilvl w:val="0"/>
                <w:numId w:val="3"/>
              </w:numPr>
              <w:suppressAutoHyphens w:val="0"/>
              <w:ind w:left="0"/>
              <w:rPr>
                <w:rFonts w:ascii="Trebuchet MS" w:hAnsi="Trebuchet MS"/>
                <w:color w:val="343434"/>
                <w:sz w:val="25"/>
                <w:szCs w:val="25"/>
              </w:rPr>
            </w:pPr>
            <w:proofErr w:type="spellStart"/>
            <w:r w:rsidRPr="009B1602">
              <w:t>Гильченок</w:t>
            </w:r>
            <w:proofErr w:type="spellEnd"/>
            <w:r w:rsidRPr="009B1602">
              <w:t xml:space="preserve"> Н.Л. Практикум по переводу научных и публицистических текстов с немецкого языка на русский [Электронный ресурс]/ </w:t>
            </w:r>
            <w:proofErr w:type="spellStart"/>
            <w:r w:rsidRPr="009B1602">
              <w:t>Гильченок</w:t>
            </w:r>
            <w:proofErr w:type="spellEnd"/>
            <w:r w:rsidRPr="009B1602">
              <w:t xml:space="preserve"> Н.Л.— Электрон</w:t>
            </w:r>
            <w:proofErr w:type="gramStart"/>
            <w:r w:rsidRPr="009B1602">
              <w:t>.</w:t>
            </w:r>
            <w:proofErr w:type="gramEnd"/>
            <w:r w:rsidRPr="009B1602">
              <w:t xml:space="preserve"> </w:t>
            </w:r>
            <w:proofErr w:type="gramStart"/>
            <w:r w:rsidRPr="009B1602">
              <w:t>т</w:t>
            </w:r>
            <w:proofErr w:type="gramEnd"/>
            <w:r w:rsidRPr="009B1602">
              <w:t>екстовые данные.— СПб</w:t>
            </w:r>
            <w:proofErr w:type="gramStart"/>
            <w:r w:rsidRPr="009B1602">
              <w:t xml:space="preserve">.: </w:t>
            </w:r>
            <w:proofErr w:type="gramEnd"/>
            <w:r w:rsidRPr="009B1602">
              <w:t xml:space="preserve">КАРО, </w:t>
            </w:r>
            <w:r>
              <w:t>2008.— 350 c.</w:t>
            </w:r>
          </w:p>
          <w:p w:rsidR="00B94326" w:rsidRPr="0038559D" w:rsidRDefault="00B94326" w:rsidP="00885DA9">
            <w:pPr>
              <w:numPr>
                <w:ilvl w:val="0"/>
                <w:numId w:val="3"/>
              </w:numPr>
              <w:suppressAutoHyphens w:val="0"/>
              <w:ind w:left="0"/>
              <w:rPr>
                <w:rFonts w:ascii="Trebuchet MS" w:hAnsi="Trebuchet MS"/>
                <w:color w:val="343434"/>
                <w:sz w:val="25"/>
                <w:szCs w:val="25"/>
              </w:rPr>
            </w:pPr>
          </w:p>
          <w:p w:rsidR="00B94326" w:rsidRPr="002611E8" w:rsidRDefault="00B94326" w:rsidP="00885DA9">
            <w:pPr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6" w:rsidRPr="002611E8" w:rsidRDefault="00B94326" w:rsidP="00885DA9">
            <w:pPr>
              <w:snapToGrid w:val="0"/>
            </w:pPr>
            <w:r>
              <w:t xml:space="preserve">ЭБС </w:t>
            </w:r>
            <w:r w:rsidRPr="00BD3299">
              <w:t>http://e.lanbook.com/book/46118</w:t>
            </w:r>
          </w:p>
        </w:tc>
      </w:tr>
      <w:tr w:rsidR="00B94326" w:rsidRPr="002611E8" w:rsidTr="00885DA9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38559D" w:rsidRDefault="00B94326" w:rsidP="00885DA9">
            <w:pPr>
              <w:numPr>
                <w:ilvl w:val="0"/>
                <w:numId w:val="3"/>
              </w:numPr>
              <w:suppressAutoHyphens w:val="0"/>
              <w:ind w:left="0"/>
              <w:jc w:val="both"/>
            </w:pPr>
            <w:r w:rsidRPr="0038559D">
              <w:rPr>
                <w:rStyle w:val="remarkable-pre-marked"/>
              </w:rPr>
              <w:t>Романова Н.Л.</w:t>
            </w:r>
            <w:r>
              <w:rPr>
                <w:rStyle w:val="remarkable-pre-marked"/>
              </w:rPr>
              <w:t xml:space="preserve">, </w:t>
            </w:r>
            <w:r w:rsidRPr="0038559D">
              <w:rPr>
                <w:rStyle w:val="remarkable-pre-marked"/>
              </w:rPr>
              <w:t>Петрова Г.С.</w:t>
            </w:r>
          </w:p>
          <w:p w:rsidR="00B94326" w:rsidRPr="0038559D" w:rsidRDefault="00B94326" w:rsidP="00885DA9">
            <w:pPr>
              <w:jc w:val="both"/>
            </w:pPr>
            <w:r w:rsidRPr="0038559D">
              <w:t xml:space="preserve">Немецкий язык. Словообразование. </w:t>
            </w:r>
            <w:proofErr w:type="gramStart"/>
            <w:r w:rsidRPr="0038559D">
              <w:t xml:space="preserve">Грамматика: сб. упражнений / Г.С. Петрова, </w:t>
            </w:r>
            <w:proofErr w:type="spellStart"/>
            <w:r w:rsidRPr="0038559D">
              <w:t>н.л</w:t>
            </w:r>
            <w:proofErr w:type="spellEnd"/>
            <w:r w:rsidRPr="0038559D">
              <w:t>. Романова. — 2-е изд., стер.</w:t>
            </w:r>
            <w:proofErr w:type="gramEnd"/>
            <w:r w:rsidRPr="0038559D">
              <w:t xml:space="preserve"> — М.</w:t>
            </w:r>
            <w:proofErr w:type="gramStart"/>
            <w:r w:rsidRPr="0038559D">
              <w:t xml:space="preserve"> :</w:t>
            </w:r>
            <w:proofErr w:type="gramEnd"/>
            <w:r w:rsidRPr="0038559D">
              <w:t xml:space="preserve"> </w:t>
            </w:r>
            <w:proofErr w:type="spellStart"/>
            <w:r w:rsidRPr="0038559D">
              <w:t>ФлИнта</w:t>
            </w:r>
            <w:proofErr w:type="spellEnd"/>
            <w:r w:rsidRPr="0038559D">
              <w:t>, 2013. — 112 с.</w:t>
            </w:r>
          </w:p>
          <w:p w:rsidR="00B94326" w:rsidRPr="002611E8" w:rsidRDefault="00B94326" w:rsidP="00885DA9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6" w:rsidRPr="002611E8" w:rsidRDefault="00B94326" w:rsidP="00885DA9">
            <w:pPr>
              <w:snapToGrid w:val="0"/>
            </w:pPr>
            <w:r>
              <w:t xml:space="preserve">ЭБС </w:t>
            </w:r>
            <w:r w:rsidRPr="00BD3299">
              <w:t>http://e.lanbook.com/book/13046</w:t>
            </w:r>
          </w:p>
        </w:tc>
      </w:tr>
      <w:tr w:rsidR="00B94326" w:rsidRPr="002611E8" w:rsidTr="00885DA9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</w:tr>
      <w:tr w:rsidR="00B94326" w:rsidRPr="00335ACE" w:rsidTr="00885DA9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2611E8" w:rsidRDefault="00B94326" w:rsidP="00885DA9">
            <w:pPr>
              <w:snapToGrid w:val="0"/>
              <w:jc w:val="center"/>
            </w:pPr>
            <w: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EA36C2" w:rsidRDefault="00B94326" w:rsidP="00885DA9">
            <w:pPr>
              <w:snapToGrid w:val="0"/>
              <w:jc w:val="both"/>
            </w:pPr>
            <w:proofErr w:type="spellStart"/>
            <w:r w:rsidRPr="00A81E0F">
              <w:t>Потёмина</w:t>
            </w:r>
            <w:proofErr w:type="spellEnd"/>
            <w:r w:rsidRPr="00A81E0F">
              <w:t xml:space="preserve"> Т.А. Немецкий язык [Электронный ресурс]: учебные материалы для аспира</w:t>
            </w:r>
            <w:r>
              <w:t>нтов и соискателей</w:t>
            </w:r>
            <w:r w:rsidRPr="00A81E0F">
              <w:t>.— Калининград: Балтийский федеральный университет им.</w:t>
            </w:r>
            <w:r>
              <w:t xml:space="preserve"> </w:t>
            </w:r>
            <w:proofErr w:type="spellStart"/>
            <w:r>
              <w:t>Иммануила</w:t>
            </w:r>
            <w:proofErr w:type="spellEnd"/>
            <w:r>
              <w:t xml:space="preserve"> Канта, 2005.— 79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7C04D5" w:rsidRDefault="00B94326" w:rsidP="00885DA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7C04D5" w:rsidRDefault="00B94326" w:rsidP="00885DA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6" w:rsidRPr="00A81E0F" w:rsidRDefault="00B94326" w:rsidP="00885DA9">
            <w:pPr>
              <w:snapToGrid w:val="0"/>
              <w:rPr>
                <w:lang w:val="en-US"/>
              </w:rPr>
            </w:pPr>
            <w:r>
              <w:t>ЭБС</w:t>
            </w:r>
            <w:r w:rsidRPr="00A81E0F">
              <w:rPr>
                <w:lang w:val="en-US"/>
              </w:rPr>
              <w:t xml:space="preserve"> «</w:t>
            </w:r>
            <w:proofErr w:type="spellStart"/>
            <w:r w:rsidRPr="00A81E0F">
              <w:rPr>
                <w:lang w:val="en-US"/>
              </w:rPr>
              <w:t>IPRbooks</w:t>
            </w:r>
            <w:proofErr w:type="spellEnd"/>
            <w:r w:rsidRPr="00A81E0F">
              <w:rPr>
                <w:lang w:val="en-US"/>
              </w:rPr>
              <w:t xml:space="preserve">»: http://www.iprbookshop.ru/23809. </w:t>
            </w:r>
          </w:p>
        </w:tc>
      </w:tr>
      <w:tr w:rsidR="00B94326" w:rsidRPr="002611E8" w:rsidTr="00885DA9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3919FB" w:rsidRDefault="00B94326" w:rsidP="00885DA9">
            <w:pPr>
              <w:snapToGrid w:val="0"/>
              <w:jc w:val="center"/>
            </w:pPr>
            <w: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3919FB" w:rsidRDefault="00B94326" w:rsidP="00885DA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919FB">
              <w:rPr>
                <w:rFonts w:eastAsia="Calibri"/>
                <w:lang w:eastAsia="ru-RU"/>
              </w:rPr>
              <w:t xml:space="preserve">Синев Р.Г. </w:t>
            </w:r>
            <w:r w:rsidRPr="003919FB">
              <w:rPr>
                <w:rFonts w:eastAsia="Calibri"/>
                <w:bCs/>
                <w:lang w:eastAsia="ru-RU"/>
              </w:rPr>
              <w:t xml:space="preserve">Грамматика немецкой научной речи: Практическое пособие. </w:t>
            </w:r>
            <w:r w:rsidRPr="003919FB">
              <w:rPr>
                <w:rFonts w:eastAsia="Calibri"/>
                <w:lang w:eastAsia="ru-RU"/>
              </w:rPr>
              <w:t>—</w:t>
            </w:r>
          </w:p>
          <w:p w:rsidR="00B94326" w:rsidRPr="003919FB" w:rsidRDefault="00B94326" w:rsidP="00885DA9">
            <w:pPr>
              <w:suppressAutoHyphens w:val="0"/>
              <w:rPr>
                <w:highlight w:val="cyan"/>
              </w:rPr>
            </w:pPr>
            <w:r w:rsidRPr="003919FB">
              <w:rPr>
                <w:rFonts w:eastAsia="Calibri"/>
                <w:lang w:eastAsia="ru-RU"/>
              </w:rPr>
              <w:t>Издание 2-е, исправленное. — М.: Готика, 2001. — 288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3919FB" w:rsidRDefault="00B94326" w:rsidP="00885DA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26" w:rsidRPr="003919FB" w:rsidRDefault="00B94326" w:rsidP="00885DA9">
            <w:pPr>
              <w:snapToGrid w:val="0"/>
              <w:jc w:val="center"/>
            </w:pPr>
            <w:r w:rsidRPr="003919FB">
              <w:t>кафедральная библиотека – 1 экз.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26" w:rsidRPr="003919FB" w:rsidRDefault="00B94326" w:rsidP="00885DA9">
            <w:pPr>
              <w:snapToGrid w:val="0"/>
              <w:rPr>
                <w:highlight w:val="cyan"/>
                <w:lang w:val="de-DE"/>
              </w:rPr>
            </w:pPr>
          </w:p>
        </w:tc>
      </w:tr>
    </w:tbl>
    <w:p w:rsidR="00B94326" w:rsidRDefault="00B94326" w:rsidP="00B94326">
      <w:pPr>
        <w:rPr>
          <w:b/>
          <w:bCs/>
        </w:rPr>
      </w:pPr>
    </w:p>
    <w:p w:rsidR="00B94326" w:rsidRPr="00E54C03" w:rsidRDefault="00B94326" w:rsidP="00B94326">
      <w:pPr>
        <w:pageBreakBefore/>
        <w:jc w:val="center"/>
        <w:rPr>
          <w:b/>
          <w:bCs/>
        </w:rPr>
      </w:pPr>
      <w:r w:rsidRPr="00E54C03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94326" w:rsidRPr="00E54C03" w:rsidRDefault="00B94326" w:rsidP="00B94326">
      <w:pPr>
        <w:jc w:val="both"/>
      </w:pPr>
    </w:p>
    <w:p w:rsidR="00B94326" w:rsidRPr="00E54C03" w:rsidRDefault="00B94326" w:rsidP="00B94326">
      <w:pPr>
        <w:pStyle w:val="a3"/>
        <w:numPr>
          <w:ilvl w:val="0"/>
          <w:numId w:val="4"/>
        </w:numPr>
        <w:ind w:left="0"/>
        <w:contextualSpacing w:val="0"/>
        <w:jc w:val="both"/>
      </w:pPr>
      <w:r w:rsidRPr="00E54C03">
        <w:t>Онлайн-задания по грамматике немецкого языка //http://grammade.ru/index.php</w:t>
      </w:r>
    </w:p>
    <w:p w:rsidR="00B94326" w:rsidRPr="00E54C03" w:rsidRDefault="00B94326" w:rsidP="00B94326">
      <w:pPr>
        <w:pStyle w:val="a3"/>
        <w:numPr>
          <w:ilvl w:val="0"/>
          <w:numId w:val="4"/>
        </w:numPr>
        <w:ind w:left="0"/>
        <w:contextualSpacing w:val="0"/>
        <w:jc w:val="both"/>
        <w:rPr>
          <w:lang w:val="en-US"/>
        </w:rPr>
      </w:pPr>
      <w:r w:rsidRPr="00E54C03">
        <w:t xml:space="preserve">Учебники и учебные пособия по немецкому языку. </w:t>
      </w:r>
      <w:r w:rsidRPr="00E54C03">
        <w:rPr>
          <w:lang w:val="en-US"/>
        </w:rPr>
        <w:t xml:space="preserve">Alexander </w:t>
      </w:r>
      <w:proofErr w:type="spellStart"/>
      <w:r w:rsidRPr="00E54C03">
        <w:rPr>
          <w:lang w:val="en-US"/>
        </w:rPr>
        <w:t>Vasiliev</w:t>
      </w:r>
      <w:proofErr w:type="spellEnd"/>
      <w:r w:rsidRPr="00E54C03">
        <w:rPr>
          <w:lang w:val="en-US"/>
        </w:rPr>
        <w:t xml:space="preserve"> , St. Petersburg,   Russia,   </w:t>
      </w:r>
      <w:r w:rsidR="00D611CD">
        <w:fldChar w:fldCharType="begin"/>
      </w:r>
      <w:r w:rsidR="00D611CD" w:rsidRPr="00335ACE">
        <w:rPr>
          <w:lang w:val="en-US"/>
        </w:rPr>
        <w:instrText xml:space="preserve"> HYPERLINK "mailto:info@alleng.ru" </w:instrText>
      </w:r>
      <w:r w:rsidR="00D611CD">
        <w:fldChar w:fldCharType="separate"/>
      </w:r>
      <w:r w:rsidRPr="00E54C03">
        <w:rPr>
          <w:rStyle w:val="ab"/>
          <w:lang w:val="en-US"/>
        </w:rPr>
        <w:t>info@alleng.ru</w:t>
      </w:r>
      <w:r w:rsidR="00D611CD">
        <w:rPr>
          <w:rStyle w:val="ab"/>
          <w:lang w:val="en-US"/>
        </w:rPr>
        <w:fldChar w:fldCharType="end"/>
      </w:r>
      <w:r w:rsidRPr="00E54C03">
        <w:rPr>
          <w:lang w:val="en-US"/>
        </w:rPr>
        <w:t xml:space="preserve"> //http://www.alleng.ru/english/germ.htm</w:t>
      </w:r>
    </w:p>
    <w:p w:rsidR="00B94326" w:rsidRPr="00E54C03" w:rsidRDefault="00B94326" w:rsidP="00B94326">
      <w:pPr>
        <w:pStyle w:val="a3"/>
        <w:numPr>
          <w:ilvl w:val="0"/>
          <w:numId w:val="4"/>
        </w:numPr>
        <w:ind w:left="0"/>
        <w:contextualSpacing w:val="0"/>
        <w:jc w:val="both"/>
      </w:pPr>
      <w:r w:rsidRPr="00E54C03">
        <w:t xml:space="preserve">Онлайн-курсы по немецкому языку // </w:t>
      </w:r>
      <w:hyperlink r:id="rId8" w:history="1">
        <w:r w:rsidRPr="00E54C03">
          <w:rPr>
            <w:rStyle w:val="ab"/>
          </w:rPr>
          <w:t>http://www.deutsche-sprache.ru/</w:t>
        </w:r>
      </w:hyperlink>
    </w:p>
    <w:p w:rsidR="00B94326" w:rsidRPr="00E54C03" w:rsidRDefault="00B94326" w:rsidP="00B94326">
      <w:pPr>
        <w:pStyle w:val="a3"/>
        <w:numPr>
          <w:ilvl w:val="0"/>
          <w:numId w:val="4"/>
        </w:numPr>
        <w:ind w:left="0"/>
        <w:contextualSpacing w:val="0"/>
        <w:jc w:val="both"/>
      </w:pPr>
      <w:r w:rsidRPr="00E54C03">
        <w:t>Онлайн-задания по уровням владения языковыми навыками // http://www.deutsch-best.ru/ressourcen.htm</w:t>
      </w:r>
    </w:p>
    <w:p w:rsidR="00B94326" w:rsidRPr="00E54C03" w:rsidRDefault="00B94326" w:rsidP="00B94326">
      <w:pPr>
        <w:jc w:val="both"/>
      </w:pPr>
    </w:p>
    <w:p w:rsidR="00B94326" w:rsidRPr="00E54C03" w:rsidRDefault="00B94326" w:rsidP="00B94326">
      <w:pPr>
        <w:jc w:val="center"/>
        <w:rPr>
          <w:b/>
          <w:bCs/>
        </w:rPr>
      </w:pPr>
      <w:r w:rsidRPr="00E54C03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B94326" w:rsidRPr="00E54C03" w:rsidRDefault="00B94326" w:rsidP="00B94326">
      <w:pPr>
        <w:jc w:val="both"/>
        <w:rPr>
          <w:iCs/>
        </w:rPr>
      </w:pPr>
    </w:p>
    <w:p w:rsidR="00B94326" w:rsidRPr="00E54C03" w:rsidRDefault="00B94326" w:rsidP="00B94326">
      <w:pPr>
        <w:jc w:val="both"/>
        <w:rPr>
          <w:iCs/>
        </w:rPr>
      </w:pPr>
      <w:r w:rsidRPr="00E54C03">
        <w:rPr>
          <w:iCs/>
        </w:rPr>
        <w:tab/>
        <w:t xml:space="preserve">Практические занятия по дисциплине «Иностранный язык» проводятся в аудитории </w:t>
      </w:r>
      <w:r>
        <w:rPr>
          <w:iCs/>
        </w:rPr>
        <w:t>616</w:t>
      </w:r>
      <w:r w:rsidRPr="00E54C03">
        <w:rPr>
          <w:iCs/>
        </w:rPr>
        <w:t xml:space="preserve"> учебно-лабораторного корпуса СВФУ, а также аудитории компьютерного класса 501 исторического факультета с применением ДОТ и электронного обучения. На занятиях используется аудио-, виде</w:t>
      </w:r>
      <w:proofErr w:type="gramStart"/>
      <w:r w:rsidRPr="00E54C03">
        <w:rPr>
          <w:iCs/>
        </w:rPr>
        <w:t>о-</w:t>
      </w:r>
      <w:proofErr w:type="gramEnd"/>
      <w:r w:rsidRPr="00E54C03">
        <w:rPr>
          <w:iCs/>
        </w:rPr>
        <w:t>, графическое сопровождение.</w:t>
      </w:r>
    </w:p>
    <w:p w:rsidR="00B94326" w:rsidRPr="00E54C03" w:rsidRDefault="00B94326" w:rsidP="00B94326">
      <w:pPr>
        <w:jc w:val="right"/>
        <w:rPr>
          <w:i/>
          <w:iCs/>
        </w:rPr>
      </w:pPr>
    </w:p>
    <w:p w:rsidR="00B94326" w:rsidRPr="00E54C03" w:rsidRDefault="00B94326" w:rsidP="00B94326">
      <w:pPr>
        <w:jc w:val="center"/>
        <w:rPr>
          <w:b/>
          <w:bCs/>
        </w:rPr>
      </w:pPr>
      <w:r w:rsidRPr="00E54C03">
        <w:rPr>
          <w:b/>
          <w:bCs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4326" w:rsidRPr="00E54C03" w:rsidRDefault="00B94326" w:rsidP="00B94326">
      <w:pPr>
        <w:jc w:val="center"/>
        <w:rPr>
          <w:b/>
          <w:bCs/>
        </w:rPr>
      </w:pPr>
    </w:p>
    <w:p w:rsidR="00B94326" w:rsidRPr="00E54C03" w:rsidRDefault="00B94326" w:rsidP="00B94326">
      <w:pPr>
        <w:ind w:firstLine="567"/>
        <w:jc w:val="center"/>
        <w:rPr>
          <w:bCs/>
        </w:rPr>
      </w:pPr>
      <w:r w:rsidRPr="00E54C03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E54C03">
        <w:rPr>
          <w:rStyle w:val="a7"/>
          <w:bCs/>
        </w:rPr>
        <w:footnoteReference w:id="4"/>
      </w:r>
    </w:p>
    <w:p w:rsidR="00B94326" w:rsidRPr="00E54C03" w:rsidRDefault="00B94326" w:rsidP="00B94326">
      <w:pPr>
        <w:ind w:firstLine="540"/>
        <w:jc w:val="both"/>
      </w:pPr>
      <w:r w:rsidRPr="00E54C03">
        <w:t>При осуществлении образовательного процесса по дисциплине используются следующие информационные технологии:</w:t>
      </w:r>
    </w:p>
    <w:p w:rsidR="00B94326" w:rsidRPr="00E54C03" w:rsidRDefault="00B94326" w:rsidP="00B94326">
      <w:pPr>
        <w:numPr>
          <w:ilvl w:val="0"/>
          <w:numId w:val="1"/>
        </w:numPr>
        <w:jc w:val="both"/>
      </w:pPr>
      <w:r w:rsidRPr="00E54C03">
        <w:t>использование на занятиях Интернет-ресурсов, электронных пособий, компьютерного тестирования;</w:t>
      </w:r>
    </w:p>
    <w:p w:rsidR="00B94326" w:rsidRPr="00E54C03" w:rsidRDefault="00B94326" w:rsidP="00B94326">
      <w:pPr>
        <w:numPr>
          <w:ilvl w:val="0"/>
          <w:numId w:val="1"/>
        </w:numPr>
        <w:jc w:val="both"/>
      </w:pPr>
      <w:r w:rsidRPr="00E54C03">
        <w:t>использование офисных программ;</w:t>
      </w:r>
    </w:p>
    <w:p w:rsidR="00B94326" w:rsidRPr="00E54C03" w:rsidRDefault="00B94326" w:rsidP="00B94326">
      <w:pPr>
        <w:numPr>
          <w:ilvl w:val="0"/>
          <w:numId w:val="1"/>
        </w:numPr>
        <w:jc w:val="both"/>
      </w:pPr>
      <w:r w:rsidRPr="00E54C03">
        <w:t xml:space="preserve">организация взаимодействия с </w:t>
      </w:r>
      <w:proofErr w:type="gramStart"/>
      <w:r w:rsidRPr="00E54C03">
        <w:t>обучающимися</w:t>
      </w:r>
      <w:proofErr w:type="gramEnd"/>
      <w:r w:rsidRPr="00E54C03">
        <w:t xml:space="preserve"> посредством электронной почты и СДО </w:t>
      </w:r>
      <w:r w:rsidRPr="00E54C03">
        <w:rPr>
          <w:lang w:val="en-US"/>
        </w:rPr>
        <w:t>Moodle</w:t>
      </w:r>
      <w:r w:rsidRPr="00E54C03">
        <w:t>.</w:t>
      </w:r>
    </w:p>
    <w:p w:rsidR="00B94326" w:rsidRPr="00E54C03" w:rsidRDefault="00B94326" w:rsidP="00B94326">
      <w:pPr>
        <w:ind w:firstLine="567"/>
        <w:jc w:val="center"/>
        <w:rPr>
          <w:bCs/>
        </w:rPr>
      </w:pPr>
      <w:r w:rsidRPr="00E54C03">
        <w:rPr>
          <w:bCs/>
        </w:rPr>
        <w:t>10.2. Перечень программного обеспечения</w:t>
      </w:r>
    </w:p>
    <w:p w:rsidR="00B94326" w:rsidRPr="00E54C03" w:rsidRDefault="00B94326" w:rsidP="00B94326">
      <w:pPr>
        <w:jc w:val="both"/>
      </w:pPr>
      <w:proofErr w:type="gramStart"/>
      <w:r w:rsidRPr="00E54C03">
        <w:rPr>
          <w:lang w:val="en-US"/>
        </w:rPr>
        <w:t>MSWORD</w:t>
      </w:r>
      <w:r w:rsidRPr="00E54C03">
        <w:t xml:space="preserve">, </w:t>
      </w:r>
      <w:proofErr w:type="spellStart"/>
      <w:r w:rsidRPr="00E54C03">
        <w:rPr>
          <w:lang w:val="en-US"/>
        </w:rPr>
        <w:t>MSPowerPoint</w:t>
      </w:r>
      <w:proofErr w:type="spellEnd"/>
      <w:r w:rsidRPr="00E54C03">
        <w:t xml:space="preserve"> и др.</w:t>
      </w:r>
      <w:proofErr w:type="gramEnd"/>
    </w:p>
    <w:p w:rsidR="00B94326" w:rsidRPr="00610A5B" w:rsidRDefault="00B94326" w:rsidP="00B94326">
      <w:pPr>
        <w:jc w:val="center"/>
        <w:rPr>
          <w:b/>
          <w:bCs/>
        </w:rPr>
      </w:pPr>
    </w:p>
    <w:p w:rsidR="00B94326" w:rsidRPr="006646DE" w:rsidRDefault="00B94326" w:rsidP="00B94326">
      <w:pPr>
        <w:pageBreakBefore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B94326" w:rsidRDefault="00B94326" w:rsidP="00B94326">
      <w:pPr>
        <w:jc w:val="center"/>
        <w:rPr>
          <w:highlight w:val="cyan"/>
        </w:rPr>
      </w:pPr>
    </w:p>
    <w:p w:rsidR="00B94326" w:rsidRPr="00312633" w:rsidRDefault="00650ED2" w:rsidP="00B94326">
      <w:pPr>
        <w:jc w:val="center"/>
        <w:outlineLvl w:val="0"/>
        <w:rPr>
          <w:b/>
          <w:bCs/>
        </w:rPr>
      </w:pPr>
      <w:r>
        <w:rPr>
          <w:b/>
          <w:bCs/>
        </w:rPr>
        <w:t>Б</w:t>
      </w:r>
      <w:r w:rsidR="00B94326" w:rsidRPr="00312633">
        <w:rPr>
          <w:b/>
          <w:bCs/>
        </w:rPr>
        <w:t>1.Б.</w:t>
      </w:r>
      <w:r>
        <w:rPr>
          <w:b/>
          <w:bCs/>
        </w:rPr>
        <w:t>1.2</w:t>
      </w:r>
      <w:r w:rsidR="00B94326">
        <w:rPr>
          <w:b/>
          <w:bCs/>
        </w:rPr>
        <w:t xml:space="preserve"> </w:t>
      </w:r>
      <w:r w:rsidR="00B94326" w:rsidRPr="00312633">
        <w:rPr>
          <w:b/>
          <w:bCs/>
        </w:rPr>
        <w:t>Иностранный язык в научной сфере</w:t>
      </w:r>
    </w:p>
    <w:p w:rsidR="00B94326" w:rsidRDefault="00B94326" w:rsidP="00B9432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  <w:tr w:rsidR="00B94326" w:rsidTr="00885DA9">
        <w:tc>
          <w:tcPr>
            <w:tcW w:w="1085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4063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1800" w:type="dxa"/>
          </w:tcPr>
          <w:p w:rsidR="00B94326" w:rsidRPr="000E7B7F" w:rsidRDefault="00B94326" w:rsidP="00885DA9">
            <w:pPr>
              <w:jc w:val="center"/>
            </w:pPr>
          </w:p>
        </w:tc>
        <w:tc>
          <w:tcPr>
            <w:tcW w:w="2520" w:type="dxa"/>
          </w:tcPr>
          <w:p w:rsidR="00B94326" w:rsidRPr="000E7B7F" w:rsidRDefault="00B94326" w:rsidP="00885DA9">
            <w:pPr>
              <w:jc w:val="center"/>
            </w:pPr>
          </w:p>
        </w:tc>
      </w:tr>
    </w:tbl>
    <w:p w:rsidR="00B94326" w:rsidRDefault="00B94326" w:rsidP="00B94326">
      <w:pPr>
        <w:jc w:val="both"/>
        <w:rPr>
          <w:i/>
          <w:iCs/>
          <w:sz w:val="20"/>
          <w:szCs w:val="20"/>
        </w:rPr>
      </w:pPr>
    </w:p>
    <w:p w:rsidR="00B94326" w:rsidRPr="00FB0286" w:rsidRDefault="00B94326" w:rsidP="00B94326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B94326" w:rsidRDefault="00B94326" w:rsidP="00B94326"/>
    <w:p w:rsidR="00B94326" w:rsidRDefault="00B94326" w:rsidP="00B94326"/>
    <w:p w:rsidR="007B1B1E" w:rsidRDefault="007B1B1E"/>
    <w:sectPr w:rsidR="007B1B1E" w:rsidSect="00402B17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CD" w:rsidRDefault="00D611CD" w:rsidP="00B94326">
      <w:r>
        <w:separator/>
      </w:r>
    </w:p>
  </w:endnote>
  <w:endnote w:type="continuationSeparator" w:id="0">
    <w:p w:rsidR="00D611CD" w:rsidRDefault="00D611CD" w:rsidP="00B9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B" w:rsidRPr="00EA26F0" w:rsidRDefault="0013016F" w:rsidP="00402B17">
    <w:pPr>
      <w:pStyle w:val="a8"/>
      <w:framePr w:wrap="auto" w:vAnchor="text" w:hAnchor="margin" w:xAlign="center" w:y="1"/>
      <w:rPr>
        <w:rStyle w:val="aa"/>
        <w:sz w:val="20"/>
        <w:szCs w:val="20"/>
      </w:rPr>
    </w:pPr>
    <w:r w:rsidRPr="00EA26F0">
      <w:rPr>
        <w:rStyle w:val="aa"/>
        <w:sz w:val="20"/>
        <w:szCs w:val="20"/>
      </w:rPr>
      <w:fldChar w:fldCharType="begin"/>
    </w:r>
    <w:r w:rsidRPr="00EA26F0">
      <w:rPr>
        <w:rStyle w:val="aa"/>
        <w:sz w:val="20"/>
        <w:szCs w:val="20"/>
      </w:rPr>
      <w:instrText xml:space="preserve">PAGE  </w:instrText>
    </w:r>
    <w:r w:rsidRPr="00EA26F0">
      <w:rPr>
        <w:rStyle w:val="aa"/>
        <w:sz w:val="20"/>
        <w:szCs w:val="20"/>
      </w:rPr>
      <w:fldChar w:fldCharType="separate"/>
    </w:r>
    <w:r w:rsidR="00335ACE">
      <w:rPr>
        <w:rStyle w:val="aa"/>
        <w:noProof/>
        <w:sz w:val="20"/>
        <w:szCs w:val="20"/>
      </w:rPr>
      <w:t>15</w:t>
    </w:r>
    <w:r w:rsidRPr="00EA26F0">
      <w:rPr>
        <w:rStyle w:val="aa"/>
        <w:sz w:val="20"/>
        <w:szCs w:val="20"/>
      </w:rPr>
      <w:fldChar w:fldCharType="end"/>
    </w:r>
  </w:p>
  <w:p w:rsidR="003919FB" w:rsidRDefault="00D61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CD" w:rsidRDefault="00D611CD" w:rsidP="00B94326">
      <w:r>
        <w:separator/>
      </w:r>
    </w:p>
  </w:footnote>
  <w:footnote w:type="continuationSeparator" w:id="0">
    <w:p w:rsidR="00D611CD" w:rsidRDefault="00D611CD" w:rsidP="00B94326">
      <w:r>
        <w:continuationSeparator/>
      </w:r>
    </w:p>
  </w:footnote>
  <w:footnote w:id="1">
    <w:p w:rsidR="00B94326" w:rsidRPr="00F15702" w:rsidRDefault="00B94326" w:rsidP="00B94326">
      <w:pPr>
        <w:pStyle w:val="a5"/>
      </w:pPr>
      <w:r w:rsidRPr="00275A42">
        <w:rPr>
          <w:rStyle w:val="a7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:rsidR="00B94326" w:rsidRDefault="00B94326" w:rsidP="00B94326">
      <w:pPr>
        <w:pStyle w:val="a5"/>
      </w:pPr>
      <w:r>
        <w:rPr>
          <w:rStyle w:val="a7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3">
    <w:p w:rsidR="00B94326" w:rsidRDefault="00B94326" w:rsidP="00B94326">
      <w:pPr>
        <w:pStyle w:val="a5"/>
      </w:pPr>
      <w:r>
        <w:rPr>
          <w:rStyle w:val="a7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4">
    <w:p w:rsidR="00B94326" w:rsidRDefault="00B94326" w:rsidP="00B94326">
      <w:pPr>
        <w:jc w:val="both"/>
      </w:pPr>
      <w:r w:rsidRPr="00C45EFB">
        <w:rPr>
          <w:rStyle w:val="a7"/>
          <w:sz w:val="16"/>
          <w:szCs w:val="16"/>
        </w:rPr>
        <w:footnoteRef/>
      </w:r>
      <w:r w:rsidRPr="00C45EFB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C45EFB">
        <w:rPr>
          <w:sz w:val="16"/>
          <w:szCs w:val="16"/>
        </w:rPr>
        <w:t>о-</w:t>
      </w:r>
      <w:proofErr w:type="gramEnd"/>
      <w:r w:rsidRPr="00C45EFB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C45EFB">
        <w:rPr>
          <w:sz w:val="16"/>
          <w:szCs w:val="16"/>
        </w:rPr>
        <w:t>вебинар</w:t>
      </w:r>
      <w:proofErr w:type="spellEnd"/>
      <w:r w:rsidRPr="00C45EFB">
        <w:rPr>
          <w:sz w:val="16"/>
          <w:szCs w:val="16"/>
        </w:rPr>
        <w:t xml:space="preserve"> (</w:t>
      </w:r>
      <w:proofErr w:type="gramStart"/>
      <w:r w:rsidRPr="00C45EFB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C45EFB">
        <w:rPr>
          <w:sz w:val="16"/>
          <w:szCs w:val="16"/>
        </w:rPr>
        <w:t>сиспользованием</w:t>
      </w:r>
      <w:proofErr w:type="spellEnd"/>
      <w:r w:rsidRPr="00C45EFB">
        <w:rPr>
          <w:sz w:val="16"/>
          <w:szCs w:val="16"/>
        </w:rPr>
        <w:t xml:space="preserve"> электронного офиса</w:t>
      </w:r>
      <w:r>
        <w:rPr>
          <w:sz w:val="16"/>
          <w:szCs w:val="16"/>
        </w:rPr>
        <w:t xml:space="preserve"> или оболочки</w:t>
      </w:r>
      <w:r w:rsidRPr="00C45EFB">
        <w:rPr>
          <w:sz w:val="16"/>
          <w:szCs w:val="16"/>
        </w:rPr>
        <w:t>)</w:t>
      </w:r>
      <w:r>
        <w:rPr>
          <w:sz w:val="16"/>
          <w:szCs w:val="16"/>
        </w:rPr>
        <w:t xml:space="preserve">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F65884"/>
    <w:multiLevelType w:val="hybridMultilevel"/>
    <w:tmpl w:val="F954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1EA0"/>
    <w:multiLevelType w:val="multilevel"/>
    <w:tmpl w:val="4B4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705B1"/>
    <w:multiLevelType w:val="hybridMultilevel"/>
    <w:tmpl w:val="5CFC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6"/>
    <w:rsid w:val="0013016F"/>
    <w:rsid w:val="00335ACE"/>
    <w:rsid w:val="00650ED2"/>
    <w:rsid w:val="007B1B1E"/>
    <w:rsid w:val="00B94326"/>
    <w:rsid w:val="00C40476"/>
    <w:rsid w:val="00D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2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B9432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4">
    <w:name w:val="Table Grid"/>
    <w:basedOn w:val="a1"/>
    <w:uiPriority w:val="99"/>
    <w:rsid w:val="00B943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9432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32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rsid w:val="00B94326"/>
    <w:rPr>
      <w:vertAlign w:val="superscript"/>
    </w:rPr>
  </w:style>
  <w:style w:type="paragraph" w:styleId="a8">
    <w:name w:val="footer"/>
    <w:basedOn w:val="a"/>
    <w:link w:val="a9"/>
    <w:uiPriority w:val="99"/>
    <w:rsid w:val="00B943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B9432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B94326"/>
  </w:style>
  <w:style w:type="character" w:styleId="ab">
    <w:name w:val="Hyperlink"/>
    <w:basedOn w:val="a0"/>
    <w:uiPriority w:val="99"/>
    <w:unhideWhenUsed/>
    <w:rsid w:val="00B94326"/>
    <w:rPr>
      <w:color w:val="0000FF" w:themeColor="hyperlink"/>
      <w:u w:val="single"/>
    </w:rPr>
  </w:style>
  <w:style w:type="character" w:customStyle="1" w:styleId="remarkable-pre-marked">
    <w:name w:val="remarkable-pre-marked"/>
    <w:basedOn w:val="a0"/>
    <w:rsid w:val="00B94326"/>
  </w:style>
  <w:style w:type="paragraph" w:styleId="ac">
    <w:name w:val="Body Text Indent"/>
    <w:aliases w:val="текст,Основной текст 1"/>
    <w:basedOn w:val="a"/>
    <w:link w:val="ad"/>
    <w:uiPriority w:val="99"/>
    <w:rsid w:val="00B94326"/>
    <w:pPr>
      <w:tabs>
        <w:tab w:val="num" w:pos="643"/>
      </w:tabs>
      <w:suppressAutoHyphens w:val="0"/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B94326"/>
    <w:rPr>
      <w:rFonts w:ascii="TimesET" w:eastAsia="Times New Roman" w:hAnsi="TimesET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2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B9432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4">
    <w:name w:val="Table Grid"/>
    <w:basedOn w:val="a1"/>
    <w:uiPriority w:val="99"/>
    <w:rsid w:val="00B943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9432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32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rsid w:val="00B94326"/>
    <w:rPr>
      <w:vertAlign w:val="superscript"/>
    </w:rPr>
  </w:style>
  <w:style w:type="paragraph" w:styleId="a8">
    <w:name w:val="footer"/>
    <w:basedOn w:val="a"/>
    <w:link w:val="a9"/>
    <w:uiPriority w:val="99"/>
    <w:rsid w:val="00B943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B9432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B94326"/>
  </w:style>
  <w:style w:type="character" w:styleId="ab">
    <w:name w:val="Hyperlink"/>
    <w:basedOn w:val="a0"/>
    <w:uiPriority w:val="99"/>
    <w:unhideWhenUsed/>
    <w:rsid w:val="00B94326"/>
    <w:rPr>
      <w:color w:val="0000FF" w:themeColor="hyperlink"/>
      <w:u w:val="single"/>
    </w:rPr>
  </w:style>
  <w:style w:type="character" w:customStyle="1" w:styleId="remarkable-pre-marked">
    <w:name w:val="remarkable-pre-marked"/>
    <w:basedOn w:val="a0"/>
    <w:rsid w:val="00B94326"/>
  </w:style>
  <w:style w:type="paragraph" w:styleId="ac">
    <w:name w:val="Body Text Indent"/>
    <w:aliases w:val="текст,Основной текст 1"/>
    <w:basedOn w:val="a"/>
    <w:link w:val="ad"/>
    <w:uiPriority w:val="99"/>
    <w:rsid w:val="00B94326"/>
    <w:pPr>
      <w:tabs>
        <w:tab w:val="num" w:pos="643"/>
      </w:tabs>
      <w:suppressAutoHyphens w:val="0"/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B94326"/>
    <w:rPr>
      <w:rFonts w:ascii="TimesET" w:eastAsia="Times New Roman" w:hAnsi="TimesET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sprach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3561</Words>
  <Characters>20301</Characters>
  <Application>Microsoft Office Word</Application>
  <DocSecurity>0</DocSecurity>
  <Lines>169</Lines>
  <Paragraphs>47</Paragraphs>
  <ScaleCrop>false</ScaleCrop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EUGEN</cp:lastModifiedBy>
  <cp:revision>4</cp:revision>
  <dcterms:created xsi:type="dcterms:W3CDTF">2016-10-26T07:32:00Z</dcterms:created>
  <dcterms:modified xsi:type="dcterms:W3CDTF">2016-10-27T00:23:00Z</dcterms:modified>
</cp:coreProperties>
</file>