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16FD" w14:textId="77777777" w:rsidR="00B65C32" w:rsidRPr="005C1098" w:rsidRDefault="00B65C32" w:rsidP="00B65C3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75A5AFEA" w14:textId="77777777" w:rsidR="00C448EA" w:rsidRPr="005C1098" w:rsidRDefault="005C1098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>Занятие №5</w:t>
      </w:r>
      <w:r w:rsidR="00B65C32" w:rsidRPr="005C10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05A9333" w14:textId="77777777" w:rsidR="005C1098" w:rsidRDefault="00C448EA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>ЧАСТНАЯ БАКТЕРИОЛОГИЯ</w:t>
      </w:r>
    </w:p>
    <w:p w14:paraId="5DCDFAA5" w14:textId="6E0896F4" w:rsidR="00C448EA" w:rsidRPr="005C1098" w:rsidRDefault="009D168C" w:rsidP="005C10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Тема№2 </w:t>
      </w:r>
      <w:r w:rsidR="00C448EA" w:rsidRPr="005C1098">
        <w:rPr>
          <w:rFonts w:ascii="Times New Roman" w:hAnsi="Times New Roman" w:cs="Times New Roman"/>
          <w:b/>
          <w:sz w:val="28"/>
          <w:szCs w:val="28"/>
        </w:rPr>
        <w:t>Гнойно-воспал</w:t>
      </w:r>
      <w:r>
        <w:rPr>
          <w:rFonts w:ascii="Times New Roman" w:hAnsi="Times New Roman" w:cs="Times New Roman"/>
          <w:b/>
          <w:sz w:val="28"/>
          <w:szCs w:val="28"/>
        </w:rPr>
        <w:t>ительные анаэробные инфекции</w:t>
      </w:r>
    </w:p>
    <w:p w14:paraId="4215742B" w14:textId="229738B0" w:rsidR="00C448EA" w:rsidRPr="005C1098" w:rsidRDefault="005C1098" w:rsidP="005C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65C32" w:rsidRPr="005C1098">
        <w:rPr>
          <w:rFonts w:ascii="Times New Roman" w:hAnsi="Times New Roman" w:cs="Times New Roman"/>
          <w:sz w:val="24"/>
          <w:szCs w:val="24"/>
        </w:rPr>
        <w:t>Овладеть основными методами лабораторн</w:t>
      </w:r>
      <w:r w:rsidR="009D168C">
        <w:rPr>
          <w:rFonts w:ascii="Times New Roman" w:hAnsi="Times New Roman" w:cs="Times New Roman"/>
          <w:sz w:val="24"/>
          <w:szCs w:val="24"/>
        </w:rPr>
        <w:t xml:space="preserve">ой диагностики раневой анаэробной инфекции </w:t>
      </w:r>
      <w:proofErr w:type="spellStart"/>
      <w:r w:rsidR="009D168C">
        <w:rPr>
          <w:rFonts w:ascii="Times New Roman" w:hAnsi="Times New Roman" w:cs="Times New Roman"/>
          <w:sz w:val="24"/>
          <w:szCs w:val="24"/>
        </w:rPr>
        <w:t>неклостридиальной</w:t>
      </w:r>
      <w:proofErr w:type="spellEnd"/>
      <w:r w:rsidR="009D1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68C">
        <w:rPr>
          <w:rFonts w:ascii="Times New Roman" w:hAnsi="Times New Roman" w:cs="Times New Roman"/>
          <w:sz w:val="24"/>
          <w:szCs w:val="24"/>
        </w:rPr>
        <w:t>клостридиальной</w:t>
      </w:r>
      <w:proofErr w:type="spellEnd"/>
      <w:r w:rsidR="009D168C">
        <w:rPr>
          <w:rFonts w:ascii="Times New Roman" w:hAnsi="Times New Roman" w:cs="Times New Roman"/>
          <w:sz w:val="24"/>
          <w:szCs w:val="24"/>
        </w:rPr>
        <w:t xml:space="preserve"> этиологии.</w:t>
      </w:r>
      <w:r w:rsidRPr="005C1098">
        <w:rPr>
          <w:rFonts w:ascii="Times New Roman" w:hAnsi="Times New Roman" w:cs="Times New Roman"/>
          <w:sz w:val="24"/>
          <w:szCs w:val="24"/>
        </w:rPr>
        <w:t xml:space="preserve">. </w:t>
      </w:r>
      <w:r w:rsidR="00B65C32" w:rsidRPr="005C1098">
        <w:rPr>
          <w:rFonts w:ascii="Times New Roman" w:hAnsi="Times New Roman" w:cs="Times New Roman"/>
          <w:sz w:val="24"/>
          <w:szCs w:val="24"/>
        </w:rPr>
        <w:t>Научиться практически решать вопросы специфической профилак</w:t>
      </w:r>
      <w:r w:rsidR="009D168C">
        <w:rPr>
          <w:rFonts w:ascii="Times New Roman" w:hAnsi="Times New Roman" w:cs="Times New Roman"/>
          <w:sz w:val="24"/>
          <w:szCs w:val="24"/>
        </w:rPr>
        <w:t>тики и терапии анаэробных инфекций.</w:t>
      </w:r>
      <w:r w:rsidRPr="005C1098">
        <w:rPr>
          <w:rFonts w:ascii="Times New Roman" w:hAnsi="Times New Roman" w:cs="Times New Roman"/>
          <w:sz w:val="24"/>
          <w:szCs w:val="24"/>
        </w:rPr>
        <w:t>.</w:t>
      </w:r>
    </w:p>
    <w:p w14:paraId="4C16627F" w14:textId="77777777" w:rsidR="00C448EA" w:rsidRPr="005C1098" w:rsidRDefault="00B65C32" w:rsidP="00B65C32">
      <w:pPr>
        <w:rPr>
          <w:rFonts w:ascii="Times New Roman" w:hAnsi="Times New Roman" w:cs="Times New Roman"/>
          <w:b/>
          <w:sz w:val="24"/>
          <w:szCs w:val="24"/>
        </w:rPr>
      </w:pPr>
      <w:r w:rsidRPr="005C1098">
        <w:rPr>
          <w:rFonts w:ascii="Times New Roman" w:hAnsi="Times New Roman" w:cs="Times New Roman"/>
          <w:b/>
          <w:sz w:val="24"/>
          <w:szCs w:val="24"/>
        </w:rPr>
        <w:t>Вопросы для подготовки к занятию.</w:t>
      </w:r>
    </w:p>
    <w:p w14:paraId="2F63ED85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 xml:space="preserve">Возбудители раневой </w:t>
      </w:r>
      <w:proofErr w:type="spellStart"/>
      <w:r w:rsidRPr="001E6771">
        <w:rPr>
          <w:rFonts w:ascii="Times New Roman" w:hAnsi="Times New Roman" w:cs="Times New Roman"/>
          <w:snapToGrid w:val="0"/>
        </w:rPr>
        <w:t>клостридиальной</w:t>
      </w:r>
      <w:proofErr w:type="spellEnd"/>
      <w:r w:rsidRPr="001E6771">
        <w:rPr>
          <w:rFonts w:ascii="Times New Roman" w:hAnsi="Times New Roman" w:cs="Times New Roman"/>
          <w:snapToGrid w:val="0"/>
        </w:rPr>
        <w:t xml:space="preserve"> анаэробной инфекции: таксономия, свойства, резистентность. </w:t>
      </w:r>
    </w:p>
    <w:p w14:paraId="279BCF79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Факторы патогенности возбудителей газовой гангрены. Этиологическая роль в патологии человека.</w:t>
      </w:r>
    </w:p>
    <w:p w14:paraId="1F732BBA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Лабораторная диагностика газовой гангрены. Профилактика и лечение.</w:t>
      </w:r>
    </w:p>
    <w:p w14:paraId="20613F16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Возбудители столбняка: свойства, резистентность.</w:t>
      </w:r>
    </w:p>
    <w:p w14:paraId="4DBDF187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Факторы патогенности и механизм действия столбнячного экзотоксина. Патогенез столбняка.</w:t>
      </w:r>
    </w:p>
    <w:p w14:paraId="0AE7AD46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Лабораторная диагностика столбняка. Профилактика и лечение.</w:t>
      </w:r>
    </w:p>
    <w:p w14:paraId="74EF191D" w14:textId="77777777" w:rsidR="001E6771" w:rsidRPr="001E677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rFonts w:ascii="Times New Roman" w:hAnsi="Times New Roman" w:cs="Times New Roman"/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Возбудитель псевдомембранозного энтероколита: таксономия, свойства, резистентность, патогенез, клиническая картина и диагностика.</w:t>
      </w:r>
    </w:p>
    <w:p w14:paraId="13A360B4" w14:textId="091CA0E5" w:rsidR="001E6771" w:rsidRPr="009B2F41" w:rsidRDefault="001E6771" w:rsidP="001E6771">
      <w:pPr>
        <w:numPr>
          <w:ilvl w:val="0"/>
          <w:numId w:val="18"/>
        </w:numPr>
        <w:tabs>
          <w:tab w:val="clear" w:pos="927"/>
        </w:tabs>
        <w:autoSpaceDE w:val="0"/>
        <w:autoSpaceDN w:val="0"/>
        <w:spacing w:after="0" w:line="240" w:lineRule="auto"/>
        <w:ind w:left="360" w:right="50"/>
        <w:jc w:val="both"/>
        <w:rPr>
          <w:snapToGrid w:val="0"/>
        </w:rPr>
      </w:pPr>
      <w:r w:rsidRPr="001E6771">
        <w:rPr>
          <w:rFonts w:ascii="Times New Roman" w:hAnsi="Times New Roman" w:cs="Times New Roman"/>
          <w:snapToGrid w:val="0"/>
        </w:rPr>
        <w:t>Биопрепараты: противо</w:t>
      </w:r>
      <w:r w:rsidRPr="001E6771">
        <w:rPr>
          <w:rFonts w:ascii="Times New Roman" w:hAnsi="Times New Roman" w:cs="Times New Roman"/>
          <w:snapToGrid w:val="0"/>
        </w:rPr>
        <w:t>гангренозная сыворотка</w:t>
      </w:r>
      <w:r w:rsidRPr="001E6771">
        <w:rPr>
          <w:rFonts w:ascii="Times New Roman" w:hAnsi="Times New Roman" w:cs="Times New Roman"/>
          <w:snapToGrid w:val="0"/>
        </w:rPr>
        <w:t>, против</w:t>
      </w:r>
      <w:r w:rsidRPr="001E6771">
        <w:rPr>
          <w:rFonts w:ascii="Times New Roman" w:hAnsi="Times New Roman" w:cs="Times New Roman"/>
          <w:snapToGrid w:val="0"/>
        </w:rPr>
        <w:t>остолбнячная сыворотка</w:t>
      </w:r>
      <w:r w:rsidRPr="001E6771">
        <w:rPr>
          <w:rFonts w:ascii="Times New Roman" w:hAnsi="Times New Roman" w:cs="Times New Roman"/>
          <w:snapToGrid w:val="0"/>
        </w:rPr>
        <w:t>, вакцина АКДС, АДС, столбнячный анатоксин</w:t>
      </w:r>
      <w:r w:rsidRPr="009B2F41">
        <w:rPr>
          <w:snapToGrid w:val="0"/>
        </w:rPr>
        <w:t xml:space="preserve">. </w:t>
      </w:r>
    </w:p>
    <w:p w14:paraId="4A09E1E7" w14:textId="29D906CD" w:rsidR="0058147A" w:rsidRPr="005C1098" w:rsidRDefault="002B389C" w:rsidP="005814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99B3C4D" wp14:editId="3D030597">
            <wp:simplePos x="0" y="0"/>
            <wp:positionH relativeFrom="column">
              <wp:posOffset>457200</wp:posOffset>
            </wp:positionH>
            <wp:positionV relativeFrom="paragraph">
              <wp:posOffset>203835</wp:posOffset>
            </wp:positionV>
            <wp:extent cx="6108700" cy="5314950"/>
            <wp:effectExtent l="0" t="0" r="6350" b="0"/>
            <wp:wrapTight wrapText="bothSides">
              <wp:wrapPolygon edited="0">
                <wp:start x="0" y="0"/>
                <wp:lineTo x="0" y="21523"/>
                <wp:lineTo x="21555" y="21523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эроб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26F8" w14:textId="52F8B232" w:rsidR="0058147A" w:rsidRDefault="0058147A" w:rsidP="005C10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DFDFF2" w14:textId="77777777" w:rsidR="005C1098" w:rsidRDefault="005C1098" w:rsidP="005C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F1776" w14:textId="77777777" w:rsidR="005C1098" w:rsidRDefault="005C1098" w:rsidP="005C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3EDD2" w14:textId="2104DE75" w:rsidR="0058147A" w:rsidRPr="00B65C32" w:rsidRDefault="0058147A" w:rsidP="00581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D776F7" w14:textId="77777777" w:rsidR="00C448EA" w:rsidRDefault="00C448E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FFBCE4E" w14:textId="77777777" w:rsidR="00C448EA" w:rsidRDefault="00C448E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264161" w14:textId="77777777" w:rsidR="00C448EA" w:rsidRDefault="00C448EA" w:rsidP="00C448E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A7052C" w14:textId="77777777" w:rsidR="0058147A" w:rsidRDefault="0058147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7E4825" w14:textId="77777777" w:rsidR="0058147A" w:rsidRDefault="0058147A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A2812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4129C7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0ECA01E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C77D28" w14:textId="043C1950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1954B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D349E4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2C69B21" w14:textId="77777777" w:rsidR="00307491" w:rsidRDefault="00307491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39F8AA" w14:textId="72959106" w:rsidR="00DB6FA1" w:rsidRPr="002A56BC" w:rsidRDefault="002B389C" w:rsidP="00D9775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Газовая гангрена</w:t>
      </w:r>
    </w:p>
    <w:p w14:paraId="030543AB" w14:textId="29D5C19B" w:rsidR="00A71C5B" w:rsidRPr="002B389C" w:rsidRDefault="00072416" w:rsidP="00D977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69739" wp14:editId="11144B8A">
                <wp:simplePos x="0" y="0"/>
                <wp:positionH relativeFrom="column">
                  <wp:posOffset>5382260</wp:posOffset>
                </wp:positionH>
                <wp:positionV relativeFrom="paragraph">
                  <wp:posOffset>50800</wp:posOffset>
                </wp:positionV>
                <wp:extent cx="1228725" cy="1054100"/>
                <wp:effectExtent l="0" t="0" r="28575" b="12700"/>
                <wp:wrapSquare wrapText="bothSides"/>
                <wp:docPr id="4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1DB8EF" id="Овал 1" o:spid="_x0000_s1026" style="position:absolute;margin-left:423.8pt;margin-top:4pt;width:96.7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="008600C6"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B389C">
        <w:rPr>
          <w:rFonts w:ascii="Times New Roman" w:hAnsi="Times New Roman" w:cs="Times New Roman"/>
          <w:b/>
          <w:i/>
          <w:sz w:val="24"/>
          <w:szCs w:val="24"/>
        </w:rPr>
        <w:t>Газовая гангрена</w:t>
      </w:r>
      <w:r w:rsidR="002A56BC">
        <w:rPr>
          <w:rFonts w:ascii="Times New Roman" w:hAnsi="Times New Roman" w:cs="Times New Roman"/>
          <w:sz w:val="24"/>
          <w:szCs w:val="24"/>
        </w:rPr>
        <w:t xml:space="preserve"> </w:t>
      </w:r>
      <w:r w:rsidR="008600C6">
        <w:rPr>
          <w:rFonts w:ascii="Times New Roman" w:hAnsi="Times New Roman" w:cs="Times New Roman"/>
          <w:sz w:val="24"/>
          <w:szCs w:val="24"/>
        </w:rPr>
        <w:t xml:space="preserve">- это </w:t>
      </w:r>
      <w:r w:rsidR="002B389C" w:rsidRPr="002B389C">
        <w:rPr>
          <w:rFonts w:ascii="Times New Roman" w:hAnsi="Times New Roman" w:cs="Times New Roman"/>
          <w:sz w:val="24"/>
          <w:szCs w:val="24"/>
        </w:rPr>
        <w:t xml:space="preserve">тяжелая раневая инфекция </w:t>
      </w:r>
      <w:proofErr w:type="spellStart"/>
      <w:r w:rsidR="002B389C" w:rsidRPr="002B389C">
        <w:rPr>
          <w:rFonts w:ascii="Times New Roman" w:hAnsi="Times New Roman" w:cs="Times New Roman"/>
          <w:sz w:val="24"/>
          <w:szCs w:val="24"/>
        </w:rPr>
        <w:t>полимикробной</w:t>
      </w:r>
      <w:proofErr w:type="spellEnd"/>
      <w:r w:rsidR="002B389C" w:rsidRPr="002B389C">
        <w:rPr>
          <w:rFonts w:ascii="Times New Roman" w:hAnsi="Times New Roman" w:cs="Times New Roman"/>
          <w:sz w:val="24"/>
          <w:szCs w:val="24"/>
        </w:rPr>
        <w:t xml:space="preserve"> этиологии, для которой характерны выраженная интоксикация, прогрессирующий некроз тканей, сопровождающийся отеком и газообразованием</w:t>
      </w:r>
    </w:p>
    <w:p w14:paraId="7C019A2F" w14:textId="77777777" w:rsidR="00821594" w:rsidRPr="00821594" w:rsidRDefault="00ED74DD" w:rsidP="00D9775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</w:t>
      </w:r>
      <w:r w:rsidR="00821594">
        <w:rPr>
          <w:rFonts w:ascii="Times New Roman" w:hAnsi="Times New Roman" w:cs="Times New Roman"/>
          <w:b/>
          <w:sz w:val="24"/>
          <w:szCs w:val="24"/>
        </w:rPr>
        <w:t xml:space="preserve">морфологические и </w:t>
      </w:r>
      <w:proofErr w:type="spellStart"/>
      <w:r w:rsidR="00821594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="00821594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6484FD94" w14:textId="77777777" w:rsidR="002C619E" w:rsidRPr="000F79E7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 w:rsidR="000F79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00F4F3" w14:textId="77777777" w:rsidR="002C619E" w:rsidRPr="006C6FDE" w:rsidRDefault="000F79E7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Ок-ка по Граму____</w:t>
      </w:r>
    </w:p>
    <w:p w14:paraId="08C1F47C" w14:textId="77777777" w:rsidR="00FC00BE" w:rsidRPr="000F79E7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Род_____________________________</w:t>
      </w:r>
      <w:r w:rsidR="00FC00BE" w:rsidRPr="006C6F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</w:t>
      </w:r>
      <w:r w:rsidR="000F79E7">
        <w:rPr>
          <w:rFonts w:ascii="Times New Roman" w:hAnsi="Times New Roman" w:cs="Times New Roman"/>
        </w:rPr>
        <w:t xml:space="preserve">Форма  </w:t>
      </w:r>
      <w:r w:rsidR="00FC00BE" w:rsidRPr="000F79E7">
        <w:rPr>
          <w:rFonts w:ascii="Times New Roman" w:hAnsi="Times New Roman" w:cs="Times New Roman"/>
        </w:rPr>
        <w:t>__________</w:t>
      </w:r>
      <w:r w:rsidR="000F79E7">
        <w:rPr>
          <w:rFonts w:ascii="Times New Roman" w:hAnsi="Times New Roman" w:cs="Times New Roman"/>
        </w:rPr>
        <w:t>_</w:t>
      </w:r>
    </w:p>
    <w:p w14:paraId="13CCE33C" w14:textId="77777777" w:rsidR="006C0FB8" w:rsidRPr="00510D21" w:rsidRDefault="002C619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Виды____________________________</w:t>
      </w:r>
      <w:r w:rsidR="00FC00BE" w:rsidRPr="006C6F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6F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</w:t>
      </w:r>
      <w:r w:rsidR="00FC00BE" w:rsidRPr="006C6FDE">
        <w:rPr>
          <w:rFonts w:ascii="Times New Roman" w:hAnsi="Times New Roman" w:cs="Times New Roman"/>
        </w:rPr>
        <w:t>Капсула</w:t>
      </w:r>
      <w:r w:rsidR="000F79E7">
        <w:rPr>
          <w:rFonts w:ascii="Times New Roman" w:hAnsi="Times New Roman" w:cs="Times New Roman"/>
        </w:rPr>
        <w:t xml:space="preserve"> </w:t>
      </w:r>
      <w:r w:rsidR="00FC00BE" w:rsidRPr="006C6FDE">
        <w:rPr>
          <w:rFonts w:ascii="Times New Roman" w:hAnsi="Times New Roman" w:cs="Times New Roman"/>
        </w:rPr>
        <w:t>__________</w:t>
      </w:r>
    </w:p>
    <w:p w14:paraId="36363264" w14:textId="1926EAB3" w:rsidR="00FF59C4" w:rsidRPr="009C5E98" w:rsidRDefault="00072416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A29AEA" wp14:editId="7B8A7DC0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3733800" cy="914400"/>
                <wp:effectExtent l="0" t="0" r="19050" b="19050"/>
                <wp:wrapNone/>
                <wp:docPr id="4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5pt;margin-top:6.3pt;width:294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  <w:r w:rsidR="00FC00BE" w:rsidRPr="006C0FB8">
        <w:rPr>
          <w:rFonts w:ascii="Times New Roman" w:hAnsi="Times New Roman" w:cs="Times New Roman"/>
          <w:sz w:val="24"/>
          <w:szCs w:val="24"/>
        </w:rPr>
        <w:t xml:space="preserve">       </w:t>
      </w:r>
      <w:r w:rsidR="00D9775A">
        <w:rPr>
          <w:rFonts w:ascii="Times New Roman" w:hAnsi="Times New Roman" w:cs="Times New Roman"/>
          <w:sz w:val="24"/>
          <w:szCs w:val="24"/>
        </w:rPr>
        <w:t xml:space="preserve">   </w:t>
      </w:r>
      <w:r w:rsidR="00FC00BE"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75A">
        <w:rPr>
          <w:rFonts w:ascii="Times New Roman" w:hAnsi="Times New Roman" w:cs="Times New Roman"/>
          <w:sz w:val="24"/>
          <w:szCs w:val="24"/>
        </w:rPr>
        <w:t xml:space="preserve">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</w:t>
      </w:r>
      <w:r w:rsidR="00122D34">
        <w:rPr>
          <w:rFonts w:ascii="Times New Roman" w:hAnsi="Times New Roman" w:cs="Times New Roman"/>
          <w:sz w:val="24"/>
          <w:szCs w:val="24"/>
        </w:rPr>
        <w:t xml:space="preserve"> </w:t>
      </w:r>
      <w:r w:rsidR="00D9775A">
        <w:rPr>
          <w:rFonts w:ascii="Times New Roman" w:hAnsi="Times New Roman" w:cs="Times New Roman"/>
          <w:sz w:val="24"/>
          <w:szCs w:val="24"/>
        </w:rPr>
        <w:t xml:space="preserve"> </w:t>
      </w:r>
      <w:r w:rsidR="00E477C8">
        <w:rPr>
          <w:rFonts w:ascii="Times New Roman" w:hAnsi="Times New Roman" w:cs="Times New Roman"/>
        </w:rPr>
        <w:t>Жгутики</w:t>
      </w:r>
      <w:r w:rsidR="000F79E7">
        <w:rPr>
          <w:rFonts w:ascii="Times New Roman" w:hAnsi="Times New Roman" w:cs="Times New Roman"/>
        </w:rPr>
        <w:t>_________</w:t>
      </w:r>
      <w:r w:rsidR="000F79E7" w:rsidRPr="009C5E9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C5E98" w:rsidRPr="009C5E98">
        <w:rPr>
          <w:rFonts w:ascii="Times New Roman" w:hAnsi="Times New Roman" w:cs="Times New Roman"/>
        </w:rPr>
        <w:t xml:space="preserve">              </w:t>
      </w:r>
      <w:r w:rsidR="009C5E98">
        <w:rPr>
          <w:rFonts w:ascii="Times New Roman" w:hAnsi="Times New Roman" w:cs="Times New Roman"/>
        </w:rPr>
        <w:t xml:space="preserve">2. </w:t>
      </w:r>
      <w:r w:rsidR="00FF59C4" w:rsidRPr="009C5E98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9C5E9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E477C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9775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9C5E98" w:rsidRPr="009C5E98">
        <w:rPr>
          <w:rFonts w:ascii="Times New Roman" w:hAnsi="Times New Roman" w:cs="Times New Roman"/>
        </w:rPr>
        <w:t>Спора __________</w:t>
      </w:r>
    </w:p>
    <w:p w14:paraId="5837E5A4" w14:textId="62086550" w:rsidR="00FF59C4" w:rsidRPr="009C5E98" w:rsidRDefault="002B389C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1861</w:t>
      </w:r>
      <w:r w:rsidR="00FF59C4" w:rsidRPr="009C5E98">
        <w:rPr>
          <w:rFonts w:ascii="Times New Roman" w:hAnsi="Times New Roman" w:cs="Times New Roman"/>
          <w:b/>
          <w:i/>
          <w:sz w:val="18"/>
          <w:szCs w:val="18"/>
        </w:rPr>
        <w:t>г.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Выделена и описана культура </w:t>
      </w:r>
      <w:r w:rsidR="00354189">
        <w:rPr>
          <w:rFonts w:ascii="Times New Roman" w:hAnsi="Times New Roman" w:cs="Times New Roman"/>
          <w:b/>
          <w:i/>
          <w:sz w:val="18"/>
          <w:szCs w:val="18"/>
          <w:lang w:val="en-US"/>
        </w:rPr>
        <w:t>C</w:t>
      </w:r>
      <w:r w:rsidR="00354189" w:rsidRPr="00354189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354189">
        <w:rPr>
          <w:rFonts w:ascii="Times New Roman" w:hAnsi="Times New Roman" w:cs="Times New Roman"/>
          <w:b/>
          <w:i/>
          <w:sz w:val="18"/>
          <w:szCs w:val="18"/>
          <w:lang w:val="en-US"/>
        </w:rPr>
        <w:t>septicum</w:t>
      </w:r>
      <w:r w:rsidR="00354189">
        <w:rPr>
          <w:rFonts w:ascii="Times New Roman" w:hAnsi="Times New Roman" w:cs="Times New Roman"/>
          <w:b/>
          <w:i/>
          <w:sz w:val="18"/>
          <w:szCs w:val="18"/>
        </w:rPr>
        <w:t xml:space="preserve"> (Пастер</w:t>
      </w:r>
      <w:r w:rsidR="007F4BC2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9C5E9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</w:t>
      </w:r>
    </w:p>
    <w:p w14:paraId="6750ECBC" w14:textId="6D6231FA" w:rsidR="00FC00BE" w:rsidRPr="00FF59C4" w:rsidRDefault="00354189" w:rsidP="0035418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</w:t>
      </w:r>
      <w:r w:rsidRPr="00354189">
        <w:rPr>
          <w:rFonts w:ascii="Times New Roman" w:hAnsi="Times New Roman" w:cs="Times New Roman"/>
          <w:b/>
          <w:i/>
          <w:sz w:val="18"/>
          <w:szCs w:val="18"/>
        </w:rPr>
        <w:t>92</w:t>
      </w:r>
      <w:r w:rsidR="00FF59C4" w:rsidRPr="009C5E98">
        <w:rPr>
          <w:rFonts w:ascii="Times New Roman" w:hAnsi="Times New Roman" w:cs="Times New Roman"/>
          <w:b/>
          <w:i/>
          <w:sz w:val="18"/>
          <w:szCs w:val="18"/>
        </w:rPr>
        <w:t xml:space="preserve">г.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Выделена и описана культура 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C</w:t>
      </w:r>
      <w:r w:rsidRPr="00354189">
        <w:rPr>
          <w:rFonts w:ascii="Times New Roman" w:hAnsi="Times New Roman" w:cs="Times New Roman"/>
          <w:b/>
          <w:i/>
          <w:sz w:val="18"/>
          <w:szCs w:val="18"/>
        </w:rPr>
        <w:t>.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perfringens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Уэлч и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Наттел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)                                              </w:t>
      </w:r>
    </w:p>
    <w:p w14:paraId="2FF134CA" w14:textId="0C35EF65" w:rsidR="00354189" w:rsidRPr="00FF59C4" w:rsidRDefault="00354189" w:rsidP="0035418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</w:t>
      </w:r>
      <w:r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35418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9C5E98">
        <w:rPr>
          <w:rFonts w:ascii="Times New Roman" w:hAnsi="Times New Roman" w:cs="Times New Roman"/>
          <w:b/>
          <w:i/>
          <w:sz w:val="18"/>
          <w:szCs w:val="18"/>
        </w:rPr>
        <w:t xml:space="preserve">г.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Выделена и описана культура 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C</w:t>
      </w:r>
      <w:r w:rsidRPr="00354189">
        <w:rPr>
          <w:rFonts w:ascii="Times New Roman" w:hAnsi="Times New Roman" w:cs="Times New Roman"/>
          <w:b/>
          <w:i/>
          <w:sz w:val="18"/>
          <w:szCs w:val="18"/>
        </w:rPr>
        <w:t>.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novyi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i/>
          <w:sz w:val="18"/>
          <w:szCs w:val="18"/>
        </w:rPr>
        <w:t>Нови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)                                              </w:t>
      </w:r>
    </w:p>
    <w:p w14:paraId="0B073600" w14:textId="77777777" w:rsidR="00354189" w:rsidRDefault="00354189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F4C3B" w14:textId="77777777" w:rsidR="00354189" w:rsidRDefault="00354189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6CE20" w14:textId="77777777" w:rsidR="00FC00BE" w:rsidRPr="00821594" w:rsidRDefault="0082159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Антиген</w:t>
      </w:r>
      <w:r w:rsidR="00D5610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ая структура</w:t>
      </w:r>
      <w:r w:rsidR="00E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6E75B3" w14:textId="75CA7F84" w:rsidR="00A43508" w:rsidRPr="006C0FB8" w:rsidRDefault="005B148A" w:rsidP="00D977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635234ED" wp14:editId="252B5B92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356610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453" y="21452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эробы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C490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33D57798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1F59CD4D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5325B699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68DAEB30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317D87F3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37D54441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0BA83653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4F38D748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52A7C9C9" w14:textId="77777777" w:rsidR="005B148A" w:rsidRDefault="005B148A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62A5FFDC" w14:textId="77777777" w:rsidR="007F6C25" w:rsidRPr="007F6C25" w:rsidRDefault="00821594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6C25">
        <w:rPr>
          <w:rFonts w:ascii="Times New Roman" w:hAnsi="Times New Roman" w:cs="Times New Roman"/>
        </w:rPr>
        <w:t xml:space="preserve">. </w:t>
      </w:r>
      <w:r w:rsidR="007F6C25"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="007F6C25" w:rsidRPr="00ED74DD">
        <w:rPr>
          <w:rFonts w:ascii="Times New Roman" w:hAnsi="Times New Roman" w:cs="Times New Roman"/>
          <w:b/>
        </w:rPr>
        <w:t>культ</w:t>
      </w:r>
      <w:r w:rsidR="000F79E7" w:rsidRPr="00ED74DD">
        <w:rPr>
          <w:rFonts w:ascii="Times New Roman" w:hAnsi="Times New Roman" w:cs="Times New Roman"/>
          <w:b/>
        </w:rPr>
        <w:t>уральные</w:t>
      </w:r>
      <w:proofErr w:type="spellEnd"/>
      <w:r w:rsidR="000F79E7" w:rsidRPr="00ED74DD">
        <w:rPr>
          <w:rFonts w:ascii="Times New Roman" w:hAnsi="Times New Roman" w:cs="Times New Roman"/>
          <w:b/>
        </w:rPr>
        <w:t xml:space="preserve"> свойства</w:t>
      </w:r>
      <w:r w:rsidR="000F79E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2"/>
        <w:gridCol w:w="626"/>
        <w:gridCol w:w="2190"/>
        <w:gridCol w:w="626"/>
        <w:gridCol w:w="626"/>
        <w:gridCol w:w="626"/>
        <w:gridCol w:w="743"/>
        <w:gridCol w:w="344"/>
        <w:gridCol w:w="349"/>
        <w:gridCol w:w="356"/>
        <w:gridCol w:w="356"/>
        <w:gridCol w:w="450"/>
        <w:gridCol w:w="370"/>
        <w:gridCol w:w="463"/>
        <w:gridCol w:w="727"/>
      </w:tblGrid>
      <w:tr w:rsidR="00F85CC1" w14:paraId="1202064C" w14:textId="77777777" w:rsidTr="005A3CFC">
        <w:trPr>
          <w:trHeight w:val="271"/>
        </w:trPr>
        <w:tc>
          <w:tcPr>
            <w:tcW w:w="1985" w:type="dxa"/>
            <w:vMerge w:val="restart"/>
          </w:tcPr>
          <w:p w14:paraId="15557EBB" w14:textId="77777777" w:rsidR="00F85CC1" w:rsidRPr="00FF59C4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2" w:type="dxa"/>
            <w:vMerge w:val="restart"/>
            <w:textDirection w:val="btLr"/>
          </w:tcPr>
          <w:p w14:paraId="0BEB9451" w14:textId="792A588F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подвижность</w:t>
            </w:r>
          </w:p>
        </w:tc>
        <w:tc>
          <w:tcPr>
            <w:tcW w:w="626" w:type="dxa"/>
            <w:vMerge w:val="restart"/>
            <w:textDirection w:val="btLr"/>
          </w:tcPr>
          <w:p w14:paraId="67A5ACBB" w14:textId="18702F52" w:rsidR="00F85CC1" w:rsidRPr="00F85CC1" w:rsidRDefault="00F85CC1" w:rsidP="00F85CC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споры</w:t>
            </w:r>
          </w:p>
        </w:tc>
        <w:tc>
          <w:tcPr>
            <w:tcW w:w="2190" w:type="dxa"/>
            <w:vMerge w:val="restart"/>
          </w:tcPr>
          <w:p w14:paraId="1507293A" w14:textId="536DBB09" w:rsidR="00F85CC1" w:rsidRPr="00222BD8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роста на кровяном агаре</w:t>
            </w:r>
          </w:p>
        </w:tc>
        <w:tc>
          <w:tcPr>
            <w:tcW w:w="1878" w:type="dxa"/>
            <w:gridSpan w:val="3"/>
            <w:vMerge w:val="restart"/>
          </w:tcPr>
          <w:p w14:paraId="2E823498" w14:textId="4257F8EC" w:rsidR="00F85CC1" w:rsidRPr="00F85CC1" w:rsidRDefault="00F85CC1" w:rsidP="00F8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в молоке</w:t>
            </w:r>
          </w:p>
        </w:tc>
        <w:tc>
          <w:tcPr>
            <w:tcW w:w="743" w:type="dxa"/>
            <w:vMerge w:val="restart"/>
            <w:textDirection w:val="btLr"/>
          </w:tcPr>
          <w:p w14:paraId="54287D91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066060F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855" w:type="dxa"/>
            <w:gridSpan w:val="5"/>
          </w:tcPr>
          <w:p w14:paraId="550333E1" w14:textId="77777777" w:rsidR="00F85CC1" w:rsidRPr="00222BD8" w:rsidRDefault="00F85CC1" w:rsidP="00D9775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560" w:type="dxa"/>
            <w:gridSpan w:val="3"/>
          </w:tcPr>
          <w:p w14:paraId="76EA350C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F85CC1" w14:paraId="13FB010C" w14:textId="77777777" w:rsidTr="005A3CFC">
        <w:trPr>
          <w:cantSplit/>
          <w:trHeight w:val="1420"/>
        </w:trPr>
        <w:tc>
          <w:tcPr>
            <w:tcW w:w="1985" w:type="dxa"/>
            <w:vMerge/>
          </w:tcPr>
          <w:p w14:paraId="72B84BAD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vMerge/>
          </w:tcPr>
          <w:p w14:paraId="233C2349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55226FAD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2523169E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vMerge/>
          </w:tcPr>
          <w:p w14:paraId="60C563B9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14:paraId="0F8F9943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12F745C8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349" w:type="dxa"/>
            <w:textDirection w:val="btLr"/>
          </w:tcPr>
          <w:p w14:paraId="333CC41A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356" w:type="dxa"/>
            <w:textDirection w:val="btLr"/>
          </w:tcPr>
          <w:p w14:paraId="3D3BE6FF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356" w:type="dxa"/>
            <w:textDirection w:val="btLr"/>
          </w:tcPr>
          <w:p w14:paraId="3E199E67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450" w:type="dxa"/>
            <w:textDirection w:val="btLr"/>
          </w:tcPr>
          <w:p w14:paraId="77DEA01E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</w:p>
        </w:tc>
        <w:tc>
          <w:tcPr>
            <w:tcW w:w="370" w:type="dxa"/>
            <w:textDirection w:val="btLr"/>
          </w:tcPr>
          <w:p w14:paraId="32B1A2C6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463" w:type="dxa"/>
            <w:textDirection w:val="btLr"/>
          </w:tcPr>
          <w:p w14:paraId="63BE53C7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727" w:type="dxa"/>
            <w:textDirection w:val="btLr"/>
          </w:tcPr>
          <w:p w14:paraId="17A0EEEF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</w:tr>
      <w:tr w:rsidR="00F85CC1" w14:paraId="74727137" w14:textId="77777777" w:rsidTr="005A3CFC">
        <w:trPr>
          <w:cantSplit/>
          <w:trHeight w:val="1378"/>
        </w:trPr>
        <w:tc>
          <w:tcPr>
            <w:tcW w:w="1985" w:type="dxa"/>
          </w:tcPr>
          <w:p w14:paraId="1F63E202" w14:textId="10E64A4A" w:rsidR="00F85CC1" w:rsidRPr="005A3CFC" w:rsidRDefault="005A3CFC" w:rsidP="00D9775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3CFC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5A3C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perfringens</w:t>
            </w:r>
          </w:p>
        </w:tc>
        <w:tc>
          <w:tcPr>
            <w:tcW w:w="362" w:type="dxa"/>
          </w:tcPr>
          <w:p w14:paraId="55E2267D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5FEB795A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679B59C5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</w:tcPr>
          <w:p w14:paraId="4FC743CD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A80F0A8" w14:textId="77777777" w:rsidR="00F85CC1" w:rsidRDefault="00F85CC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2F9D2710" w14:textId="77777777" w:rsidR="00F85CC1" w:rsidRPr="00222BD8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</w:tcPr>
          <w:p w14:paraId="3AF055F9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311EFE09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0D046B2D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7D9050E5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extDirection w:val="btLr"/>
          </w:tcPr>
          <w:p w14:paraId="247C6032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14:paraId="52833382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14:paraId="0E5BD7CC" w14:textId="77777777" w:rsidR="00F85CC1" w:rsidRDefault="00F85CC1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9C4" w:rsidRPr="005A3CFC" w14:paraId="11A4A67C" w14:textId="77777777" w:rsidTr="005A3CFC">
        <w:trPr>
          <w:cantSplit/>
          <w:trHeight w:val="1202"/>
        </w:trPr>
        <w:tc>
          <w:tcPr>
            <w:tcW w:w="1985" w:type="dxa"/>
          </w:tcPr>
          <w:p w14:paraId="656E4F74" w14:textId="4A3CFD9A" w:rsidR="00FF59C4" w:rsidRPr="005A3CFC" w:rsidRDefault="005A3CFC" w:rsidP="00D9775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A3C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C.novyi</w:t>
            </w:r>
            <w:proofErr w:type="spellEnd"/>
          </w:p>
        </w:tc>
        <w:tc>
          <w:tcPr>
            <w:tcW w:w="362" w:type="dxa"/>
          </w:tcPr>
          <w:p w14:paraId="53EAF460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14:paraId="77ADDB8A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0" w:type="dxa"/>
          </w:tcPr>
          <w:p w14:paraId="63CC4713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14:paraId="2ECF8D2E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14:paraId="6B67D90D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14:paraId="09FEC289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14:paraId="0D79AA29" w14:textId="77777777" w:rsidR="00FF59C4" w:rsidRPr="005A3CFC" w:rsidRDefault="00FF59C4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14:paraId="0F8196B4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" w:type="dxa"/>
            <w:textDirection w:val="btLr"/>
          </w:tcPr>
          <w:p w14:paraId="797F2684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  <w:textDirection w:val="btLr"/>
          </w:tcPr>
          <w:p w14:paraId="1DF59FD3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  <w:textDirection w:val="btLr"/>
          </w:tcPr>
          <w:p w14:paraId="73011D84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extDirection w:val="btLr"/>
          </w:tcPr>
          <w:p w14:paraId="0CD6562E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extDirection w:val="btLr"/>
          </w:tcPr>
          <w:p w14:paraId="15B4D4B1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14:paraId="555043B2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14:paraId="0341E2C1" w14:textId="77777777" w:rsidR="00FF59C4" w:rsidRPr="005A3CFC" w:rsidRDefault="00FF59C4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003F" w14:paraId="77593CDF" w14:textId="77777777" w:rsidTr="005A3CFC">
        <w:trPr>
          <w:cantSplit/>
          <w:trHeight w:val="1202"/>
        </w:trPr>
        <w:tc>
          <w:tcPr>
            <w:tcW w:w="1985" w:type="dxa"/>
          </w:tcPr>
          <w:p w14:paraId="39A3B276" w14:textId="5C06FCA1" w:rsidR="0029003F" w:rsidRPr="005A3CFC" w:rsidRDefault="005A3CFC" w:rsidP="00D9775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A3C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C.septicum</w:t>
            </w:r>
            <w:proofErr w:type="spellEnd"/>
          </w:p>
        </w:tc>
        <w:tc>
          <w:tcPr>
            <w:tcW w:w="362" w:type="dxa"/>
          </w:tcPr>
          <w:p w14:paraId="5802290A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65ED4C1B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5B8DA217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639036FA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2E9A00DE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65201BA3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BD13800" w14:textId="77777777" w:rsidR="0029003F" w:rsidRDefault="0029003F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445E0E2C" w14:textId="77777777" w:rsidR="0029003F" w:rsidRPr="00222BD8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</w:tcPr>
          <w:p w14:paraId="67529456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661185BA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49440C48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52980C9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extDirection w:val="btLr"/>
          </w:tcPr>
          <w:p w14:paraId="2E27959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14:paraId="3FA24CB8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14:paraId="506615A5" w14:textId="77777777" w:rsidR="0029003F" w:rsidRDefault="0029003F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CFC" w14:paraId="6F533965" w14:textId="77777777" w:rsidTr="005A3CFC">
        <w:trPr>
          <w:cantSplit/>
          <w:trHeight w:val="1202"/>
        </w:trPr>
        <w:tc>
          <w:tcPr>
            <w:tcW w:w="1985" w:type="dxa"/>
          </w:tcPr>
          <w:p w14:paraId="1608F0D6" w14:textId="66CDBE6B" w:rsidR="005A3CFC" w:rsidRPr="005A3CFC" w:rsidRDefault="005A3CFC" w:rsidP="00D9775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C.histoliticum</w:t>
            </w:r>
            <w:proofErr w:type="spellEnd"/>
          </w:p>
        </w:tc>
        <w:tc>
          <w:tcPr>
            <w:tcW w:w="362" w:type="dxa"/>
          </w:tcPr>
          <w:p w14:paraId="700C06D3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186EB8A0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6AADA239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22354538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70AD2705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3DBED511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D00B687" w14:textId="77777777" w:rsidR="005A3CFC" w:rsidRDefault="005A3CFC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7F675293" w14:textId="77777777" w:rsidR="005A3CFC" w:rsidRPr="00222BD8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</w:tcPr>
          <w:p w14:paraId="39D7C312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25635226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6E532FA7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08580E2F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extDirection w:val="btLr"/>
          </w:tcPr>
          <w:p w14:paraId="3524E5EF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14:paraId="6395D8E4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14:paraId="06AE7F38" w14:textId="77777777" w:rsidR="005A3CFC" w:rsidRDefault="005A3CFC" w:rsidP="00D9775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93A881" w14:textId="77777777" w:rsidR="007F6C25" w:rsidRPr="00ED74DD" w:rsidRDefault="00223DF0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4"/>
        <w:tblW w:w="10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63"/>
        <w:gridCol w:w="1553"/>
        <w:gridCol w:w="1998"/>
        <w:gridCol w:w="1582"/>
        <w:gridCol w:w="993"/>
        <w:gridCol w:w="2196"/>
      </w:tblGrid>
      <w:tr w:rsidR="000F5A91" w14:paraId="54F855A1" w14:textId="77777777" w:rsidTr="000F5A91">
        <w:trPr>
          <w:trHeight w:val="721"/>
        </w:trPr>
        <w:tc>
          <w:tcPr>
            <w:tcW w:w="2663" w:type="dxa"/>
          </w:tcPr>
          <w:p w14:paraId="5FB45C51" w14:textId="7E60FE83" w:rsidR="000F5A91" w:rsidRPr="005A3CFC" w:rsidRDefault="000F5A91" w:rsidP="005A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существования</w:t>
            </w:r>
          </w:p>
        </w:tc>
        <w:tc>
          <w:tcPr>
            <w:tcW w:w="1553" w:type="dxa"/>
          </w:tcPr>
          <w:p w14:paraId="25466838" w14:textId="07FB2EB4" w:rsidR="000F5A91" w:rsidRPr="000F5A91" w:rsidRDefault="000F5A91" w:rsidP="000F5A91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998" w:type="dxa"/>
          </w:tcPr>
          <w:p w14:paraId="1918E930" w14:textId="77777777" w:rsidR="000F5A91" w:rsidRPr="002736B6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303F9">
              <w:rPr>
                <w:rFonts w:ascii="Times New Roman" w:hAnsi="Times New Roman" w:cs="Times New Roman"/>
              </w:rPr>
              <w:t>=70-80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303F9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582" w:type="dxa"/>
          </w:tcPr>
          <w:p w14:paraId="6BB69CCB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993" w:type="dxa"/>
          </w:tcPr>
          <w:p w14:paraId="57AA0717" w14:textId="77777777" w:rsidR="000F5A91" w:rsidRPr="00CC3354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2196" w:type="dxa"/>
          </w:tcPr>
          <w:p w14:paraId="6F7F7002" w14:textId="18D4B9CC" w:rsidR="000F5A91" w:rsidRDefault="000F5A91" w:rsidP="000F5A91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Дезинфектанты</w:t>
            </w:r>
            <w:proofErr w:type="spellEnd"/>
          </w:p>
        </w:tc>
      </w:tr>
      <w:tr w:rsidR="000F5A91" w14:paraId="4C3021D3" w14:textId="77777777" w:rsidTr="000F5A91">
        <w:trPr>
          <w:trHeight w:val="560"/>
        </w:trPr>
        <w:tc>
          <w:tcPr>
            <w:tcW w:w="2663" w:type="dxa"/>
          </w:tcPr>
          <w:p w14:paraId="55F9DBED" w14:textId="45022D36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Спора</w:t>
            </w:r>
          </w:p>
        </w:tc>
        <w:tc>
          <w:tcPr>
            <w:tcW w:w="1553" w:type="dxa"/>
          </w:tcPr>
          <w:p w14:paraId="6D76F627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7CE14F5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0806A5F1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18C51A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20404E4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14:paraId="5AB0960F" w14:textId="77777777" w:rsidTr="000F5A91">
        <w:trPr>
          <w:trHeight w:val="560"/>
        </w:trPr>
        <w:tc>
          <w:tcPr>
            <w:tcW w:w="2663" w:type="dxa"/>
          </w:tcPr>
          <w:p w14:paraId="2EB64C1B" w14:textId="5D63401A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клетка</w:t>
            </w:r>
          </w:p>
        </w:tc>
        <w:tc>
          <w:tcPr>
            <w:tcW w:w="1553" w:type="dxa"/>
          </w:tcPr>
          <w:p w14:paraId="229270B8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6FAFA97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456C5217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961106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496259AD" w14:textId="77777777" w:rsidR="000F5A91" w:rsidRDefault="000F5A91" w:rsidP="00D9775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8E8BF8" w14:textId="77777777" w:rsidR="002A56BC" w:rsidRDefault="002A56BC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09C8DA7" w14:textId="507E487A" w:rsidR="00FC00BE" w:rsidRPr="000F5A91" w:rsidRDefault="00CC335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6</w:t>
      </w:r>
      <w:r w:rsidR="00674939" w:rsidRPr="00ED74DD">
        <w:rPr>
          <w:rFonts w:ascii="Times New Roman" w:hAnsi="Times New Roman" w:cs="Times New Roman"/>
          <w:b/>
        </w:rPr>
        <w:t>.</w:t>
      </w:r>
      <w:r w:rsidR="00510D21" w:rsidRPr="00ED74DD">
        <w:rPr>
          <w:rFonts w:ascii="Times New Roman" w:hAnsi="Times New Roman" w:cs="Times New Roman"/>
          <w:b/>
        </w:rPr>
        <w:t xml:space="preserve"> </w:t>
      </w:r>
      <w:r w:rsidR="00674939" w:rsidRPr="00ED74DD">
        <w:rPr>
          <w:rFonts w:ascii="Times New Roman" w:hAnsi="Times New Roman" w:cs="Times New Roman"/>
          <w:b/>
        </w:rPr>
        <w:t>Факторы патогенности</w:t>
      </w:r>
      <w:r w:rsidR="00933C53" w:rsidRPr="00ED74DD">
        <w:rPr>
          <w:rFonts w:ascii="Times New Roman" w:hAnsi="Times New Roman" w:cs="Times New Roman"/>
          <w:b/>
        </w:rPr>
        <w:t xml:space="preserve">  </w:t>
      </w:r>
    </w:p>
    <w:tbl>
      <w:tblPr>
        <w:tblStyle w:val="a4"/>
        <w:tblW w:w="11121" w:type="dxa"/>
        <w:tblInd w:w="108" w:type="dxa"/>
        <w:tblLook w:val="04A0" w:firstRow="1" w:lastRow="0" w:firstColumn="1" w:lastColumn="0" w:noHBand="0" w:noVBand="1"/>
      </w:tblPr>
      <w:tblGrid>
        <w:gridCol w:w="4048"/>
        <w:gridCol w:w="7073"/>
      </w:tblGrid>
      <w:tr w:rsidR="00FC00BE" w:rsidRPr="006C6FDE" w14:paraId="42B1230C" w14:textId="77777777" w:rsidTr="000F5A91">
        <w:trPr>
          <w:trHeight w:val="309"/>
        </w:trPr>
        <w:tc>
          <w:tcPr>
            <w:tcW w:w="4048" w:type="dxa"/>
          </w:tcPr>
          <w:p w14:paraId="60F2EA27" w14:textId="77777777" w:rsidR="00FC00BE" w:rsidRPr="00A81631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7073" w:type="dxa"/>
          </w:tcPr>
          <w:p w14:paraId="620DB3A1" w14:textId="77777777" w:rsidR="00FC00BE" w:rsidRPr="00A81631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674939" w:rsidRPr="006C6FDE" w14:paraId="5A3BBEA0" w14:textId="77777777" w:rsidTr="000F5A91">
        <w:trPr>
          <w:trHeight w:val="370"/>
        </w:trPr>
        <w:tc>
          <w:tcPr>
            <w:tcW w:w="11121" w:type="dxa"/>
            <w:gridSpan w:val="2"/>
          </w:tcPr>
          <w:p w14:paraId="209A4AFE" w14:textId="7777777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FC00BE" w:rsidRPr="006C6FDE" w14:paraId="170D7BAC" w14:textId="77777777" w:rsidTr="000F5A91">
        <w:trPr>
          <w:trHeight w:val="437"/>
        </w:trPr>
        <w:tc>
          <w:tcPr>
            <w:tcW w:w="4048" w:type="dxa"/>
          </w:tcPr>
          <w:p w14:paraId="410CDD7C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99C453" w14:textId="77777777" w:rsidR="00FC00BE" w:rsidRPr="006C6FDE" w:rsidRDefault="00FC00BE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939" w:rsidRPr="006C6FDE" w14:paraId="562EE656" w14:textId="77777777" w:rsidTr="000F5A91">
        <w:trPr>
          <w:trHeight w:val="336"/>
        </w:trPr>
        <w:tc>
          <w:tcPr>
            <w:tcW w:w="11121" w:type="dxa"/>
            <w:gridSpan w:val="2"/>
          </w:tcPr>
          <w:p w14:paraId="2155085F" w14:textId="7777777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       Факторы инвазии</w:t>
            </w:r>
          </w:p>
        </w:tc>
      </w:tr>
      <w:tr w:rsidR="00933C53" w:rsidRPr="006C6FDE" w14:paraId="36F0AA70" w14:textId="77777777" w:rsidTr="000F5A91">
        <w:trPr>
          <w:trHeight w:val="517"/>
        </w:trPr>
        <w:tc>
          <w:tcPr>
            <w:tcW w:w="4048" w:type="dxa"/>
          </w:tcPr>
          <w:p w14:paraId="60474DD0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A81218B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070A01DA" w14:textId="77777777" w:rsidTr="000F5A91">
        <w:trPr>
          <w:trHeight w:val="536"/>
        </w:trPr>
        <w:tc>
          <w:tcPr>
            <w:tcW w:w="4048" w:type="dxa"/>
          </w:tcPr>
          <w:p w14:paraId="49C75577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F269AB5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5B3EA1CA" w14:textId="77777777" w:rsidTr="000F5A91">
        <w:trPr>
          <w:trHeight w:val="517"/>
        </w:trPr>
        <w:tc>
          <w:tcPr>
            <w:tcW w:w="4048" w:type="dxa"/>
          </w:tcPr>
          <w:p w14:paraId="25F5B17C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DA698BE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939" w:rsidRPr="006C6FDE" w14:paraId="3E6A3F8C" w14:textId="77777777" w:rsidTr="000F5A91">
        <w:trPr>
          <w:trHeight w:val="299"/>
        </w:trPr>
        <w:tc>
          <w:tcPr>
            <w:tcW w:w="11121" w:type="dxa"/>
            <w:gridSpan w:val="2"/>
          </w:tcPr>
          <w:p w14:paraId="2F287701" w14:textId="02935B27" w:rsidR="00674939" w:rsidRPr="00674939" w:rsidRDefault="00674939" w:rsidP="006749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0F5A91">
              <w:rPr>
                <w:rFonts w:ascii="Times New Roman" w:hAnsi="Times New Roman" w:cs="Times New Roman"/>
                <w:b/>
              </w:rPr>
              <w:t>Ф</w:t>
            </w:r>
            <w:r w:rsidRPr="00674939">
              <w:rPr>
                <w:rFonts w:ascii="Times New Roman" w:hAnsi="Times New Roman" w:cs="Times New Roman"/>
                <w:b/>
              </w:rPr>
              <w:t>акторы</w:t>
            </w:r>
            <w:r w:rsidR="000F5A91">
              <w:rPr>
                <w:rFonts w:ascii="Times New Roman" w:hAnsi="Times New Roman" w:cs="Times New Roman"/>
                <w:b/>
              </w:rPr>
              <w:t xml:space="preserve"> агрессии</w:t>
            </w:r>
          </w:p>
        </w:tc>
      </w:tr>
      <w:tr w:rsidR="00933C53" w:rsidRPr="006C6FDE" w14:paraId="07A72F61" w14:textId="77777777" w:rsidTr="000F5A91">
        <w:trPr>
          <w:trHeight w:val="517"/>
        </w:trPr>
        <w:tc>
          <w:tcPr>
            <w:tcW w:w="4048" w:type="dxa"/>
          </w:tcPr>
          <w:p w14:paraId="0D14C411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0B26A5C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C53" w:rsidRPr="006C6FDE" w14:paraId="05916D11" w14:textId="77777777" w:rsidTr="000F5A91">
        <w:trPr>
          <w:trHeight w:val="517"/>
        </w:trPr>
        <w:tc>
          <w:tcPr>
            <w:tcW w:w="4048" w:type="dxa"/>
          </w:tcPr>
          <w:p w14:paraId="33D15BB4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1B7DC77" w14:textId="77777777" w:rsidR="00933C53" w:rsidRPr="006C6FDE" w:rsidRDefault="00933C53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868D084" w14:textId="77777777" w:rsidTr="000F5A91">
        <w:trPr>
          <w:trHeight w:val="263"/>
        </w:trPr>
        <w:tc>
          <w:tcPr>
            <w:tcW w:w="11121" w:type="dxa"/>
            <w:gridSpan w:val="2"/>
          </w:tcPr>
          <w:p w14:paraId="6F4C97CF" w14:textId="77777777" w:rsidR="006C0FB8" w:rsidRPr="006C0FB8" w:rsidRDefault="006C0FB8" w:rsidP="006C0F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6C0FB8" w:rsidRPr="006C6FDE" w14:paraId="4B831484" w14:textId="77777777" w:rsidTr="000F5A91">
        <w:trPr>
          <w:trHeight w:val="706"/>
        </w:trPr>
        <w:tc>
          <w:tcPr>
            <w:tcW w:w="4048" w:type="dxa"/>
          </w:tcPr>
          <w:p w14:paraId="18143C96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5B64F7CB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191EC48B" w14:textId="77777777" w:rsidTr="000F5A91">
        <w:trPr>
          <w:trHeight w:val="813"/>
        </w:trPr>
        <w:tc>
          <w:tcPr>
            <w:tcW w:w="4048" w:type="dxa"/>
          </w:tcPr>
          <w:p w14:paraId="7EB6E9C3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4A32C790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38E1F02F" w14:textId="77777777" w:rsidTr="000F5A91">
        <w:trPr>
          <w:trHeight w:val="706"/>
        </w:trPr>
        <w:tc>
          <w:tcPr>
            <w:tcW w:w="4048" w:type="dxa"/>
          </w:tcPr>
          <w:p w14:paraId="4C66CB2F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1E8D96E1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FD7E487" w14:textId="77777777" w:rsidTr="000F5A91">
        <w:trPr>
          <w:trHeight w:val="706"/>
        </w:trPr>
        <w:tc>
          <w:tcPr>
            <w:tcW w:w="4048" w:type="dxa"/>
          </w:tcPr>
          <w:p w14:paraId="4EC808A0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6AFFBBE3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FB8" w:rsidRPr="006C6FDE" w14:paraId="69C596BE" w14:textId="77777777" w:rsidTr="000F5A91">
        <w:trPr>
          <w:trHeight w:val="610"/>
        </w:trPr>
        <w:tc>
          <w:tcPr>
            <w:tcW w:w="4048" w:type="dxa"/>
          </w:tcPr>
          <w:p w14:paraId="486712FE" w14:textId="77777777" w:rsidR="006C0FB8" w:rsidRPr="006C0FB8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35506F2B" w14:textId="77777777" w:rsidR="006C0FB8" w:rsidRPr="006C6FDE" w:rsidRDefault="006C0FB8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:rsidRPr="006C6FDE" w14:paraId="0C55E491" w14:textId="77777777" w:rsidTr="000F5A91">
        <w:trPr>
          <w:trHeight w:val="412"/>
        </w:trPr>
        <w:tc>
          <w:tcPr>
            <w:tcW w:w="4048" w:type="dxa"/>
          </w:tcPr>
          <w:p w14:paraId="43CA90DE" w14:textId="77777777" w:rsidR="000F5A91" w:rsidRPr="006C0FB8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4D24802C" w14:textId="77777777" w:rsidR="000F5A91" w:rsidRPr="006C6FDE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:rsidRPr="006C6FDE" w14:paraId="483986E7" w14:textId="77777777" w:rsidTr="000F5A91">
        <w:trPr>
          <w:trHeight w:val="431"/>
        </w:trPr>
        <w:tc>
          <w:tcPr>
            <w:tcW w:w="4048" w:type="dxa"/>
          </w:tcPr>
          <w:p w14:paraId="25ED58D5" w14:textId="77777777" w:rsidR="000F5A91" w:rsidRPr="006C0FB8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1D75B8A6" w14:textId="77777777" w:rsidR="000F5A91" w:rsidRPr="006C6FDE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:rsidRPr="006C6FDE" w14:paraId="5036395E" w14:textId="77777777" w:rsidTr="000F5A91">
        <w:trPr>
          <w:trHeight w:val="422"/>
        </w:trPr>
        <w:tc>
          <w:tcPr>
            <w:tcW w:w="4048" w:type="dxa"/>
          </w:tcPr>
          <w:p w14:paraId="7B41FFE8" w14:textId="77777777" w:rsidR="000F5A91" w:rsidRPr="006C0FB8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2E03508F" w14:textId="77777777" w:rsidR="000F5A91" w:rsidRPr="006C6FDE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:rsidRPr="006C6FDE" w14:paraId="2B4736D1" w14:textId="77777777" w:rsidTr="000F5A91">
        <w:trPr>
          <w:trHeight w:val="285"/>
        </w:trPr>
        <w:tc>
          <w:tcPr>
            <w:tcW w:w="4048" w:type="dxa"/>
          </w:tcPr>
          <w:p w14:paraId="74499038" w14:textId="77777777" w:rsidR="000F5A91" w:rsidRPr="006C0FB8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452EB0F3" w14:textId="77777777" w:rsidR="000F5A91" w:rsidRPr="006C6FDE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1" w:rsidRPr="006C6FDE" w14:paraId="7152A568" w14:textId="77777777" w:rsidTr="000F5A91">
        <w:trPr>
          <w:trHeight w:val="285"/>
        </w:trPr>
        <w:tc>
          <w:tcPr>
            <w:tcW w:w="4048" w:type="dxa"/>
          </w:tcPr>
          <w:p w14:paraId="22BDF77D" w14:textId="77777777" w:rsidR="000F5A91" w:rsidRPr="006C0FB8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3" w:type="dxa"/>
          </w:tcPr>
          <w:p w14:paraId="6CCC3679" w14:textId="77777777" w:rsidR="000F5A91" w:rsidRPr="006C6FDE" w:rsidRDefault="000F5A91" w:rsidP="00FC00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34D3DC" w14:textId="77777777" w:rsidR="00307491" w:rsidRDefault="00307491" w:rsidP="00FC00BE">
      <w:pPr>
        <w:pStyle w:val="a3"/>
        <w:jc w:val="both"/>
        <w:rPr>
          <w:rFonts w:ascii="Times New Roman" w:hAnsi="Times New Roman" w:cs="Times New Roman"/>
          <w:b/>
        </w:rPr>
      </w:pPr>
    </w:p>
    <w:p w14:paraId="71B07AC8" w14:textId="77777777" w:rsidR="001B1660" w:rsidRPr="00ED74DD" w:rsidRDefault="00CC3354" w:rsidP="00FC00BE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7. Эпидемиология</w:t>
      </w:r>
      <w:r w:rsidR="00ED74DD">
        <w:rPr>
          <w:rFonts w:ascii="Times New Roman" w:hAnsi="Times New Roman" w:cs="Times New Roman"/>
          <w:b/>
        </w:rPr>
        <w:t xml:space="preserve"> </w:t>
      </w:r>
      <w:r w:rsidR="00F14B90" w:rsidRPr="00ED74DD">
        <w:rPr>
          <w:rFonts w:ascii="Times New Roman" w:hAnsi="Times New Roman" w:cs="Times New Roman"/>
          <w:b/>
        </w:rPr>
        <w:t xml:space="preserve"> </w:t>
      </w:r>
    </w:p>
    <w:p w14:paraId="1A633F06" w14:textId="3C8C7880" w:rsidR="00A81631" w:rsidRPr="008151EA" w:rsidRDefault="000F5A91" w:rsidP="008151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F79A7E" wp14:editId="49BBE58F">
            <wp:extent cx="6876415" cy="15900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801A" w14:textId="77777777" w:rsidR="000F79E7" w:rsidRPr="00ED74DD" w:rsidRDefault="00A07609" w:rsidP="00FC00BE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8. Патогенез</w:t>
      </w:r>
    </w:p>
    <w:p w14:paraId="72C044C0" w14:textId="364F39AC" w:rsidR="00A07609" w:rsidRDefault="00A07609" w:rsidP="00D977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551A7BC0" w14:textId="4BFE5C8D" w:rsidR="00A07609" w:rsidRDefault="00072FBA" w:rsidP="008151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316F9A" wp14:editId="50D4D345">
            <wp:extent cx="6350701" cy="402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318" cy="40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544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3AA2F2FD" w14:textId="05F2A9FD" w:rsidR="00883D55" w:rsidRDefault="002D47D3" w:rsidP="00821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6FF26D" wp14:editId="04433C6A">
            <wp:extent cx="6896100" cy="5343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ган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056" cy="534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9E04" w14:textId="714A836B" w:rsidR="00A07609" w:rsidRPr="00ED74DD" w:rsidRDefault="00821594" w:rsidP="008215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ED74DD">
        <w:rPr>
          <w:rFonts w:ascii="Times New Roman" w:hAnsi="Times New Roman" w:cs="Times New Roman"/>
          <w:b/>
        </w:rPr>
        <w:t xml:space="preserve">  </w:t>
      </w:r>
      <w:r w:rsidR="002D47D3">
        <w:rPr>
          <w:rFonts w:ascii="Times New Roman" w:hAnsi="Times New Roman" w:cs="Times New Roman"/>
          <w:b/>
          <w:noProof/>
        </w:rPr>
        <w:drawing>
          <wp:inline distT="0" distB="0" distL="0" distR="0" wp14:anchorId="52A08446" wp14:editId="3357D8F0">
            <wp:extent cx="6835521" cy="46386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ова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52" cy="46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4DD">
        <w:rPr>
          <w:rFonts w:ascii="Times New Roman" w:hAnsi="Times New Roman" w:cs="Times New Roman"/>
          <w:b/>
        </w:rPr>
        <w:t>9. Иммунитет по</w:t>
      </w:r>
      <w:r w:rsidR="00ED74DD"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67CACB94" w14:textId="77777777" w:rsidR="00A07609" w:rsidRDefault="00072416" w:rsidP="00FC00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D25A" wp14:editId="1B8EB9CA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6607810" cy="1609725"/>
                <wp:effectExtent l="0" t="0" r="21590" b="28575"/>
                <wp:wrapNone/>
                <wp:docPr id="4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781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7F103" w14:textId="77777777" w:rsidR="005C1098" w:rsidRDefault="005C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7.05pt;width:520.3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" fillcolor="white [3201]" strokecolor="black [3200]" strokeweight="2pt">
                <v:path arrowok="t"/>
                <v:textbox>
                  <w:txbxContent>
                    <w:p w14:paraId="69B7F103" w14:textId="77777777" w:rsidR="005C1098" w:rsidRDefault="005C1098"/>
                  </w:txbxContent>
                </v:textbox>
              </v:shape>
            </w:pict>
          </mc:Fallback>
        </mc:AlternateContent>
      </w:r>
    </w:p>
    <w:p w14:paraId="69F0DB95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5824D5C5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829BCF6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442ED6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669A5F8F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4B50D44E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76ED88A1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119F6F98" w14:textId="77777777" w:rsidR="00A07609" w:rsidRDefault="00A07609" w:rsidP="00FC00BE">
      <w:pPr>
        <w:pStyle w:val="a3"/>
        <w:jc w:val="both"/>
        <w:rPr>
          <w:rFonts w:ascii="Times New Roman" w:hAnsi="Times New Roman" w:cs="Times New Roman"/>
        </w:rPr>
      </w:pPr>
    </w:p>
    <w:p w14:paraId="2C88CB4C" w14:textId="77777777" w:rsidR="008808F6" w:rsidRPr="00981354" w:rsidRDefault="008808F6" w:rsidP="008808F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6EBFB7A" w14:textId="77777777" w:rsidR="008808F6" w:rsidRPr="00981354" w:rsidRDefault="008808F6" w:rsidP="008808F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61B3B21" w14:textId="2484F679" w:rsidR="008808F6" w:rsidRPr="00981354" w:rsidRDefault="008A21A7" w:rsidP="008808F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F033F6" wp14:editId="3E94F209">
            <wp:extent cx="8978908" cy="6629400"/>
            <wp:effectExtent l="0" t="635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бд г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4176" cy="66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1FA9B" wp14:editId="23298DAB">
                <wp:simplePos x="0" y="0"/>
                <wp:positionH relativeFrom="column">
                  <wp:posOffset>78740</wp:posOffset>
                </wp:positionH>
                <wp:positionV relativeFrom="paragraph">
                  <wp:posOffset>-574040</wp:posOffset>
                </wp:positionV>
                <wp:extent cx="6559550" cy="448310"/>
                <wp:effectExtent l="0" t="0" r="12700" b="2794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BAE4" w14:textId="20CE5817" w:rsidR="005C1098" w:rsidRPr="00BC4029" w:rsidRDefault="005C1098" w:rsidP="00D9775A">
                            <w:pPr>
                              <w:ind w:left="709" w:firstLine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Микробиологическая диаг</w:t>
                            </w:r>
                            <w:r w:rsidR="00253A0A">
                              <w:rPr>
                                <w:b/>
                                <w:sz w:val="28"/>
                                <w:szCs w:val="28"/>
                              </w:rPr>
                              <w:t>ностика газовой гангрены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7" type="#_x0000_t202" style="position:absolute;left:0;text-align:left;margin-left:6.2pt;margin-top:-45.2pt;width:516.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" fillcolor="white [3201]" strokeweight=".5pt">
                <v:path arrowok="t"/>
                <v:textbox>
                  <w:txbxContent>
                    <w:p w14:paraId="0794BAE4" w14:textId="20CE5817" w:rsidR="005C1098" w:rsidRPr="00BC4029" w:rsidRDefault="005C1098" w:rsidP="00D9775A">
                      <w:pPr>
                        <w:ind w:left="709" w:firstLine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Микробиологическая диаг</w:t>
                      </w:r>
                      <w:r w:rsidR="00253A0A">
                        <w:rPr>
                          <w:b/>
                          <w:sz w:val="28"/>
                          <w:szCs w:val="28"/>
                        </w:rPr>
                        <w:t>ностика газовой гангрены</w:t>
                      </w:r>
                    </w:p>
                  </w:txbxContent>
                </v:textbox>
              </v:shape>
            </w:pict>
          </mc:Fallback>
        </mc:AlternateContent>
      </w:r>
    </w:p>
    <w:p w14:paraId="0DB84997" w14:textId="77777777" w:rsidR="008808F6" w:rsidRPr="00981354" w:rsidRDefault="008808F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1EBEF35" w14:textId="77777777" w:rsidR="008808F6" w:rsidRPr="00981354" w:rsidRDefault="008808F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AB35943" w14:textId="77777777" w:rsidR="002736B6" w:rsidRDefault="002736B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Биологический метод диагностики</w:t>
      </w:r>
    </w:p>
    <w:p w14:paraId="62012601" w14:textId="082ED41A" w:rsidR="002736B6" w:rsidRDefault="002736B6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78BA0E5" wp14:editId="4364FE37">
            <wp:extent cx="4500748" cy="26537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чески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142" cy="26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BDCB" w14:textId="2D744ED6" w:rsidR="00D87E8B" w:rsidRDefault="00B830B4" w:rsidP="00D9775A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D87E8B">
        <w:rPr>
          <w:rFonts w:ascii="Times New Roman" w:hAnsi="Times New Roman" w:cs="Times New Roman"/>
          <w:b/>
        </w:rPr>
        <w:t>11. Лечение</w:t>
      </w:r>
      <w:r w:rsidR="008600C6">
        <w:rPr>
          <w:rFonts w:ascii="Times New Roman" w:hAnsi="Times New Roman" w:cs="Times New Roman"/>
          <w:b/>
        </w:rPr>
        <w:t xml:space="preserve"> и профилактика</w:t>
      </w:r>
    </w:p>
    <w:p w14:paraId="7F31B9D5" w14:textId="0FC08EDC" w:rsidR="00D87E8B" w:rsidRPr="003A59B2" w:rsidRDefault="00B830B4" w:rsidP="00D9775A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 w:rsidRPr="003A59B2">
        <w:rPr>
          <w:rFonts w:ascii="Times New Roman" w:hAnsi="Times New Roman" w:cs="Times New Roman"/>
          <w:i/>
        </w:rPr>
        <w:t>Антибиотикотерапия с учетом чувствительности</w:t>
      </w:r>
      <w:r w:rsidR="00D87E8B" w:rsidRPr="003A59B2">
        <w:rPr>
          <w:rFonts w:ascii="Times New Roman" w:hAnsi="Times New Roman" w:cs="Times New Roman"/>
          <w:i/>
        </w:rPr>
        <w:t xml:space="preserve"> </w:t>
      </w:r>
    </w:p>
    <w:p w14:paraId="25F0C5AE" w14:textId="430B8CE8" w:rsidR="003A59B2" w:rsidRPr="0029003F" w:rsidRDefault="003A59B2" w:rsidP="0029003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0DC68EC" w14:textId="147957C1" w:rsidR="003A59B2" w:rsidRDefault="003A59B2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42B1EEDD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3F2578EA" w14:textId="0E283D71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</w:rPr>
      </w:pPr>
    </w:p>
    <w:p w14:paraId="14947030" w14:textId="12577B52" w:rsidR="008600C6" w:rsidRPr="003A59B2" w:rsidRDefault="003A59B2" w:rsidP="003A59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8600C6" w:rsidRPr="003A59B2">
        <w:rPr>
          <w:rFonts w:ascii="Times New Roman" w:hAnsi="Times New Roman" w:cs="Times New Roman"/>
          <w:i/>
          <w:sz w:val="24"/>
          <w:szCs w:val="24"/>
        </w:rPr>
        <w:t>Биопрепараты</w:t>
      </w:r>
      <w:r w:rsidRPr="003A59B2">
        <w:rPr>
          <w:rFonts w:ascii="Times New Roman" w:hAnsi="Times New Roman" w:cs="Times New Roman"/>
          <w:i/>
          <w:sz w:val="24"/>
          <w:szCs w:val="24"/>
        </w:rPr>
        <w:t xml:space="preserve"> для лечения и профи</w:t>
      </w:r>
      <w:r w:rsidR="00253A0A">
        <w:rPr>
          <w:rFonts w:ascii="Times New Roman" w:hAnsi="Times New Roman" w:cs="Times New Roman"/>
          <w:i/>
          <w:sz w:val="24"/>
          <w:szCs w:val="24"/>
        </w:rPr>
        <w:t>лактики газовой гангрены</w:t>
      </w:r>
    </w:p>
    <w:tbl>
      <w:tblPr>
        <w:tblStyle w:val="a4"/>
        <w:tblW w:w="10490" w:type="dxa"/>
        <w:tblInd w:w="250" w:type="dxa"/>
        <w:tblLook w:val="04A0" w:firstRow="1" w:lastRow="0" w:firstColumn="1" w:lastColumn="0" w:noHBand="0" w:noVBand="1"/>
      </w:tblPr>
      <w:tblGrid>
        <w:gridCol w:w="2981"/>
        <w:gridCol w:w="4168"/>
        <w:gridCol w:w="3341"/>
      </w:tblGrid>
      <w:tr w:rsidR="003A59B2" w14:paraId="42F1C6D3" w14:textId="77777777" w:rsidTr="002736B6">
        <w:trPr>
          <w:trHeight w:val="494"/>
        </w:trPr>
        <w:tc>
          <w:tcPr>
            <w:tcW w:w="2981" w:type="dxa"/>
          </w:tcPr>
          <w:p w14:paraId="1DA09BCF" w14:textId="77777777" w:rsidR="003A59B2" w:rsidRDefault="003A59B2" w:rsidP="003A59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168" w:type="dxa"/>
          </w:tcPr>
          <w:p w14:paraId="35861AC8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341" w:type="dxa"/>
          </w:tcPr>
          <w:p w14:paraId="74BE488A" w14:textId="77777777" w:rsidR="003A59B2" w:rsidRPr="003A59B2" w:rsidRDefault="007F2DF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3A59B2" w14:paraId="3EB2BF87" w14:textId="77777777" w:rsidTr="002736B6">
        <w:trPr>
          <w:trHeight w:val="2418"/>
        </w:trPr>
        <w:tc>
          <w:tcPr>
            <w:tcW w:w="2981" w:type="dxa"/>
          </w:tcPr>
          <w:p w14:paraId="50656DAF" w14:textId="20FEDD00" w:rsidR="003A59B2" w:rsidRPr="003A59B2" w:rsidRDefault="002736B6" w:rsidP="003A59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Противогангренозная поливалентная лошадиная сыворотка</w:t>
            </w:r>
          </w:p>
        </w:tc>
        <w:tc>
          <w:tcPr>
            <w:tcW w:w="4168" w:type="dxa"/>
          </w:tcPr>
          <w:p w14:paraId="5E2DB507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A86C14F" w14:textId="77777777" w:rsidR="003A59B2" w:rsidRPr="003A59B2" w:rsidRDefault="003A59B2" w:rsidP="003A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EEE3DE" w14:textId="77777777" w:rsidR="008600C6" w:rsidRDefault="008600C6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6B787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DB6D44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FB9E85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AFD45D6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6CDD6A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76E79A" w14:textId="77777777" w:rsidR="002736B6" w:rsidRDefault="002736B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3F8486" w14:textId="7E62F445" w:rsidR="007F2DF2" w:rsidRPr="002A56BC" w:rsidRDefault="00072416" w:rsidP="00273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E7EE13" wp14:editId="6E74B04C">
                <wp:simplePos x="0" y="0"/>
                <wp:positionH relativeFrom="column">
                  <wp:posOffset>5045075</wp:posOffset>
                </wp:positionH>
                <wp:positionV relativeFrom="paragraph">
                  <wp:posOffset>291465</wp:posOffset>
                </wp:positionV>
                <wp:extent cx="1398270" cy="1163955"/>
                <wp:effectExtent l="0" t="0" r="11430" b="17145"/>
                <wp:wrapSquare wrapText="bothSides"/>
                <wp:docPr id="40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270" cy="1163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97.25pt;margin-top:22.95pt;width:110.1pt;height:9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="002736B6">
        <w:rPr>
          <w:rFonts w:ascii="Times New Roman" w:hAnsi="Times New Roman" w:cs="Times New Roman"/>
          <w:b/>
          <w:sz w:val="32"/>
          <w:szCs w:val="32"/>
          <w:u w:val="single"/>
        </w:rPr>
        <w:t>Столбняк</w:t>
      </w:r>
    </w:p>
    <w:p w14:paraId="0DCBF4F4" w14:textId="6BACFA27" w:rsidR="007F2DF2" w:rsidRPr="002736B6" w:rsidRDefault="007F2DF2" w:rsidP="00D977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736B6">
        <w:rPr>
          <w:rFonts w:ascii="Times New Roman" w:hAnsi="Times New Roman" w:cs="Times New Roman"/>
          <w:b/>
          <w:i/>
          <w:sz w:val="24"/>
          <w:szCs w:val="24"/>
        </w:rPr>
        <w:t>Столбняк</w:t>
      </w:r>
      <w:r w:rsidR="002736B6">
        <w:rPr>
          <w:rFonts w:ascii="Times New Roman" w:hAnsi="Times New Roman" w:cs="Times New Roman"/>
          <w:sz w:val="24"/>
          <w:szCs w:val="24"/>
        </w:rPr>
        <w:t xml:space="preserve"> – </w:t>
      </w:r>
      <w:r w:rsidR="002736B6" w:rsidRPr="002736B6">
        <w:rPr>
          <w:rFonts w:ascii="Times New Roman" w:hAnsi="Times New Roman" w:cs="Times New Roman"/>
          <w:sz w:val="24"/>
          <w:szCs w:val="24"/>
        </w:rPr>
        <w:t xml:space="preserve">остро протекающая неконтагиозная раневая инфекция с поражением нервной системы, 40напряжением скелетной мускулатуры и </w:t>
      </w:r>
      <w:proofErr w:type="spellStart"/>
      <w:r w:rsidR="002736B6" w:rsidRPr="002736B6">
        <w:rPr>
          <w:rFonts w:ascii="Times New Roman" w:hAnsi="Times New Roman" w:cs="Times New Roman"/>
          <w:sz w:val="24"/>
          <w:szCs w:val="24"/>
        </w:rPr>
        <w:t>генерализованными</w:t>
      </w:r>
      <w:proofErr w:type="spellEnd"/>
      <w:r w:rsidR="002736B6" w:rsidRPr="002736B6">
        <w:rPr>
          <w:rFonts w:ascii="Times New Roman" w:hAnsi="Times New Roman" w:cs="Times New Roman"/>
          <w:sz w:val="24"/>
          <w:szCs w:val="24"/>
        </w:rPr>
        <w:t xml:space="preserve"> судорогами.</w:t>
      </w:r>
    </w:p>
    <w:p w14:paraId="6480FA2C" w14:textId="77777777" w:rsidR="007F2DF2" w:rsidRPr="00821594" w:rsidRDefault="007F2DF2" w:rsidP="00D9775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430A5967" w14:textId="77777777" w:rsidR="007F2DF2" w:rsidRPr="000F79E7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 w:rsidR="00496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4A213" w14:textId="77777777" w:rsidR="007F2DF2" w:rsidRPr="006C6FDE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Семейство______________________</w:t>
      </w:r>
      <w:r w:rsidR="004962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2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Ок-ка по Граму____</w:t>
      </w:r>
    </w:p>
    <w:p w14:paraId="559AB50D" w14:textId="77777777" w:rsidR="007F2DF2" w:rsidRPr="000F79E7" w:rsidRDefault="007F2DF2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B20A132" w14:textId="77777777" w:rsidR="007F2DF2" w:rsidRPr="00510D21" w:rsidRDefault="004962EE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7F2DF2"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 w:rsidR="007F2DF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2DF2" w:rsidRPr="006C6FDE">
        <w:rPr>
          <w:rFonts w:ascii="Times New Roman" w:hAnsi="Times New Roman" w:cs="Times New Roman"/>
        </w:rPr>
        <w:t>Капсула</w:t>
      </w:r>
      <w:r w:rsidR="007F2DF2">
        <w:rPr>
          <w:rFonts w:ascii="Times New Roman" w:hAnsi="Times New Roman" w:cs="Times New Roman"/>
        </w:rPr>
        <w:t xml:space="preserve"> </w:t>
      </w:r>
      <w:r w:rsidR="007F2DF2" w:rsidRPr="006C6FDE">
        <w:rPr>
          <w:rFonts w:ascii="Times New Roman" w:hAnsi="Times New Roman" w:cs="Times New Roman"/>
        </w:rPr>
        <w:t>__________</w:t>
      </w:r>
    </w:p>
    <w:p w14:paraId="1DD4BD1A" w14:textId="0061828C" w:rsidR="007F2DF2" w:rsidRDefault="002736B6" w:rsidP="002736B6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962EE">
        <w:rPr>
          <w:rFonts w:ascii="Times New Roman" w:hAnsi="Times New Roman" w:cs="Times New Roman"/>
          <w:sz w:val="24"/>
          <w:szCs w:val="24"/>
        </w:rPr>
        <w:t>Жгутики__________</w:t>
      </w:r>
    </w:p>
    <w:p w14:paraId="0567624B" w14:textId="358E5AE9" w:rsidR="00703157" w:rsidRPr="004962EE" w:rsidRDefault="002736B6" w:rsidP="00D9775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03157">
        <w:rPr>
          <w:rFonts w:ascii="Times New Roman" w:hAnsi="Times New Roman" w:cs="Times New Roman"/>
          <w:sz w:val="24"/>
          <w:szCs w:val="24"/>
        </w:rPr>
        <w:t>Спора_____________</w:t>
      </w:r>
    </w:p>
    <w:p w14:paraId="6A329489" w14:textId="77777777" w:rsidR="00703157" w:rsidRDefault="00072416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66AF3" wp14:editId="43B1E19D">
                <wp:simplePos x="0" y="0"/>
                <wp:positionH relativeFrom="column">
                  <wp:posOffset>64135</wp:posOffset>
                </wp:positionH>
                <wp:positionV relativeFrom="paragraph">
                  <wp:posOffset>149860</wp:posOffset>
                </wp:positionV>
                <wp:extent cx="3766820" cy="685800"/>
                <wp:effectExtent l="0" t="0" r="24130" b="19050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73FBE" id="Прямоугольник 7" o:spid="_x0000_s1026" style="position:absolute;margin-left:5.05pt;margin-top:11.8pt;width:296.6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</w:p>
    <w:p w14:paraId="31793BF0" w14:textId="77777777" w:rsidR="004962EE" w:rsidRPr="00703157" w:rsidRDefault="004962EE" w:rsidP="00D9775A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703157">
        <w:rPr>
          <w:rFonts w:ascii="Times New Roman" w:hAnsi="Times New Roman" w:cs="Times New Roman"/>
        </w:rPr>
        <w:t xml:space="preserve">2. </w:t>
      </w:r>
      <w:r w:rsidRPr="00703157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</w:p>
    <w:p w14:paraId="12FD3CCF" w14:textId="3DAB9F12" w:rsidR="007F2DF2" w:rsidRPr="009C5E98" w:rsidRDefault="002736B6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460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г.д.н.э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описана клиническая картина</w:t>
      </w:r>
      <w:r w:rsidR="00703157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i/>
          <w:sz w:val="18"/>
          <w:szCs w:val="18"/>
        </w:rPr>
        <w:t>Гиппократ</w:t>
      </w:r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7F2DF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</w:t>
      </w:r>
    </w:p>
    <w:p w14:paraId="181283C7" w14:textId="56EDA641" w:rsidR="007F2DF2" w:rsidRPr="009C5E98" w:rsidRDefault="002736B6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1883г. Выделен возбудитель из раны(Монастырский</w:t>
      </w:r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19563413" w14:textId="670C09D4" w:rsidR="007F2DF2" w:rsidRPr="009C5E98" w:rsidRDefault="002736B6" w:rsidP="00D9775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1890г. Обнаружен столбнячный токсин</w:t>
      </w:r>
      <w:r w:rsidR="00703157">
        <w:rPr>
          <w:rFonts w:ascii="Times New Roman" w:hAnsi="Times New Roman" w:cs="Times New Roman"/>
          <w:b/>
          <w:i/>
          <w:sz w:val="18"/>
          <w:szCs w:val="18"/>
        </w:rPr>
        <w:t>(</w:t>
      </w:r>
      <w:r>
        <w:rPr>
          <w:rFonts w:ascii="Times New Roman" w:hAnsi="Times New Roman" w:cs="Times New Roman"/>
          <w:b/>
          <w:i/>
          <w:sz w:val="18"/>
          <w:szCs w:val="18"/>
        </w:rPr>
        <w:t>Фабер</w:t>
      </w:r>
      <w:r w:rsidR="007F2DF2" w:rsidRPr="009C5E98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1B187B05" w14:textId="77777777" w:rsidR="007117B5" w:rsidRDefault="007117B5" w:rsidP="007F2D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4388C" w14:textId="77777777" w:rsidR="007F2DF2" w:rsidRPr="002736B6" w:rsidRDefault="007F2DF2" w:rsidP="00273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B6">
        <w:rPr>
          <w:rFonts w:ascii="Times New Roman" w:hAnsi="Times New Roman" w:cs="Times New Roman"/>
          <w:b/>
          <w:sz w:val="24"/>
          <w:szCs w:val="24"/>
        </w:rPr>
        <w:t xml:space="preserve">3. Антигенная структура </w:t>
      </w:r>
    </w:p>
    <w:p w14:paraId="1C351FCD" w14:textId="524A0831" w:rsidR="002736B6" w:rsidRPr="00821594" w:rsidRDefault="002736B6" w:rsidP="007F2D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2916CA" wp14:editId="66A8090D">
            <wp:extent cx="4652468" cy="1748333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б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461" cy="17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9833" w14:textId="77777777" w:rsidR="007F2DF2" w:rsidRDefault="007F2DF2" w:rsidP="00FD1B4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p w14:paraId="3C35A74E" w14:textId="27803565" w:rsidR="005A5F7C" w:rsidRDefault="005A5F7C" w:rsidP="007117B5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1603FD0" w14:textId="77777777" w:rsidR="005A5F7C" w:rsidRDefault="005A5F7C" w:rsidP="007F2DF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2"/>
        <w:gridCol w:w="626"/>
        <w:gridCol w:w="2190"/>
        <w:gridCol w:w="1878"/>
        <w:gridCol w:w="743"/>
        <w:gridCol w:w="344"/>
        <w:gridCol w:w="349"/>
        <w:gridCol w:w="356"/>
        <w:gridCol w:w="356"/>
        <w:gridCol w:w="450"/>
        <w:gridCol w:w="370"/>
        <w:gridCol w:w="463"/>
        <w:gridCol w:w="727"/>
      </w:tblGrid>
      <w:tr w:rsidR="002736B6" w14:paraId="43D8582B" w14:textId="77777777" w:rsidTr="006B6A4A">
        <w:trPr>
          <w:trHeight w:val="271"/>
        </w:trPr>
        <w:tc>
          <w:tcPr>
            <w:tcW w:w="1985" w:type="dxa"/>
            <w:vMerge w:val="restart"/>
          </w:tcPr>
          <w:p w14:paraId="7C8D2939" w14:textId="77777777" w:rsidR="002736B6" w:rsidRPr="00FF59C4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2" w:type="dxa"/>
            <w:vMerge w:val="restart"/>
            <w:textDirection w:val="btLr"/>
          </w:tcPr>
          <w:p w14:paraId="4E735F20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подвижность</w:t>
            </w:r>
          </w:p>
        </w:tc>
        <w:tc>
          <w:tcPr>
            <w:tcW w:w="626" w:type="dxa"/>
            <w:vMerge w:val="restart"/>
            <w:textDirection w:val="btLr"/>
          </w:tcPr>
          <w:p w14:paraId="3B152C5C" w14:textId="77777777" w:rsidR="002736B6" w:rsidRPr="00F85CC1" w:rsidRDefault="002736B6" w:rsidP="006B6A4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споры</w:t>
            </w:r>
          </w:p>
        </w:tc>
        <w:tc>
          <w:tcPr>
            <w:tcW w:w="2190" w:type="dxa"/>
            <w:vMerge w:val="restart"/>
          </w:tcPr>
          <w:p w14:paraId="3653A82E" w14:textId="77777777" w:rsidR="002736B6" w:rsidRPr="00222BD8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роста на кровяном агаре</w:t>
            </w:r>
          </w:p>
        </w:tc>
        <w:tc>
          <w:tcPr>
            <w:tcW w:w="1878" w:type="dxa"/>
            <w:vMerge w:val="restart"/>
          </w:tcPr>
          <w:p w14:paraId="4267AF9F" w14:textId="77777777" w:rsidR="002736B6" w:rsidRPr="00F85CC1" w:rsidRDefault="002736B6" w:rsidP="006B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в молоке</w:t>
            </w:r>
          </w:p>
        </w:tc>
        <w:tc>
          <w:tcPr>
            <w:tcW w:w="743" w:type="dxa"/>
            <w:vMerge w:val="restart"/>
            <w:textDirection w:val="btLr"/>
          </w:tcPr>
          <w:p w14:paraId="1EC94878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AEDF80A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855" w:type="dxa"/>
            <w:gridSpan w:val="5"/>
          </w:tcPr>
          <w:p w14:paraId="06516650" w14:textId="77777777" w:rsidR="002736B6" w:rsidRPr="00222BD8" w:rsidRDefault="002736B6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560" w:type="dxa"/>
            <w:gridSpan w:val="3"/>
          </w:tcPr>
          <w:p w14:paraId="7BCEB3E5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2736B6" w:rsidRPr="00222BD8" w14:paraId="44883194" w14:textId="77777777" w:rsidTr="006B6A4A">
        <w:trPr>
          <w:cantSplit/>
          <w:trHeight w:val="1420"/>
        </w:trPr>
        <w:tc>
          <w:tcPr>
            <w:tcW w:w="1985" w:type="dxa"/>
            <w:vMerge/>
          </w:tcPr>
          <w:p w14:paraId="5DBB4CC0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vMerge/>
          </w:tcPr>
          <w:p w14:paraId="757C4780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3BCFECF7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32C29620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6E060DA8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14:paraId="7946E388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2F93E233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349" w:type="dxa"/>
            <w:textDirection w:val="btLr"/>
          </w:tcPr>
          <w:p w14:paraId="575999DD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356" w:type="dxa"/>
            <w:textDirection w:val="btLr"/>
          </w:tcPr>
          <w:p w14:paraId="23709D3C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356" w:type="dxa"/>
            <w:textDirection w:val="btLr"/>
          </w:tcPr>
          <w:p w14:paraId="324CDA7E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450" w:type="dxa"/>
            <w:textDirection w:val="btLr"/>
          </w:tcPr>
          <w:p w14:paraId="4966E97E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  <w:proofErr w:type="spellEnd"/>
          </w:p>
        </w:tc>
        <w:tc>
          <w:tcPr>
            <w:tcW w:w="370" w:type="dxa"/>
            <w:textDirection w:val="btLr"/>
          </w:tcPr>
          <w:p w14:paraId="0C1858D3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463" w:type="dxa"/>
            <w:textDirection w:val="btLr"/>
          </w:tcPr>
          <w:p w14:paraId="1D144629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727" w:type="dxa"/>
            <w:textDirection w:val="btLr"/>
          </w:tcPr>
          <w:p w14:paraId="2DD44C84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</w:tr>
      <w:tr w:rsidR="002736B6" w14:paraId="71461D03" w14:textId="77777777" w:rsidTr="006B6A4A">
        <w:trPr>
          <w:cantSplit/>
          <w:trHeight w:val="1378"/>
        </w:trPr>
        <w:tc>
          <w:tcPr>
            <w:tcW w:w="1985" w:type="dxa"/>
          </w:tcPr>
          <w:p w14:paraId="37E2DB80" w14:textId="74FF5AE9" w:rsidR="002736B6" w:rsidRPr="002736B6" w:rsidRDefault="002736B6" w:rsidP="006B6A4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3CFC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tetani</w:t>
            </w:r>
          </w:p>
        </w:tc>
        <w:tc>
          <w:tcPr>
            <w:tcW w:w="362" w:type="dxa"/>
          </w:tcPr>
          <w:p w14:paraId="150B8416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75D6F783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52E24D48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4EBBA430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F96A7E6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21B3C998" w14:textId="77777777" w:rsidR="002736B6" w:rsidRPr="00222BD8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</w:tcPr>
          <w:p w14:paraId="0949980D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675AD74E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2302A819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37F79BFA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extDirection w:val="btLr"/>
          </w:tcPr>
          <w:p w14:paraId="312797F1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14:paraId="56FCD563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14:paraId="3C9312D4" w14:textId="77777777" w:rsidR="002736B6" w:rsidRDefault="002736B6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929136" w14:textId="77777777" w:rsidR="0029003F" w:rsidRDefault="0029003F" w:rsidP="007F2DF2">
      <w:pPr>
        <w:pStyle w:val="a3"/>
        <w:jc w:val="both"/>
        <w:rPr>
          <w:rFonts w:ascii="Times New Roman" w:hAnsi="Times New Roman" w:cs="Times New Roman"/>
          <w:b/>
        </w:rPr>
      </w:pPr>
    </w:p>
    <w:p w14:paraId="28F1ABC3" w14:textId="1108FB04" w:rsidR="007F2DF2" w:rsidRPr="00ED74DD" w:rsidRDefault="007F2DF2" w:rsidP="007F2DF2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4"/>
        <w:tblW w:w="10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63"/>
        <w:gridCol w:w="1553"/>
        <w:gridCol w:w="1998"/>
        <w:gridCol w:w="1582"/>
        <w:gridCol w:w="993"/>
        <w:gridCol w:w="2196"/>
      </w:tblGrid>
      <w:tr w:rsidR="002736B6" w14:paraId="7329FAD4" w14:textId="77777777" w:rsidTr="006B6A4A">
        <w:trPr>
          <w:trHeight w:val="721"/>
        </w:trPr>
        <w:tc>
          <w:tcPr>
            <w:tcW w:w="2663" w:type="dxa"/>
          </w:tcPr>
          <w:p w14:paraId="20E1E409" w14:textId="77777777" w:rsidR="002736B6" w:rsidRPr="005A3CFC" w:rsidRDefault="002736B6" w:rsidP="006B6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 существования</w:t>
            </w:r>
          </w:p>
        </w:tc>
        <w:tc>
          <w:tcPr>
            <w:tcW w:w="1553" w:type="dxa"/>
          </w:tcPr>
          <w:p w14:paraId="14F5ED90" w14:textId="77777777" w:rsidR="002736B6" w:rsidRPr="000F5A91" w:rsidRDefault="002736B6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998" w:type="dxa"/>
          </w:tcPr>
          <w:p w14:paraId="39A75AF2" w14:textId="77777777" w:rsidR="002736B6" w:rsidRP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303F9">
              <w:rPr>
                <w:rFonts w:ascii="Times New Roman" w:hAnsi="Times New Roman" w:cs="Times New Roman"/>
              </w:rPr>
              <w:t>=70-80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303F9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582" w:type="dxa"/>
          </w:tcPr>
          <w:p w14:paraId="6458C124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993" w:type="dxa"/>
          </w:tcPr>
          <w:p w14:paraId="3BF66A01" w14:textId="77777777" w:rsidR="002736B6" w:rsidRPr="00CC3354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2196" w:type="dxa"/>
          </w:tcPr>
          <w:p w14:paraId="774D7FBA" w14:textId="77777777" w:rsidR="002736B6" w:rsidRDefault="002736B6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Дезинфектанты</w:t>
            </w:r>
            <w:proofErr w:type="spellEnd"/>
          </w:p>
        </w:tc>
      </w:tr>
      <w:tr w:rsidR="002736B6" w14:paraId="0B3AEADD" w14:textId="77777777" w:rsidTr="006B6A4A">
        <w:trPr>
          <w:trHeight w:val="560"/>
        </w:trPr>
        <w:tc>
          <w:tcPr>
            <w:tcW w:w="2663" w:type="dxa"/>
          </w:tcPr>
          <w:p w14:paraId="2C888563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Спора</w:t>
            </w:r>
          </w:p>
        </w:tc>
        <w:tc>
          <w:tcPr>
            <w:tcW w:w="1553" w:type="dxa"/>
          </w:tcPr>
          <w:p w14:paraId="0C71EFE0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A0C0DBD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0B77C954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7361CD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E7BB77D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6B6" w14:paraId="1D7FE0C5" w14:textId="77777777" w:rsidTr="006B6A4A">
        <w:trPr>
          <w:trHeight w:val="560"/>
        </w:trPr>
        <w:tc>
          <w:tcPr>
            <w:tcW w:w="2663" w:type="dxa"/>
          </w:tcPr>
          <w:p w14:paraId="6E50D974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клетка</w:t>
            </w:r>
          </w:p>
        </w:tc>
        <w:tc>
          <w:tcPr>
            <w:tcW w:w="1553" w:type="dxa"/>
          </w:tcPr>
          <w:p w14:paraId="2EB327AF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2A0637D2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4B98458F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B169B9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031B1D4" w14:textId="77777777" w:rsidR="002736B6" w:rsidRDefault="002736B6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6E6B03" w14:textId="77777777" w:rsidR="003A59B2" w:rsidRDefault="003A59B2" w:rsidP="00D87E8B">
      <w:pPr>
        <w:pStyle w:val="a3"/>
        <w:ind w:left="-708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C6061" w14:textId="77777777" w:rsidR="00905029" w:rsidRPr="00905029" w:rsidRDefault="00905029" w:rsidP="00905029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6. Факторы патогенности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885" w:type="dxa"/>
        <w:tblInd w:w="250" w:type="dxa"/>
        <w:tblLook w:val="04A0" w:firstRow="1" w:lastRow="0" w:firstColumn="1" w:lastColumn="0" w:noHBand="0" w:noVBand="1"/>
      </w:tblPr>
      <w:tblGrid>
        <w:gridCol w:w="4373"/>
        <w:gridCol w:w="6512"/>
      </w:tblGrid>
      <w:tr w:rsidR="00905029" w:rsidRPr="006C6FDE" w14:paraId="1AD7BF14" w14:textId="77777777" w:rsidTr="00253A0A">
        <w:trPr>
          <w:trHeight w:val="549"/>
        </w:trPr>
        <w:tc>
          <w:tcPr>
            <w:tcW w:w="4373" w:type="dxa"/>
          </w:tcPr>
          <w:p w14:paraId="57DA40AE" w14:textId="77777777" w:rsidR="00905029" w:rsidRPr="00A81631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6512" w:type="dxa"/>
          </w:tcPr>
          <w:p w14:paraId="6AF02C13" w14:textId="7A75861C" w:rsidR="00905029" w:rsidRPr="00A81631" w:rsidRDefault="002736B6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905029" w:rsidRPr="006C6FDE" w14:paraId="171C9E78" w14:textId="77777777" w:rsidTr="00253A0A">
        <w:trPr>
          <w:trHeight w:val="467"/>
        </w:trPr>
        <w:tc>
          <w:tcPr>
            <w:tcW w:w="10885" w:type="dxa"/>
            <w:gridSpan w:val="2"/>
          </w:tcPr>
          <w:p w14:paraId="1D10586A" w14:textId="77777777" w:rsidR="00905029" w:rsidRPr="006C0FB8" w:rsidRDefault="00905029" w:rsidP="00D91B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905029" w:rsidRPr="006C6FDE" w14:paraId="44F1CE21" w14:textId="77777777" w:rsidTr="00253A0A">
        <w:trPr>
          <w:trHeight w:val="2622"/>
        </w:trPr>
        <w:tc>
          <w:tcPr>
            <w:tcW w:w="4373" w:type="dxa"/>
          </w:tcPr>
          <w:p w14:paraId="3FF831C4" w14:textId="4DDE955F" w:rsidR="00905029" w:rsidRPr="002736B6" w:rsidRDefault="002736B6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Тетанолизин</w:t>
            </w:r>
            <w:proofErr w:type="spellEnd"/>
          </w:p>
        </w:tc>
        <w:tc>
          <w:tcPr>
            <w:tcW w:w="6512" w:type="dxa"/>
          </w:tcPr>
          <w:p w14:paraId="2F9A13AE" w14:textId="77777777" w:rsidR="00905029" w:rsidRPr="006C6FDE" w:rsidRDefault="00905029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29" w:rsidRPr="006C6FDE" w14:paraId="7ABAC7D5" w14:textId="77777777" w:rsidTr="00253A0A">
        <w:trPr>
          <w:trHeight w:val="3739"/>
        </w:trPr>
        <w:tc>
          <w:tcPr>
            <w:tcW w:w="4373" w:type="dxa"/>
          </w:tcPr>
          <w:p w14:paraId="0B7DB29D" w14:textId="0E4EA0FC" w:rsidR="00905029" w:rsidRPr="006C0FB8" w:rsidRDefault="002736B6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Тетаноспазмин</w:t>
            </w:r>
            <w:proofErr w:type="spellEnd"/>
          </w:p>
        </w:tc>
        <w:tc>
          <w:tcPr>
            <w:tcW w:w="6512" w:type="dxa"/>
          </w:tcPr>
          <w:p w14:paraId="7039F6B7" w14:textId="12442184" w:rsidR="00905029" w:rsidRPr="006C6FDE" w:rsidRDefault="002736B6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действия, рисунок</w:t>
            </w:r>
          </w:p>
        </w:tc>
      </w:tr>
    </w:tbl>
    <w:p w14:paraId="0D7626BF" w14:textId="77777777" w:rsidR="008151EA" w:rsidRDefault="008151EA" w:rsidP="00905029">
      <w:pPr>
        <w:pStyle w:val="a3"/>
        <w:jc w:val="both"/>
        <w:rPr>
          <w:rFonts w:ascii="Times New Roman" w:hAnsi="Times New Roman" w:cs="Times New Roman"/>
          <w:b/>
        </w:rPr>
      </w:pPr>
    </w:p>
    <w:p w14:paraId="08B9353F" w14:textId="77777777" w:rsidR="00905029" w:rsidRPr="00ED74DD" w:rsidRDefault="00905029" w:rsidP="00905029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7.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ED74DD">
        <w:rPr>
          <w:rFonts w:ascii="Times New Roman" w:hAnsi="Times New Roman" w:cs="Times New Roman"/>
          <w:b/>
        </w:rPr>
        <w:t xml:space="preserve"> </w:t>
      </w:r>
    </w:p>
    <w:p w14:paraId="16B3BF12" w14:textId="4F077EA6" w:rsidR="008151EA" w:rsidRDefault="00B0044F" w:rsidP="0029003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929712" wp14:editId="01DF3ED2">
            <wp:extent cx="6642201" cy="1749302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667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D7E5" w14:textId="77777777" w:rsidR="00253A0A" w:rsidRDefault="00253A0A" w:rsidP="00A763ED">
      <w:pPr>
        <w:ind w:left="284"/>
        <w:jc w:val="both"/>
        <w:rPr>
          <w:rFonts w:ascii="Times New Roman" w:hAnsi="Times New Roman" w:cs="Times New Roman"/>
        </w:rPr>
      </w:pPr>
    </w:p>
    <w:p w14:paraId="22CEF80D" w14:textId="77777777" w:rsidR="00253A0A" w:rsidRDefault="00253A0A" w:rsidP="00253A0A">
      <w:pPr>
        <w:jc w:val="both"/>
        <w:rPr>
          <w:rFonts w:ascii="Times New Roman" w:hAnsi="Times New Roman" w:cs="Times New Roman"/>
        </w:rPr>
      </w:pPr>
    </w:p>
    <w:p w14:paraId="08B5E27E" w14:textId="20362610" w:rsidR="006472A1" w:rsidRDefault="00253A0A" w:rsidP="00A763ED">
      <w:pPr>
        <w:ind w:left="284"/>
        <w:jc w:val="both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0F0B4819" wp14:editId="73042A16">
            <wp:simplePos x="0" y="0"/>
            <wp:positionH relativeFrom="column">
              <wp:posOffset>3175</wp:posOffset>
            </wp:positionH>
            <wp:positionV relativeFrom="paragraph">
              <wp:posOffset>316865</wp:posOffset>
            </wp:positionV>
            <wp:extent cx="6754495" cy="6277610"/>
            <wp:effectExtent l="0" t="0" r="8255" b="889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44F">
        <w:rPr>
          <w:rFonts w:ascii="Times New Roman" w:hAnsi="Times New Roman" w:cs="Times New Roman"/>
        </w:rPr>
        <w:t xml:space="preserve">8. </w:t>
      </w:r>
      <w:r w:rsidR="006472A1" w:rsidRPr="0091607F">
        <w:rPr>
          <w:rFonts w:ascii="Times New Roman" w:hAnsi="Times New Roman" w:cs="Times New Roman"/>
          <w:b/>
        </w:rPr>
        <w:t>Патогенез</w:t>
      </w:r>
    </w:p>
    <w:p w14:paraId="0DC4A369" w14:textId="01CF879B" w:rsidR="00253A0A" w:rsidRPr="00ED74DD" w:rsidRDefault="00253A0A" w:rsidP="00253A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9.И</w:t>
      </w:r>
      <w:r w:rsidRPr="00ED74DD">
        <w:rPr>
          <w:rFonts w:ascii="Times New Roman" w:hAnsi="Times New Roman" w:cs="Times New Roman"/>
          <w:b/>
        </w:rPr>
        <w:t>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4BBDA2F3" w14:textId="77777777" w:rsidR="00253A0A" w:rsidRDefault="00253A0A" w:rsidP="00253A0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CA166E" wp14:editId="05CB2BCB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6607810" cy="1609725"/>
                <wp:effectExtent l="0" t="0" r="21590" b="28575"/>
                <wp:wrapNone/>
                <wp:docPr id="1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781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CC7" w14:textId="2864A3DA" w:rsidR="00253A0A" w:rsidRDefault="00253A0A" w:rsidP="00253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4pt;margin-top:7.05pt;width:520.3pt;height:12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" fillcolor="white [3201]" strokecolor="black [3200]" strokeweight="2pt">
                <v:path arrowok="t"/>
                <v:textbox>
                  <w:txbxContent>
                    <w:p w14:paraId="5C2B8CC7" w14:textId="2864A3DA" w:rsidR="00253A0A" w:rsidRDefault="00253A0A" w:rsidP="00253A0A"/>
                  </w:txbxContent>
                </v:textbox>
              </v:shape>
            </w:pict>
          </mc:Fallback>
        </mc:AlternateContent>
      </w:r>
    </w:p>
    <w:p w14:paraId="452119C5" w14:textId="77777777" w:rsidR="00253A0A" w:rsidRDefault="00253A0A" w:rsidP="00253A0A">
      <w:pPr>
        <w:pStyle w:val="a3"/>
        <w:jc w:val="both"/>
        <w:rPr>
          <w:rFonts w:ascii="Times New Roman" w:hAnsi="Times New Roman" w:cs="Times New Roman"/>
        </w:rPr>
      </w:pPr>
    </w:p>
    <w:p w14:paraId="21E67E13" w14:textId="77777777" w:rsidR="00253A0A" w:rsidRDefault="00253A0A" w:rsidP="00253A0A">
      <w:pPr>
        <w:pStyle w:val="a3"/>
        <w:jc w:val="both"/>
        <w:rPr>
          <w:rFonts w:ascii="Times New Roman" w:hAnsi="Times New Roman" w:cs="Times New Roman"/>
        </w:rPr>
      </w:pPr>
    </w:p>
    <w:p w14:paraId="227F5AC6" w14:textId="77777777" w:rsidR="00253A0A" w:rsidRDefault="00253A0A" w:rsidP="00253A0A">
      <w:pPr>
        <w:pStyle w:val="a3"/>
        <w:jc w:val="both"/>
        <w:rPr>
          <w:rFonts w:ascii="Times New Roman" w:hAnsi="Times New Roman" w:cs="Times New Roman"/>
        </w:rPr>
      </w:pPr>
    </w:p>
    <w:p w14:paraId="2902BE5E" w14:textId="6A620D52" w:rsidR="00B0044F" w:rsidRPr="0091607F" w:rsidRDefault="00B0044F" w:rsidP="00A763ED">
      <w:pPr>
        <w:ind w:left="284"/>
        <w:jc w:val="both"/>
        <w:rPr>
          <w:rFonts w:ascii="Times New Roman" w:hAnsi="Times New Roman" w:cs="Times New Roman"/>
          <w:b/>
        </w:rPr>
      </w:pPr>
    </w:p>
    <w:p w14:paraId="4122D955" w14:textId="255FA5D2" w:rsidR="0057201A" w:rsidRPr="0057201A" w:rsidRDefault="0057201A" w:rsidP="007117B5">
      <w:pPr>
        <w:jc w:val="both"/>
        <w:rPr>
          <w:rFonts w:ascii="Times New Roman" w:hAnsi="Times New Roman" w:cs="Times New Roman"/>
          <w:b/>
        </w:rPr>
      </w:pPr>
    </w:p>
    <w:p w14:paraId="70F8783A" w14:textId="40D01BB4" w:rsidR="00115905" w:rsidRDefault="00E3633A" w:rsidP="00115905">
      <w:pPr>
        <w:ind w:left="142"/>
        <w:jc w:val="both"/>
        <w:rPr>
          <w:rFonts w:ascii="Times New Roman" w:hAnsi="Times New Roman" w:cs="Times New Roman"/>
          <w:noProof/>
        </w:rPr>
      </w:pPr>
      <w:r w:rsidRPr="00076583">
        <w:rPr>
          <w:rFonts w:ascii="Times New Roman" w:hAnsi="Times New Roman" w:cs="Times New Roman"/>
          <w:noProof/>
        </w:rPr>
        <w:t xml:space="preserve">  </w:t>
      </w:r>
    </w:p>
    <w:p w14:paraId="07294DEC" w14:textId="6BD39663" w:rsidR="00AC6ABF" w:rsidRDefault="00AC6ABF" w:rsidP="007117B5">
      <w:pPr>
        <w:jc w:val="both"/>
        <w:rPr>
          <w:rFonts w:ascii="Times New Roman" w:hAnsi="Times New Roman" w:cs="Times New Roman"/>
          <w:noProof/>
        </w:rPr>
      </w:pPr>
    </w:p>
    <w:p w14:paraId="569F0C28" w14:textId="60C7EC55" w:rsidR="008808F6" w:rsidRPr="00076583" w:rsidRDefault="00253A0A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B16F5" wp14:editId="6BAF7A36">
                <wp:simplePos x="0" y="0"/>
                <wp:positionH relativeFrom="column">
                  <wp:posOffset>158115</wp:posOffset>
                </wp:positionH>
                <wp:positionV relativeFrom="paragraph">
                  <wp:posOffset>-389890</wp:posOffset>
                </wp:positionV>
                <wp:extent cx="6839585" cy="360045"/>
                <wp:effectExtent l="0" t="0" r="18415" b="20955"/>
                <wp:wrapNone/>
                <wp:docPr id="3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AAEC" w14:textId="12797874" w:rsidR="005C1098" w:rsidRPr="00BC4029" w:rsidRDefault="005C1098" w:rsidP="000470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BC4029">
                              <w:rPr>
                                <w:b/>
                                <w:sz w:val="28"/>
                                <w:szCs w:val="28"/>
                              </w:rPr>
                              <w:t>Микробиологичес</w:t>
                            </w:r>
                            <w:r w:rsidR="00253A0A">
                              <w:rPr>
                                <w:b/>
                                <w:sz w:val="28"/>
                                <w:szCs w:val="28"/>
                              </w:rPr>
                              <w:t>кая диагностика столбняка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2.45pt;margin-top:-30.7pt;width:538.5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" fillcolor="white [3201]" strokeweight=".5pt">
                <v:path arrowok="t"/>
                <v:textbox>
                  <w:txbxContent>
                    <w:p w14:paraId="5FB0AAEC" w14:textId="12797874" w:rsidR="005C1098" w:rsidRPr="00BC4029" w:rsidRDefault="005C1098" w:rsidP="000470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BC4029">
                        <w:rPr>
                          <w:b/>
                          <w:sz w:val="28"/>
                          <w:szCs w:val="28"/>
                        </w:rPr>
                        <w:t>Микробиологичес</w:t>
                      </w:r>
                      <w:r w:rsidR="00253A0A">
                        <w:rPr>
                          <w:b/>
                          <w:sz w:val="28"/>
                          <w:szCs w:val="28"/>
                        </w:rPr>
                        <w:t>кая диагностика столбняка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7455796" wp14:editId="70C25E7B">
            <wp:extent cx="9222757" cy="6948141"/>
            <wp:effectExtent l="0" t="5398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бд г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26167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47EE" w14:textId="77777777" w:rsidR="008808F6" w:rsidRPr="00076583" w:rsidRDefault="008808F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0EDC4847" w14:textId="77777777" w:rsidR="00AC6ABF" w:rsidRDefault="00072416" w:rsidP="007117B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AC6ABF" w:rsidRPr="00D87E8B">
        <w:rPr>
          <w:rFonts w:ascii="Times New Roman" w:hAnsi="Times New Roman" w:cs="Times New Roman"/>
          <w:b/>
        </w:rPr>
        <w:t>Лечение</w:t>
      </w:r>
      <w:r w:rsidR="00AC6ABF">
        <w:rPr>
          <w:rFonts w:ascii="Times New Roman" w:hAnsi="Times New Roman" w:cs="Times New Roman"/>
          <w:b/>
        </w:rPr>
        <w:t xml:space="preserve"> и профилактика</w:t>
      </w:r>
    </w:p>
    <w:p w14:paraId="33CD8125" w14:textId="4B30E69B" w:rsidR="00AC6ABF" w:rsidRPr="003A59B2" w:rsidRDefault="0029003F" w:rsidP="007117B5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9D168C">
        <w:rPr>
          <w:rFonts w:ascii="Times New Roman" w:hAnsi="Times New Roman" w:cs="Times New Roman"/>
          <w:i/>
        </w:rPr>
        <w:t>1)</w:t>
      </w:r>
      <w:r w:rsidR="00AC6ABF"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6DE02881" w14:textId="23CDBC8E" w:rsidR="00AC6ABF" w:rsidRDefault="00AC6ABF" w:rsidP="007117B5">
      <w:pPr>
        <w:jc w:val="both"/>
        <w:rPr>
          <w:rFonts w:ascii="Times New Roman" w:hAnsi="Times New Roman" w:cs="Times New Roman"/>
          <w:noProof/>
        </w:rPr>
      </w:pPr>
    </w:p>
    <w:p w14:paraId="4B7EC251" w14:textId="5E084AA0" w:rsidR="00C6021C" w:rsidRPr="003A59B2" w:rsidRDefault="00C6021C" w:rsidP="00C602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 для лечени</w:t>
      </w:r>
      <w:r w:rsidR="00F60825">
        <w:rPr>
          <w:rFonts w:ascii="Times New Roman" w:hAnsi="Times New Roman" w:cs="Times New Roman"/>
          <w:i/>
          <w:sz w:val="24"/>
          <w:szCs w:val="24"/>
        </w:rPr>
        <w:t xml:space="preserve">я и  профилактики </w:t>
      </w:r>
      <w:r w:rsidR="00253A0A">
        <w:rPr>
          <w:rFonts w:ascii="Times New Roman" w:hAnsi="Times New Roman" w:cs="Times New Roman"/>
          <w:i/>
          <w:sz w:val="24"/>
          <w:szCs w:val="24"/>
        </w:rPr>
        <w:t>столбняка</w:t>
      </w:r>
    </w:p>
    <w:tbl>
      <w:tblPr>
        <w:tblStyle w:val="a4"/>
        <w:tblW w:w="10529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6"/>
        <w:gridCol w:w="3296"/>
      </w:tblGrid>
      <w:tr w:rsidR="00C6021C" w14:paraId="58C4EA40" w14:textId="77777777" w:rsidTr="007117B5">
        <w:trPr>
          <w:trHeight w:val="494"/>
        </w:trPr>
        <w:tc>
          <w:tcPr>
            <w:tcW w:w="2977" w:type="dxa"/>
          </w:tcPr>
          <w:p w14:paraId="58F1752A" w14:textId="77777777" w:rsidR="00C6021C" w:rsidRDefault="00C6021C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256" w:type="dxa"/>
          </w:tcPr>
          <w:p w14:paraId="4228C0FF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96" w:type="dxa"/>
          </w:tcPr>
          <w:p w14:paraId="3080D054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6021C" w14:paraId="2305E3B9" w14:textId="77777777" w:rsidTr="007117B5">
        <w:trPr>
          <w:trHeight w:val="2418"/>
        </w:trPr>
        <w:tc>
          <w:tcPr>
            <w:tcW w:w="2977" w:type="dxa"/>
          </w:tcPr>
          <w:p w14:paraId="7185FD93" w14:textId="45F04840" w:rsidR="00C6021C" w:rsidRPr="00574793" w:rsidRDefault="00253A0A" w:rsidP="00253A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АС-анатоксин</w:t>
            </w:r>
          </w:p>
        </w:tc>
        <w:tc>
          <w:tcPr>
            <w:tcW w:w="4256" w:type="dxa"/>
          </w:tcPr>
          <w:p w14:paraId="3C5DE990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79D60835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21C" w14:paraId="56B80081" w14:textId="77777777" w:rsidTr="007117B5">
        <w:trPr>
          <w:trHeight w:val="2418"/>
        </w:trPr>
        <w:tc>
          <w:tcPr>
            <w:tcW w:w="2977" w:type="dxa"/>
          </w:tcPr>
          <w:p w14:paraId="31F155C2" w14:textId="3F5B6BC1" w:rsidR="00C6021C" w:rsidRPr="00574793" w:rsidRDefault="00253A0A" w:rsidP="00253A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АКДС</w:t>
            </w:r>
          </w:p>
        </w:tc>
        <w:tc>
          <w:tcPr>
            <w:tcW w:w="4256" w:type="dxa"/>
          </w:tcPr>
          <w:p w14:paraId="1273CEAB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7FCC2BC4" w14:textId="77777777" w:rsidR="00C6021C" w:rsidRPr="003A59B2" w:rsidRDefault="00C6021C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0A" w14:paraId="3D6111B2" w14:textId="77777777" w:rsidTr="007117B5">
        <w:trPr>
          <w:trHeight w:val="2418"/>
        </w:trPr>
        <w:tc>
          <w:tcPr>
            <w:tcW w:w="2977" w:type="dxa"/>
          </w:tcPr>
          <w:p w14:paraId="71F6CC3C" w14:textId="4FF09F92" w:rsidR="00253A0A" w:rsidRDefault="00253A0A" w:rsidP="00253A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Противостолбнячная лошадиная антитоксическая сыворотка</w:t>
            </w:r>
          </w:p>
        </w:tc>
        <w:tc>
          <w:tcPr>
            <w:tcW w:w="4256" w:type="dxa"/>
          </w:tcPr>
          <w:p w14:paraId="240608FE" w14:textId="77777777" w:rsidR="00253A0A" w:rsidRPr="003A59B2" w:rsidRDefault="00253A0A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1693C108" w14:textId="77777777" w:rsidR="00253A0A" w:rsidRPr="003A59B2" w:rsidRDefault="00253A0A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DDA35A" w14:textId="77777777" w:rsidR="00072416" w:rsidRDefault="00072416" w:rsidP="002900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" w:name="OLE_LINK1"/>
      <w:bookmarkStart w:id="2" w:name="OLE_LINK2"/>
    </w:p>
    <w:p w14:paraId="71D077E1" w14:textId="3AF26667" w:rsidR="00574793" w:rsidRPr="002A56BC" w:rsidRDefault="00253A0A" w:rsidP="005747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Ботулизм</w:t>
      </w:r>
    </w:p>
    <w:p w14:paraId="1C532ED7" w14:textId="5563D7BB" w:rsidR="00E53165" w:rsidRDefault="00072416" w:rsidP="00E53165">
      <w:pPr>
        <w:jc w:val="both"/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3853B1" wp14:editId="54EF8B09">
                <wp:simplePos x="0" y="0"/>
                <wp:positionH relativeFrom="column">
                  <wp:posOffset>5274945</wp:posOffset>
                </wp:positionH>
                <wp:positionV relativeFrom="paragraph">
                  <wp:posOffset>52070</wp:posOffset>
                </wp:positionV>
                <wp:extent cx="1398905" cy="1244600"/>
                <wp:effectExtent l="0" t="0" r="10795" b="12700"/>
                <wp:wrapSquare wrapText="bothSides"/>
                <wp:docPr id="37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1244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2235B9" id="Овал 11" o:spid="_x0000_s1026" style="position:absolute;margin-left:415.35pt;margin-top:4.1pt;width:110.15pt;height:9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="00574793"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53165">
        <w:rPr>
          <w:rFonts w:ascii="Times New Roman" w:hAnsi="Times New Roman" w:cs="Times New Roman"/>
          <w:b/>
          <w:i/>
          <w:sz w:val="24"/>
          <w:szCs w:val="24"/>
        </w:rPr>
        <w:t>Ботулизм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E53165">
        <w:rPr>
          <w:rFonts w:ascii="Times New Roman" w:hAnsi="Times New Roman" w:cs="Times New Roman"/>
          <w:sz w:val="24"/>
          <w:szCs w:val="24"/>
        </w:rPr>
        <w:t>–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E53165">
        <w:rPr>
          <w:rFonts w:ascii="Times New Roman" w:hAnsi="Times New Roman" w:cs="Times New Roman"/>
          <w:sz w:val="24"/>
          <w:szCs w:val="24"/>
        </w:rPr>
        <w:t>тяжелая пищевая интоксикация, развивающая</w:t>
      </w:r>
      <w:r w:rsidR="00E53165" w:rsidRPr="00E53165">
        <w:rPr>
          <w:rFonts w:ascii="Times New Roman" w:hAnsi="Times New Roman" w:cs="Times New Roman"/>
          <w:sz w:val="24"/>
          <w:szCs w:val="24"/>
        </w:rPr>
        <w:t xml:space="preserve">ся после употребления продуктов, содержащих ботулинический токсин. Заболевание характеризуется развитием парезов и параличей поперечнополосатой и гладкой мускулатуры в результате блокады токсином выделения ацетилхолина в нервно-мышечных </w:t>
      </w:r>
      <w:proofErr w:type="spellStart"/>
      <w:r w:rsidR="00E53165" w:rsidRPr="00E53165">
        <w:rPr>
          <w:rFonts w:ascii="Times New Roman" w:hAnsi="Times New Roman" w:cs="Times New Roman"/>
          <w:sz w:val="24"/>
          <w:szCs w:val="24"/>
        </w:rPr>
        <w:t>синапсах</w:t>
      </w:r>
      <w:r w:rsidR="00E53165">
        <w:t>.</w:t>
      </w:r>
      <w:proofErr w:type="spellEnd"/>
    </w:p>
    <w:p w14:paraId="7257F586" w14:textId="77777777" w:rsidR="00E53165" w:rsidRDefault="00E53165" w:rsidP="00E53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318A8" w14:textId="77777777" w:rsidR="00E53165" w:rsidRDefault="00E53165" w:rsidP="00E53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5ABFD" w14:textId="77777777" w:rsidR="00E53165" w:rsidRDefault="00E53165" w:rsidP="00E53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3E346" w14:textId="77777777" w:rsidR="00E53165" w:rsidRDefault="00E53165" w:rsidP="00E53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B481C" w14:textId="3E38A0D5" w:rsidR="00574793" w:rsidRPr="001A28D2" w:rsidRDefault="00574793" w:rsidP="00E53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D2"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 w:rsidRPr="001A28D2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Pr="001A28D2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589A5C8C" w14:textId="77777777" w:rsidR="00574793" w:rsidRPr="000F79E7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Отдел___________________________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DD42CC" w14:textId="77777777" w:rsidR="00574793" w:rsidRPr="006C6FDE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>Ок-ка по Граму____</w:t>
      </w:r>
    </w:p>
    <w:p w14:paraId="27586114" w14:textId="77777777" w:rsidR="00574793" w:rsidRPr="000F79E7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0491155C" w14:textId="77777777" w:rsidR="00574793" w:rsidRPr="00510D21" w:rsidRDefault="00574793" w:rsidP="000470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DE">
        <w:rPr>
          <w:rFonts w:ascii="Times New Roman" w:hAnsi="Times New Roman" w:cs="Times New Roman"/>
        </w:rPr>
        <w:t>Капсула</w:t>
      </w:r>
      <w:r>
        <w:rPr>
          <w:rFonts w:ascii="Times New Roman" w:hAnsi="Times New Roman" w:cs="Times New Roman"/>
        </w:rPr>
        <w:t xml:space="preserve"> </w:t>
      </w:r>
      <w:r w:rsidRPr="006C6FDE">
        <w:rPr>
          <w:rFonts w:ascii="Times New Roman" w:hAnsi="Times New Roman" w:cs="Times New Roman"/>
        </w:rPr>
        <w:t>__________</w:t>
      </w:r>
    </w:p>
    <w:p w14:paraId="4CED1CC6" w14:textId="07B549F2" w:rsidR="00574793" w:rsidRPr="009C5E98" w:rsidRDefault="00072416" w:rsidP="0004709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B5BB07" wp14:editId="4AD4BE74">
                <wp:simplePos x="0" y="0"/>
                <wp:positionH relativeFrom="column">
                  <wp:posOffset>-34925</wp:posOffset>
                </wp:positionH>
                <wp:positionV relativeFrom="paragraph">
                  <wp:posOffset>128270</wp:posOffset>
                </wp:positionV>
                <wp:extent cx="3448050" cy="671830"/>
                <wp:effectExtent l="0" t="0" r="19050" b="13970"/>
                <wp:wrapNone/>
                <wp:docPr id="3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67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B4766" id="Прямоугольник 12" o:spid="_x0000_s1026" style="position:absolute;margin-left:-2.75pt;margin-top:10.1pt;width:271.5pt;height:52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" fillcolor="white [3201]" strokecolor="black [3200]" strokeweight="2pt">
                <v:path arrowok="t"/>
              </v:rect>
            </w:pict>
          </mc:Fallback>
        </mc:AlternateContent>
      </w:r>
      <w:r w:rsidR="00574793"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1A28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31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28D2">
        <w:rPr>
          <w:rFonts w:ascii="Times New Roman" w:hAnsi="Times New Roman" w:cs="Times New Roman"/>
          <w:sz w:val="24"/>
          <w:szCs w:val="24"/>
        </w:rPr>
        <w:t xml:space="preserve">  </w:t>
      </w:r>
      <w:r w:rsidR="00574793">
        <w:rPr>
          <w:rFonts w:ascii="Times New Roman" w:hAnsi="Times New Roman" w:cs="Times New Roman"/>
        </w:rPr>
        <w:t>Жгутики_________</w:t>
      </w:r>
      <w:r w:rsidR="00574793"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4793">
        <w:rPr>
          <w:rFonts w:ascii="Times New Roman" w:hAnsi="Times New Roman" w:cs="Times New Roman"/>
        </w:rPr>
        <w:t xml:space="preserve">2. </w:t>
      </w:r>
      <w:r w:rsidR="00574793" w:rsidRPr="009C5E98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57479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821C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28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74793" w:rsidRPr="009C5E98">
        <w:rPr>
          <w:rFonts w:ascii="Times New Roman" w:hAnsi="Times New Roman" w:cs="Times New Roman"/>
        </w:rPr>
        <w:t>Спора __________</w:t>
      </w:r>
    </w:p>
    <w:p w14:paraId="3F75B42B" w14:textId="5B53C027" w:rsidR="00574793" w:rsidRPr="009C5E98" w:rsidRDefault="00E53165" w:rsidP="000470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1869</w:t>
      </w:r>
      <w:r w:rsidR="00574793">
        <w:rPr>
          <w:rFonts w:ascii="Times New Roman" w:hAnsi="Times New Roman" w:cs="Times New Roman"/>
          <w:b/>
          <w:i/>
          <w:sz w:val="18"/>
          <w:szCs w:val="18"/>
        </w:rPr>
        <w:t xml:space="preserve"> Обнаруж</w:t>
      </w:r>
      <w:r>
        <w:rPr>
          <w:rFonts w:ascii="Times New Roman" w:hAnsi="Times New Roman" w:cs="Times New Roman"/>
          <w:b/>
          <w:i/>
          <w:sz w:val="18"/>
          <w:szCs w:val="18"/>
        </w:rPr>
        <w:t>ен возбудитель ботулизма (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Эргменгем</w:t>
      </w:r>
      <w:proofErr w:type="spellEnd"/>
      <w:r w:rsidR="00574793">
        <w:rPr>
          <w:rFonts w:ascii="Times New Roman" w:hAnsi="Times New Roman" w:cs="Times New Roman"/>
          <w:b/>
          <w:i/>
          <w:sz w:val="18"/>
          <w:szCs w:val="18"/>
        </w:rPr>
        <w:t xml:space="preserve">)                                             </w:t>
      </w:r>
    </w:p>
    <w:p w14:paraId="218DA01A" w14:textId="3AAEEF19" w:rsidR="00574793" w:rsidRPr="009C5E98" w:rsidRDefault="00574793" w:rsidP="000470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5143CE0D" w14:textId="77777777" w:rsidR="00AC6ABF" w:rsidRDefault="00AC6ABF" w:rsidP="00047095">
      <w:pPr>
        <w:jc w:val="both"/>
        <w:rPr>
          <w:rFonts w:ascii="Times New Roman" w:hAnsi="Times New Roman" w:cs="Times New Roman"/>
          <w:noProof/>
        </w:rPr>
      </w:pPr>
    </w:p>
    <w:p w14:paraId="3144A2F0" w14:textId="5276CE72" w:rsidR="00AC6ABF" w:rsidRDefault="001A28D2" w:rsidP="00047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Антигенная структура</w:t>
      </w:r>
    </w:p>
    <w:p w14:paraId="718C9163" w14:textId="32DAC601" w:rsidR="00033B33" w:rsidRDefault="00E53165" w:rsidP="00033B33">
      <w:pPr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DEADEFF" wp14:editId="7331F8FE">
            <wp:extent cx="4699590" cy="2391482"/>
            <wp:effectExtent l="0" t="0" r="635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3502" cy="23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2515" w14:textId="77777777" w:rsidR="00033B33" w:rsidRDefault="00033B33" w:rsidP="00033B3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2"/>
        <w:gridCol w:w="626"/>
        <w:gridCol w:w="2190"/>
        <w:gridCol w:w="1878"/>
        <w:gridCol w:w="743"/>
        <w:gridCol w:w="344"/>
        <w:gridCol w:w="349"/>
        <w:gridCol w:w="356"/>
        <w:gridCol w:w="356"/>
        <w:gridCol w:w="450"/>
        <w:gridCol w:w="370"/>
        <w:gridCol w:w="463"/>
        <w:gridCol w:w="727"/>
      </w:tblGrid>
      <w:tr w:rsidR="00E53165" w14:paraId="3E58C2E7" w14:textId="77777777" w:rsidTr="006B6A4A">
        <w:trPr>
          <w:trHeight w:val="271"/>
        </w:trPr>
        <w:tc>
          <w:tcPr>
            <w:tcW w:w="1985" w:type="dxa"/>
            <w:vMerge w:val="restart"/>
          </w:tcPr>
          <w:bookmarkEnd w:id="1"/>
          <w:bookmarkEnd w:id="2"/>
          <w:p w14:paraId="3DE9288D" w14:textId="77777777" w:rsidR="00E53165" w:rsidRPr="00FF59C4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2" w:type="dxa"/>
            <w:vMerge w:val="restart"/>
            <w:textDirection w:val="btLr"/>
          </w:tcPr>
          <w:p w14:paraId="34C56DC8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подвижность</w:t>
            </w:r>
          </w:p>
        </w:tc>
        <w:tc>
          <w:tcPr>
            <w:tcW w:w="626" w:type="dxa"/>
            <w:vMerge w:val="restart"/>
            <w:textDirection w:val="btLr"/>
          </w:tcPr>
          <w:p w14:paraId="15117337" w14:textId="77777777" w:rsidR="00E53165" w:rsidRPr="00F85CC1" w:rsidRDefault="00E53165" w:rsidP="006B6A4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споры</w:t>
            </w:r>
          </w:p>
        </w:tc>
        <w:tc>
          <w:tcPr>
            <w:tcW w:w="2190" w:type="dxa"/>
            <w:vMerge w:val="restart"/>
          </w:tcPr>
          <w:p w14:paraId="597DCB7D" w14:textId="77777777" w:rsidR="00E53165" w:rsidRPr="00222BD8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роста на кровяном агаре</w:t>
            </w:r>
          </w:p>
        </w:tc>
        <w:tc>
          <w:tcPr>
            <w:tcW w:w="1878" w:type="dxa"/>
            <w:vMerge w:val="restart"/>
          </w:tcPr>
          <w:p w14:paraId="49F45154" w14:textId="77777777" w:rsidR="00E53165" w:rsidRPr="00F85CC1" w:rsidRDefault="00E53165" w:rsidP="006B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в молоке</w:t>
            </w:r>
          </w:p>
        </w:tc>
        <w:tc>
          <w:tcPr>
            <w:tcW w:w="743" w:type="dxa"/>
            <w:vMerge w:val="restart"/>
            <w:textDirection w:val="btLr"/>
          </w:tcPr>
          <w:p w14:paraId="3CE0D1F7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7E3D164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855" w:type="dxa"/>
            <w:gridSpan w:val="5"/>
          </w:tcPr>
          <w:p w14:paraId="19E4A8F2" w14:textId="77777777" w:rsidR="00E53165" w:rsidRPr="00222BD8" w:rsidRDefault="00E53165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560" w:type="dxa"/>
            <w:gridSpan w:val="3"/>
          </w:tcPr>
          <w:p w14:paraId="7432078E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E53165" w:rsidRPr="00222BD8" w14:paraId="49C10C66" w14:textId="77777777" w:rsidTr="006B6A4A">
        <w:trPr>
          <w:cantSplit/>
          <w:trHeight w:val="1420"/>
        </w:trPr>
        <w:tc>
          <w:tcPr>
            <w:tcW w:w="1985" w:type="dxa"/>
            <w:vMerge/>
          </w:tcPr>
          <w:p w14:paraId="6E39FC8B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vMerge/>
          </w:tcPr>
          <w:p w14:paraId="419A5E87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5A292899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78076153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4E2DB4FF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14:paraId="4A85809D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7EA3E90A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349" w:type="dxa"/>
            <w:textDirection w:val="btLr"/>
          </w:tcPr>
          <w:p w14:paraId="713014F3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альтоза</w:t>
            </w:r>
          </w:p>
        </w:tc>
        <w:tc>
          <w:tcPr>
            <w:tcW w:w="356" w:type="dxa"/>
            <w:textDirection w:val="btLr"/>
          </w:tcPr>
          <w:p w14:paraId="5CA092E8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22BD8">
              <w:rPr>
                <w:rFonts w:ascii="Times New Roman" w:hAnsi="Times New Roman" w:cs="Times New Roman"/>
                <w:sz w:val="16"/>
                <w:szCs w:val="16"/>
              </w:rPr>
              <w:t>люкоза</w:t>
            </w:r>
          </w:p>
        </w:tc>
        <w:tc>
          <w:tcPr>
            <w:tcW w:w="356" w:type="dxa"/>
            <w:textDirection w:val="btLr"/>
          </w:tcPr>
          <w:p w14:paraId="1730A606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450" w:type="dxa"/>
            <w:textDirection w:val="btLr"/>
          </w:tcPr>
          <w:p w14:paraId="405E028E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  <w:proofErr w:type="spellEnd"/>
          </w:p>
        </w:tc>
        <w:tc>
          <w:tcPr>
            <w:tcW w:w="370" w:type="dxa"/>
            <w:textDirection w:val="btLr"/>
          </w:tcPr>
          <w:p w14:paraId="7194DB46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463" w:type="dxa"/>
            <w:textDirection w:val="btLr"/>
          </w:tcPr>
          <w:p w14:paraId="76ACF686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727" w:type="dxa"/>
            <w:textDirection w:val="btLr"/>
          </w:tcPr>
          <w:p w14:paraId="647A7AAC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</w:tr>
      <w:tr w:rsidR="00E53165" w14:paraId="1C3D518B" w14:textId="77777777" w:rsidTr="006B6A4A">
        <w:trPr>
          <w:cantSplit/>
          <w:trHeight w:val="1378"/>
        </w:trPr>
        <w:tc>
          <w:tcPr>
            <w:tcW w:w="1985" w:type="dxa"/>
          </w:tcPr>
          <w:p w14:paraId="0E057ED2" w14:textId="18198422" w:rsidR="00E53165" w:rsidRPr="00E53165" w:rsidRDefault="00E53165" w:rsidP="006B6A4A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3CFC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botulinum</w:t>
            </w:r>
          </w:p>
        </w:tc>
        <w:tc>
          <w:tcPr>
            <w:tcW w:w="362" w:type="dxa"/>
          </w:tcPr>
          <w:p w14:paraId="03DF08FF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1E68D5C9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36DE4DDF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095E334A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DE25819" w14:textId="77777777" w:rsidR="00E53165" w:rsidRDefault="00E53165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extDirection w:val="btLr"/>
          </w:tcPr>
          <w:p w14:paraId="6F5ABC74" w14:textId="77777777" w:rsidR="00E53165" w:rsidRPr="00222BD8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</w:tcPr>
          <w:p w14:paraId="06FC9446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22D0E4B9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extDirection w:val="btLr"/>
          </w:tcPr>
          <w:p w14:paraId="42E355E3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2662C6A6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extDirection w:val="btLr"/>
          </w:tcPr>
          <w:p w14:paraId="366B9856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extDirection w:val="btLr"/>
          </w:tcPr>
          <w:p w14:paraId="58BFE066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14:paraId="54109BFE" w14:textId="77777777" w:rsidR="00E53165" w:rsidRDefault="00E53165" w:rsidP="006B6A4A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3FFCD7" w14:textId="77777777" w:rsidR="00033B33" w:rsidRDefault="00033B33" w:rsidP="00033B33">
      <w:pPr>
        <w:pStyle w:val="a3"/>
        <w:jc w:val="both"/>
        <w:rPr>
          <w:rFonts w:ascii="Times New Roman" w:hAnsi="Times New Roman" w:cs="Times New Roman"/>
          <w:b/>
        </w:rPr>
      </w:pPr>
    </w:p>
    <w:p w14:paraId="31D37DBA" w14:textId="77777777" w:rsidR="00033B33" w:rsidRDefault="00033B33" w:rsidP="00033B33">
      <w:pPr>
        <w:pStyle w:val="a3"/>
        <w:jc w:val="both"/>
        <w:rPr>
          <w:rFonts w:ascii="Times New Roman" w:hAnsi="Times New Roman" w:cs="Times New Roman"/>
          <w:b/>
        </w:rPr>
      </w:pPr>
    </w:p>
    <w:p w14:paraId="2A13C63E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3A9015A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5A5C8D1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415BBB7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20CF2164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4540BEDD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FE6ED57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98B1633" w14:textId="77777777" w:rsidR="00033B33" w:rsidRPr="00ED74DD" w:rsidRDefault="00033B33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lastRenderedPageBreak/>
        <w:t xml:space="preserve">5. Резистентность </w:t>
      </w:r>
    </w:p>
    <w:tbl>
      <w:tblPr>
        <w:tblStyle w:val="a4"/>
        <w:tblW w:w="108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68"/>
        <w:gridCol w:w="2282"/>
        <w:gridCol w:w="1569"/>
        <w:gridCol w:w="855"/>
        <w:gridCol w:w="869"/>
        <w:gridCol w:w="1563"/>
        <w:gridCol w:w="1134"/>
      </w:tblGrid>
      <w:tr w:rsidR="00A329A9" w14:paraId="38952689" w14:textId="46F13A19" w:rsidTr="00A329A9">
        <w:trPr>
          <w:trHeight w:val="1129"/>
        </w:trPr>
        <w:tc>
          <w:tcPr>
            <w:tcW w:w="2568" w:type="dxa"/>
          </w:tcPr>
          <w:p w14:paraId="3952A39D" w14:textId="77777777" w:rsidR="00A329A9" w:rsidRPr="005A3CFC" w:rsidRDefault="00A329A9" w:rsidP="006B6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существования</w:t>
            </w:r>
          </w:p>
        </w:tc>
        <w:tc>
          <w:tcPr>
            <w:tcW w:w="2282" w:type="dxa"/>
          </w:tcPr>
          <w:p w14:paraId="7CE734AD" w14:textId="2EF9FE67" w:rsidR="00A329A9" w:rsidRP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Автоклавирование</w:t>
            </w:r>
            <w:proofErr w:type="spellEnd"/>
          </w:p>
        </w:tc>
        <w:tc>
          <w:tcPr>
            <w:tcW w:w="1569" w:type="dxa"/>
          </w:tcPr>
          <w:p w14:paraId="4CDCC8E2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855" w:type="dxa"/>
          </w:tcPr>
          <w:p w14:paraId="162FF50A" w14:textId="4D053AB4" w:rsidR="00A329A9" w:rsidRP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869" w:type="dxa"/>
          </w:tcPr>
          <w:p w14:paraId="4D135FA4" w14:textId="0CF7B6E4" w:rsidR="00A329A9" w:rsidRPr="00CC3354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1563" w:type="dxa"/>
          </w:tcPr>
          <w:p w14:paraId="7B48F2BD" w14:textId="76A1E1AC" w:rsidR="00A329A9" w:rsidRPr="00A329A9" w:rsidRDefault="00A329A9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Формалин</w:t>
            </w:r>
          </w:p>
        </w:tc>
        <w:tc>
          <w:tcPr>
            <w:tcW w:w="1134" w:type="dxa"/>
          </w:tcPr>
          <w:p w14:paraId="2F4E99B0" w14:textId="3DF1A13F" w:rsidR="00A329A9" w:rsidRPr="00A329A9" w:rsidRDefault="00A329A9" w:rsidP="006B6A4A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11%</w:t>
            </w:r>
          </w:p>
        </w:tc>
      </w:tr>
      <w:tr w:rsidR="00A329A9" w14:paraId="7A4EB379" w14:textId="756ACF26" w:rsidTr="00A329A9">
        <w:trPr>
          <w:trHeight w:val="877"/>
        </w:trPr>
        <w:tc>
          <w:tcPr>
            <w:tcW w:w="2568" w:type="dxa"/>
          </w:tcPr>
          <w:p w14:paraId="4CF42292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Спора</w:t>
            </w:r>
          </w:p>
        </w:tc>
        <w:tc>
          <w:tcPr>
            <w:tcW w:w="2282" w:type="dxa"/>
          </w:tcPr>
          <w:p w14:paraId="263C2162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BD9865D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A4B1CB9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3048EDB" w14:textId="48D83A8D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30E91EC8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99D952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9A9" w14:paraId="672081E1" w14:textId="3232E3A6" w:rsidTr="00A329A9">
        <w:trPr>
          <w:trHeight w:val="877"/>
        </w:trPr>
        <w:tc>
          <w:tcPr>
            <w:tcW w:w="2568" w:type="dxa"/>
          </w:tcPr>
          <w:p w14:paraId="38481A79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клетка</w:t>
            </w:r>
          </w:p>
        </w:tc>
        <w:tc>
          <w:tcPr>
            <w:tcW w:w="2282" w:type="dxa"/>
          </w:tcPr>
          <w:p w14:paraId="6190F05D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062138D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9D31197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D94D40D" w14:textId="1E99B575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197C9AA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542E5F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9A9" w14:paraId="38FA9B2B" w14:textId="77777777" w:rsidTr="00A329A9">
        <w:trPr>
          <w:trHeight w:val="877"/>
        </w:trPr>
        <w:tc>
          <w:tcPr>
            <w:tcW w:w="2568" w:type="dxa"/>
          </w:tcPr>
          <w:p w14:paraId="3F20B968" w14:textId="011F8290" w:rsidR="00A329A9" w:rsidRP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Ботулотоксин</w:t>
            </w:r>
            <w:proofErr w:type="spellEnd"/>
          </w:p>
        </w:tc>
        <w:tc>
          <w:tcPr>
            <w:tcW w:w="2282" w:type="dxa"/>
          </w:tcPr>
          <w:p w14:paraId="657590B0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A3C9BD5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D2B3CE1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23329CC" w14:textId="0156774C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FD754C4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DBE55B" w14:textId="77777777" w:rsidR="00A329A9" w:rsidRDefault="00A329A9" w:rsidP="006B6A4A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6601AE" w14:textId="77777777" w:rsidR="00033B33" w:rsidRDefault="00033B33" w:rsidP="00033B33">
      <w:pPr>
        <w:jc w:val="both"/>
        <w:rPr>
          <w:rFonts w:ascii="Times New Roman" w:hAnsi="Times New Roman" w:cs="Times New Roman"/>
          <w:b/>
        </w:rPr>
      </w:pPr>
    </w:p>
    <w:p w14:paraId="6B5B47A6" w14:textId="77777777" w:rsidR="000D33B1" w:rsidRDefault="000D33B1" w:rsidP="007117B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6.Факторы патогенности</w:t>
      </w:r>
    </w:p>
    <w:tbl>
      <w:tblPr>
        <w:tblStyle w:val="a4"/>
        <w:tblW w:w="11229" w:type="dxa"/>
        <w:tblLook w:val="04A0" w:firstRow="1" w:lastRow="0" w:firstColumn="1" w:lastColumn="0" w:noHBand="0" w:noVBand="1"/>
      </w:tblPr>
      <w:tblGrid>
        <w:gridCol w:w="1951"/>
        <w:gridCol w:w="1454"/>
        <w:gridCol w:w="4074"/>
        <w:gridCol w:w="3750"/>
      </w:tblGrid>
      <w:tr w:rsidR="00A329A9" w14:paraId="4B65BAF8" w14:textId="77777777" w:rsidTr="00A329A9">
        <w:trPr>
          <w:trHeight w:val="415"/>
        </w:trPr>
        <w:tc>
          <w:tcPr>
            <w:tcW w:w="1951" w:type="dxa"/>
          </w:tcPr>
          <w:p w14:paraId="2262A48F" w14:textId="2D4C5F8C" w:rsidR="00A329A9" w:rsidRP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Токсин</w:t>
            </w:r>
          </w:p>
        </w:tc>
        <w:tc>
          <w:tcPr>
            <w:tcW w:w="1454" w:type="dxa"/>
          </w:tcPr>
          <w:p w14:paraId="3D4FD199" w14:textId="12C53029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Химическая природа</w:t>
            </w:r>
          </w:p>
        </w:tc>
        <w:tc>
          <w:tcPr>
            <w:tcW w:w="4074" w:type="dxa"/>
          </w:tcPr>
          <w:p w14:paraId="3A28B7A5" w14:textId="39C6E8C6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Механизм действия</w:t>
            </w:r>
          </w:p>
        </w:tc>
        <w:tc>
          <w:tcPr>
            <w:tcW w:w="3750" w:type="dxa"/>
          </w:tcPr>
          <w:p w14:paraId="4719FF58" w14:textId="178AB9C5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</w:tr>
      <w:tr w:rsidR="00A329A9" w14:paraId="4C9939D4" w14:textId="77777777" w:rsidTr="00A329A9">
        <w:trPr>
          <w:trHeight w:val="3965"/>
        </w:trPr>
        <w:tc>
          <w:tcPr>
            <w:tcW w:w="1951" w:type="dxa"/>
          </w:tcPr>
          <w:p w14:paraId="18C29A6E" w14:textId="65FA360E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Ботулотоксин</w:t>
            </w:r>
            <w:proofErr w:type="spellEnd"/>
          </w:p>
        </w:tc>
        <w:tc>
          <w:tcPr>
            <w:tcW w:w="1454" w:type="dxa"/>
          </w:tcPr>
          <w:p w14:paraId="7CAB3BBC" w14:textId="77777777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</w:tcPr>
          <w:p w14:paraId="501F89F7" w14:textId="77777777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0" w:type="dxa"/>
          </w:tcPr>
          <w:p w14:paraId="64FCAD82" w14:textId="77777777" w:rsidR="00A329A9" w:rsidRDefault="00A329A9" w:rsidP="007117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938E64A" w14:textId="77777777" w:rsidR="00F60825" w:rsidRDefault="00F60825" w:rsidP="00F6082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9440" behindDoc="1" locked="0" layoutInCell="1" allowOverlap="1" wp14:anchorId="51797F5C" wp14:editId="3D17CF8D">
            <wp:simplePos x="0" y="0"/>
            <wp:positionH relativeFrom="column">
              <wp:posOffset>141605</wp:posOffset>
            </wp:positionH>
            <wp:positionV relativeFrom="paragraph">
              <wp:posOffset>310515</wp:posOffset>
            </wp:positionV>
            <wp:extent cx="6693535" cy="2094230"/>
            <wp:effectExtent l="0" t="0" r="0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инго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3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7. Эпидемиологи</w:t>
      </w:r>
    </w:p>
    <w:p w14:paraId="392C0044" w14:textId="77777777" w:rsidR="00A329A9" w:rsidRDefault="00A329A9" w:rsidP="00F60825">
      <w:pPr>
        <w:ind w:firstLine="284"/>
        <w:jc w:val="both"/>
        <w:rPr>
          <w:rFonts w:ascii="Times New Roman" w:hAnsi="Times New Roman" w:cs="Times New Roman"/>
          <w:b/>
        </w:rPr>
      </w:pPr>
    </w:p>
    <w:p w14:paraId="68130C7D" w14:textId="77777777" w:rsidR="00A329A9" w:rsidRDefault="00A329A9" w:rsidP="00F60825">
      <w:pPr>
        <w:ind w:firstLine="284"/>
        <w:jc w:val="both"/>
        <w:rPr>
          <w:rFonts w:ascii="Times New Roman" w:hAnsi="Times New Roman" w:cs="Times New Roman"/>
          <w:b/>
        </w:rPr>
      </w:pPr>
    </w:p>
    <w:p w14:paraId="66E75283" w14:textId="51E71B6B" w:rsidR="00F749E6" w:rsidRDefault="003B4B04" w:rsidP="00F6082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Патогенез</w:t>
      </w:r>
    </w:p>
    <w:p w14:paraId="0E62E207" w14:textId="170496F2" w:rsidR="00A329A9" w:rsidRDefault="00A329A9" w:rsidP="00F60825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61F92D7" wp14:editId="486ACFB0">
            <wp:extent cx="6198782" cy="4869712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03644" cy="487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5D2E" w14:textId="77777777" w:rsidR="00004441" w:rsidRPr="00ED74DD" w:rsidRDefault="00004441" w:rsidP="00047095">
      <w:pPr>
        <w:ind w:firstLine="425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9. Иммунитет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0CE495A4" w14:textId="77777777" w:rsidR="00004441" w:rsidRDefault="00072416" w:rsidP="000044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4C0D" wp14:editId="794A7226">
                <wp:simplePos x="0" y="0"/>
                <wp:positionH relativeFrom="column">
                  <wp:posOffset>126365</wp:posOffset>
                </wp:positionH>
                <wp:positionV relativeFrom="paragraph">
                  <wp:posOffset>135890</wp:posOffset>
                </wp:positionV>
                <wp:extent cx="6705600" cy="1562100"/>
                <wp:effectExtent l="0" t="0" r="19050" b="19050"/>
                <wp:wrapNone/>
                <wp:docPr id="3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5889" w14:textId="77777777" w:rsidR="005C1098" w:rsidRDefault="005C1098" w:rsidP="006E7333">
                            <w:pPr>
                              <w:ind w:left="-9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9.95pt;margin-top:10.7pt;width:528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" fillcolor="white [3201]" strokecolor="black [3200]" strokeweight="2pt">
                <v:path arrowok="t"/>
                <v:textbox>
                  <w:txbxContent>
                    <w:p w14:paraId="0DAE5889" w14:textId="77777777" w:rsidR="005C1098" w:rsidRDefault="005C1098" w:rsidP="006E7333">
                      <w:pPr>
                        <w:ind w:left="-993"/>
                      </w:pPr>
                    </w:p>
                  </w:txbxContent>
                </v:textbox>
              </v:shape>
            </w:pict>
          </mc:Fallback>
        </mc:AlternateContent>
      </w:r>
    </w:p>
    <w:p w14:paraId="384D6595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0C3ED707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61CBEF79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67AEDD2E" w14:textId="77777777" w:rsidR="00004441" w:rsidRDefault="00004441" w:rsidP="00004441">
      <w:pPr>
        <w:pStyle w:val="a3"/>
        <w:jc w:val="both"/>
        <w:rPr>
          <w:rFonts w:ascii="Times New Roman" w:hAnsi="Times New Roman" w:cs="Times New Roman"/>
        </w:rPr>
      </w:pPr>
    </w:p>
    <w:p w14:paraId="3A6820F4" w14:textId="77777777" w:rsidR="003B4B04" w:rsidRDefault="003B4B04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47C4F20E" w14:textId="77777777" w:rsidR="00F749E6" w:rsidRDefault="00F749E6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6986CC83" w14:textId="77777777" w:rsidR="006E7333" w:rsidRDefault="006E7333" w:rsidP="000D33B1">
      <w:pPr>
        <w:ind w:left="-709"/>
        <w:jc w:val="both"/>
        <w:rPr>
          <w:rFonts w:ascii="Times New Roman" w:hAnsi="Times New Roman" w:cs="Times New Roman"/>
          <w:b/>
        </w:rPr>
      </w:pPr>
    </w:p>
    <w:p w14:paraId="44AE71B9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34DA2E4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46EF91F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3057CA24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32F2A38A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2178C485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3117DE8F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2F8573CD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BC1EF49" w14:textId="2CF78A68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 Диагностика ботулизма</w:t>
      </w:r>
    </w:p>
    <w:p w14:paraId="2DB845E8" w14:textId="77777777" w:rsidR="00A329A9" w:rsidRDefault="00A329A9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93EE0C" wp14:editId="23A1C2E5">
            <wp:extent cx="6911163" cy="5231219"/>
            <wp:effectExtent l="0" t="0" r="444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07830" cy="522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BE17" w14:textId="115EA53C" w:rsidR="006E7333" w:rsidRDefault="006E7333" w:rsidP="007117B5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D87E8B">
        <w:rPr>
          <w:rFonts w:ascii="Times New Roman" w:hAnsi="Times New Roman" w:cs="Times New Roman"/>
          <w:b/>
        </w:rPr>
        <w:t>11. Лечение</w:t>
      </w:r>
      <w:r>
        <w:rPr>
          <w:rFonts w:ascii="Times New Roman" w:hAnsi="Times New Roman" w:cs="Times New Roman"/>
          <w:b/>
        </w:rPr>
        <w:t xml:space="preserve"> и профилактика</w:t>
      </w:r>
    </w:p>
    <w:p w14:paraId="616965E6" w14:textId="503A544B" w:rsidR="006E7333" w:rsidRPr="006E7333" w:rsidRDefault="006E7333" w:rsidP="007117B5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 w:rsidRPr="003A59B2">
        <w:rPr>
          <w:rFonts w:ascii="Times New Roman" w:hAnsi="Times New Roman" w:cs="Times New Roman"/>
          <w:i/>
        </w:rPr>
        <w:t>Антибиотикоте</w:t>
      </w:r>
      <w:r w:rsidR="00A329A9">
        <w:rPr>
          <w:rFonts w:ascii="Times New Roman" w:hAnsi="Times New Roman" w:cs="Times New Roman"/>
          <w:i/>
        </w:rPr>
        <w:t xml:space="preserve">рапия </w:t>
      </w:r>
    </w:p>
    <w:p w14:paraId="237717FA" w14:textId="77777777" w:rsidR="006E7333" w:rsidRPr="003A59B2" w:rsidRDefault="006E7333" w:rsidP="006E73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 для лечени</w:t>
      </w:r>
      <w:r>
        <w:rPr>
          <w:rFonts w:ascii="Times New Roman" w:hAnsi="Times New Roman" w:cs="Times New Roman"/>
          <w:i/>
          <w:sz w:val="24"/>
          <w:szCs w:val="24"/>
        </w:rPr>
        <w:t>я, профилактики и диагностики менингококковой инфекции</w:t>
      </w:r>
    </w:p>
    <w:tbl>
      <w:tblPr>
        <w:tblStyle w:val="a4"/>
        <w:tblW w:w="10813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6"/>
        <w:gridCol w:w="3296"/>
      </w:tblGrid>
      <w:tr w:rsidR="006E7333" w14:paraId="6286306C" w14:textId="77777777" w:rsidTr="007117B5">
        <w:trPr>
          <w:trHeight w:val="494"/>
        </w:trPr>
        <w:tc>
          <w:tcPr>
            <w:tcW w:w="3261" w:type="dxa"/>
          </w:tcPr>
          <w:p w14:paraId="2ADF891E" w14:textId="77777777" w:rsidR="006E7333" w:rsidRDefault="006E7333" w:rsidP="00D91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256" w:type="dxa"/>
          </w:tcPr>
          <w:p w14:paraId="5C9C1FAF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96" w:type="dxa"/>
          </w:tcPr>
          <w:p w14:paraId="6C7869F8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6E7333" w14:paraId="21D453EC" w14:textId="77777777" w:rsidTr="007117B5">
        <w:trPr>
          <w:trHeight w:val="2418"/>
        </w:trPr>
        <w:tc>
          <w:tcPr>
            <w:tcW w:w="3261" w:type="dxa"/>
          </w:tcPr>
          <w:p w14:paraId="50FC9DA3" w14:textId="439C838A" w:rsidR="006E7333" w:rsidRPr="00574793" w:rsidRDefault="00A329A9" w:rsidP="006E733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Поливалентная антитоксическая противоботулиническая сыворотка</w:t>
            </w:r>
          </w:p>
        </w:tc>
        <w:tc>
          <w:tcPr>
            <w:tcW w:w="4256" w:type="dxa"/>
          </w:tcPr>
          <w:p w14:paraId="06386078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3BD97E70" w14:textId="77777777" w:rsidR="006E7333" w:rsidRPr="003A59B2" w:rsidRDefault="006E7333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9A9" w14:paraId="2A1250F9" w14:textId="77777777" w:rsidTr="007117B5">
        <w:trPr>
          <w:trHeight w:val="2418"/>
        </w:trPr>
        <w:tc>
          <w:tcPr>
            <w:tcW w:w="3261" w:type="dxa"/>
          </w:tcPr>
          <w:p w14:paraId="378ACC9F" w14:textId="1BB91D9A" w:rsidR="00A329A9" w:rsidRDefault="00A329A9" w:rsidP="006E733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Тетраанатоксин</w:t>
            </w:r>
            <w:proofErr w:type="spellEnd"/>
          </w:p>
        </w:tc>
        <w:tc>
          <w:tcPr>
            <w:tcW w:w="4256" w:type="dxa"/>
          </w:tcPr>
          <w:p w14:paraId="62D8BE82" w14:textId="77777777" w:rsidR="00A329A9" w:rsidRPr="003A59B2" w:rsidRDefault="00A329A9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30117DC2" w14:textId="77777777" w:rsidR="00A329A9" w:rsidRPr="003A59B2" w:rsidRDefault="00A329A9" w:rsidP="00D91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ABFEB7" w14:textId="77777777" w:rsidR="006E7333" w:rsidRDefault="006E7333" w:rsidP="006E7333">
      <w:pPr>
        <w:jc w:val="both"/>
        <w:rPr>
          <w:rFonts w:ascii="Times New Roman" w:hAnsi="Times New Roman" w:cs="Times New Roman"/>
          <w:b/>
        </w:rPr>
      </w:pPr>
    </w:p>
    <w:p w14:paraId="395782F4" w14:textId="77777777" w:rsidR="00CF4BEF" w:rsidRDefault="00CF4BEF" w:rsidP="00047095">
      <w:pPr>
        <w:ind w:firstLine="142"/>
        <w:jc w:val="both"/>
        <w:rPr>
          <w:rFonts w:ascii="Times New Roman" w:hAnsi="Times New Roman" w:cs="Times New Roman"/>
          <w:b/>
        </w:rPr>
      </w:pPr>
    </w:p>
    <w:p w14:paraId="6D47A7A0" w14:textId="43CEC16D" w:rsidR="00CF4BEF" w:rsidRDefault="00CF4BEF" w:rsidP="00047095">
      <w:pPr>
        <w:ind w:firstLine="142"/>
        <w:jc w:val="both"/>
        <w:rPr>
          <w:rFonts w:ascii="Times New Roman" w:hAnsi="Times New Roman" w:cs="Times New Roman"/>
          <w:b/>
        </w:rPr>
      </w:pPr>
    </w:p>
    <w:p w14:paraId="199543F7" w14:textId="77777777" w:rsidR="00122D34" w:rsidRPr="009D168C" w:rsidRDefault="00122D34" w:rsidP="003A7981">
      <w:pPr>
        <w:jc w:val="both"/>
        <w:rPr>
          <w:rFonts w:ascii="Times New Roman" w:hAnsi="Times New Roman" w:cs="Times New Roman"/>
          <w:b/>
        </w:rPr>
      </w:pPr>
    </w:p>
    <w:sectPr w:rsidR="00122D34" w:rsidRPr="009D168C" w:rsidSect="00D9775A">
      <w:pgSz w:w="11906" w:h="16838"/>
      <w:pgMar w:top="1134" w:right="567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B84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8CA"/>
    <w:multiLevelType w:val="hybridMultilevel"/>
    <w:tmpl w:val="E6FCEF1A"/>
    <w:lvl w:ilvl="0" w:tplc="C272375A">
      <w:start w:val="1"/>
      <w:numFmt w:val="decimal"/>
      <w:lvlText w:val="%1."/>
      <w:lvlJc w:val="left"/>
      <w:pPr>
        <w:ind w:left="-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2">
    <w:nsid w:val="11FB7999"/>
    <w:multiLevelType w:val="hybridMultilevel"/>
    <w:tmpl w:val="386A9E2A"/>
    <w:lvl w:ilvl="0" w:tplc="17AC63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DD24709"/>
    <w:multiLevelType w:val="hybridMultilevel"/>
    <w:tmpl w:val="1212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1573"/>
    <w:multiLevelType w:val="hybridMultilevel"/>
    <w:tmpl w:val="2F9A7144"/>
    <w:lvl w:ilvl="0" w:tplc="DE26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2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2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20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10F4F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F2B"/>
    <w:multiLevelType w:val="hybridMultilevel"/>
    <w:tmpl w:val="788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14AC"/>
    <w:multiLevelType w:val="hybridMultilevel"/>
    <w:tmpl w:val="8988C20A"/>
    <w:lvl w:ilvl="0" w:tplc="B7781A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FC3A1C"/>
    <w:multiLevelType w:val="hybridMultilevel"/>
    <w:tmpl w:val="1008755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B450438"/>
    <w:multiLevelType w:val="singleLevel"/>
    <w:tmpl w:val="FAB804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BC70AD6"/>
    <w:multiLevelType w:val="hybridMultilevel"/>
    <w:tmpl w:val="2E503520"/>
    <w:lvl w:ilvl="0" w:tplc="AE64C4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263436"/>
    <w:multiLevelType w:val="hybridMultilevel"/>
    <w:tmpl w:val="84F0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03A40"/>
    <w:multiLevelType w:val="hybridMultilevel"/>
    <w:tmpl w:val="6D003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4D60"/>
    <w:multiLevelType w:val="hybridMultilevel"/>
    <w:tmpl w:val="DD40A4B8"/>
    <w:lvl w:ilvl="0" w:tplc="722096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CA6B93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4192"/>
    <w:multiLevelType w:val="hybridMultilevel"/>
    <w:tmpl w:val="E7C4EE66"/>
    <w:lvl w:ilvl="0" w:tplc="FE58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A247AB"/>
    <w:multiLevelType w:val="hybridMultilevel"/>
    <w:tmpl w:val="2CAA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353D"/>
    <w:multiLevelType w:val="hybridMultilevel"/>
    <w:tmpl w:val="3266EF60"/>
    <w:lvl w:ilvl="0" w:tplc="647A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9E"/>
    <w:rsid w:val="00004441"/>
    <w:rsid w:val="000268FB"/>
    <w:rsid w:val="00033B33"/>
    <w:rsid w:val="00037366"/>
    <w:rsid w:val="0004005C"/>
    <w:rsid w:val="00047095"/>
    <w:rsid w:val="00072416"/>
    <w:rsid w:val="00072FBA"/>
    <w:rsid w:val="00076583"/>
    <w:rsid w:val="000A70A7"/>
    <w:rsid w:val="000D33B1"/>
    <w:rsid w:val="000F5A91"/>
    <w:rsid w:val="000F79E7"/>
    <w:rsid w:val="00115905"/>
    <w:rsid w:val="00122D34"/>
    <w:rsid w:val="00124C16"/>
    <w:rsid w:val="001417AD"/>
    <w:rsid w:val="00184BEC"/>
    <w:rsid w:val="00184D3A"/>
    <w:rsid w:val="001A28D2"/>
    <w:rsid w:val="001B1660"/>
    <w:rsid w:val="001E6771"/>
    <w:rsid w:val="00222BD8"/>
    <w:rsid w:val="00223DF0"/>
    <w:rsid w:val="00241AAD"/>
    <w:rsid w:val="00253A0A"/>
    <w:rsid w:val="002609AC"/>
    <w:rsid w:val="002669EB"/>
    <w:rsid w:val="002736B6"/>
    <w:rsid w:val="0029003F"/>
    <w:rsid w:val="002A56BC"/>
    <w:rsid w:val="002B389C"/>
    <w:rsid w:val="002C619E"/>
    <w:rsid w:val="002D47D3"/>
    <w:rsid w:val="002E025F"/>
    <w:rsid w:val="002E6287"/>
    <w:rsid w:val="00301571"/>
    <w:rsid w:val="00307491"/>
    <w:rsid w:val="00311477"/>
    <w:rsid w:val="0033286C"/>
    <w:rsid w:val="003519ED"/>
    <w:rsid w:val="00354189"/>
    <w:rsid w:val="00364965"/>
    <w:rsid w:val="00397309"/>
    <w:rsid w:val="003A59B2"/>
    <w:rsid w:val="003A7981"/>
    <w:rsid w:val="003B4B04"/>
    <w:rsid w:val="003E04EB"/>
    <w:rsid w:val="003F6EF3"/>
    <w:rsid w:val="0041389A"/>
    <w:rsid w:val="00491D25"/>
    <w:rsid w:val="004962EE"/>
    <w:rsid w:val="00501972"/>
    <w:rsid w:val="00510D21"/>
    <w:rsid w:val="00515AE2"/>
    <w:rsid w:val="00553C18"/>
    <w:rsid w:val="0057201A"/>
    <w:rsid w:val="00574793"/>
    <w:rsid w:val="0058147A"/>
    <w:rsid w:val="00592E58"/>
    <w:rsid w:val="005A3CFC"/>
    <w:rsid w:val="005A5F7C"/>
    <w:rsid w:val="005B148A"/>
    <w:rsid w:val="005C1098"/>
    <w:rsid w:val="00627535"/>
    <w:rsid w:val="006472A1"/>
    <w:rsid w:val="00674939"/>
    <w:rsid w:val="00691F76"/>
    <w:rsid w:val="006C0FB8"/>
    <w:rsid w:val="006C6FDE"/>
    <w:rsid w:val="006E6E07"/>
    <w:rsid w:val="006E7333"/>
    <w:rsid w:val="006F7D3F"/>
    <w:rsid w:val="00703157"/>
    <w:rsid w:val="007117B5"/>
    <w:rsid w:val="00754AFB"/>
    <w:rsid w:val="00777DA5"/>
    <w:rsid w:val="00786D2D"/>
    <w:rsid w:val="007C69B5"/>
    <w:rsid w:val="007F2DF2"/>
    <w:rsid w:val="007F4BC2"/>
    <w:rsid w:val="007F6C25"/>
    <w:rsid w:val="00801564"/>
    <w:rsid w:val="008151EA"/>
    <w:rsid w:val="00821594"/>
    <w:rsid w:val="00821C54"/>
    <w:rsid w:val="008348D8"/>
    <w:rsid w:val="008600C6"/>
    <w:rsid w:val="008808F6"/>
    <w:rsid w:val="00883D55"/>
    <w:rsid w:val="008A21A7"/>
    <w:rsid w:val="00905029"/>
    <w:rsid w:val="00905442"/>
    <w:rsid w:val="0091607F"/>
    <w:rsid w:val="00933C53"/>
    <w:rsid w:val="00981354"/>
    <w:rsid w:val="009B0672"/>
    <w:rsid w:val="009B6655"/>
    <w:rsid w:val="009C5E98"/>
    <w:rsid w:val="009D168C"/>
    <w:rsid w:val="009F4554"/>
    <w:rsid w:val="00A07609"/>
    <w:rsid w:val="00A07E10"/>
    <w:rsid w:val="00A329A9"/>
    <w:rsid w:val="00A43508"/>
    <w:rsid w:val="00A46A0B"/>
    <w:rsid w:val="00A71C5B"/>
    <w:rsid w:val="00A763ED"/>
    <w:rsid w:val="00A81631"/>
    <w:rsid w:val="00AC6ABF"/>
    <w:rsid w:val="00AE7C84"/>
    <w:rsid w:val="00B0044F"/>
    <w:rsid w:val="00B35D53"/>
    <w:rsid w:val="00B65C32"/>
    <w:rsid w:val="00B830B4"/>
    <w:rsid w:val="00BC4029"/>
    <w:rsid w:val="00BE3A4E"/>
    <w:rsid w:val="00C303F9"/>
    <w:rsid w:val="00C30B6D"/>
    <w:rsid w:val="00C36137"/>
    <w:rsid w:val="00C37B24"/>
    <w:rsid w:val="00C448EA"/>
    <w:rsid w:val="00C451FC"/>
    <w:rsid w:val="00C6021C"/>
    <w:rsid w:val="00C83523"/>
    <w:rsid w:val="00CA231F"/>
    <w:rsid w:val="00CB5963"/>
    <w:rsid w:val="00CC3354"/>
    <w:rsid w:val="00CF4BEF"/>
    <w:rsid w:val="00D53770"/>
    <w:rsid w:val="00D56108"/>
    <w:rsid w:val="00D87A44"/>
    <w:rsid w:val="00D87E8B"/>
    <w:rsid w:val="00D91B14"/>
    <w:rsid w:val="00D9775A"/>
    <w:rsid w:val="00DB6FA1"/>
    <w:rsid w:val="00DD7F21"/>
    <w:rsid w:val="00DF7C9F"/>
    <w:rsid w:val="00E00945"/>
    <w:rsid w:val="00E3633A"/>
    <w:rsid w:val="00E477C8"/>
    <w:rsid w:val="00E53165"/>
    <w:rsid w:val="00E70E92"/>
    <w:rsid w:val="00EC3E25"/>
    <w:rsid w:val="00ED74DD"/>
    <w:rsid w:val="00F14B90"/>
    <w:rsid w:val="00F60825"/>
    <w:rsid w:val="00F749E6"/>
    <w:rsid w:val="00F839DB"/>
    <w:rsid w:val="00F85CC1"/>
    <w:rsid w:val="00F94E2A"/>
    <w:rsid w:val="00F94F52"/>
    <w:rsid w:val="00FA2971"/>
    <w:rsid w:val="00FC00BE"/>
    <w:rsid w:val="00FD1B40"/>
    <w:rsid w:val="00FF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A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9E"/>
    <w:pPr>
      <w:ind w:left="720"/>
      <w:contextualSpacing/>
    </w:pPr>
  </w:style>
  <w:style w:type="table" w:styleId="a4">
    <w:name w:val="Table Grid"/>
    <w:basedOn w:val="a1"/>
    <w:uiPriority w:val="59"/>
    <w:rsid w:val="00FC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E8B"/>
  </w:style>
  <w:style w:type="paragraph" w:styleId="a7">
    <w:name w:val="Body Text Indent"/>
    <w:basedOn w:val="a"/>
    <w:link w:val="a8"/>
    <w:rsid w:val="00D91B1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91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9E"/>
    <w:pPr>
      <w:ind w:left="720"/>
      <w:contextualSpacing/>
    </w:pPr>
  </w:style>
  <w:style w:type="table" w:styleId="a4">
    <w:name w:val="Table Grid"/>
    <w:basedOn w:val="a1"/>
    <w:uiPriority w:val="59"/>
    <w:rsid w:val="00FC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E8B"/>
  </w:style>
  <w:style w:type="paragraph" w:styleId="a7">
    <w:name w:val="Body Text Indent"/>
    <w:basedOn w:val="a"/>
    <w:link w:val="a8"/>
    <w:rsid w:val="00D91B1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91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419-CAFF-4410-A3C7-0BA3A8C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Илья</cp:lastModifiedBy>
  <cp:revision>2</cp:revision>
  <cp:lastPrinted>2015-04-02T01:41:00Z</cp:lastPrinted>
  <dcterms:created xsi:type="dcterms:W3CDTF">2020-10-01T05:35:00Z</dcterms:created>
  <dcterms:modified xsi:type="dcterms:W3CDTF">2020-10-01T05:35:00Z</dcterms:modified>
</cp:coreProperties>
</file>