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AD" w:rsidRPr="005C1098" w:rsidRDefault="004B14AD" w:rsidP="004B14A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:rsidR="004B14AD" w:rsidRPr="005C1098" w:rsidRDefault="00FA2A92" w:rsidP="004B14A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№9</w:t>
      </w:r>
      <w:bookmarkStart w:id="0" w:name="_GoBack"/>
      <w:bookmarkEnd w:id="0"/>
    </w:p>
    <w:p w:rsidR="004B14AD" w:rsidRDefault="004B14AD" w:rsidP="004B14A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8">
        <w:rPr>
          <w:rFonts w:ascii="Times New Roman" w:hAnsi="Times New Roman" w:cs="Times New Roman"/>
          <w:b/>
          <w:sz w:val="28"/>
          <w:szCs w:val="28"/>
        </w:rPr>
        <w:t>ЧАСТНАЯ БАКТЕРИОЛОГИЯ</w:t>
      </w:r>
    </w:p>
    <w:p w:rsidR="004B14AD" w:rsidRPr="005C1098" w:rsidRDefault="004B14AD" w:rsidP="004B14A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Тема№5 Спирохетозы</w:t>
      </w:r>
    </w:p>
    <w:p w:rsidR="004B14AD" w:rsidRPr="0029726C" w:rsidRDefault="004B14AD" w:rsidP="004B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9726C">
        <w:rPr>
          <w:rFonts w:ascii="Times New Roman" w:hAnsi="Times New Roman" w:cs="Times New Roman"/>
          <w:sz w:val="24"/>
          <w:szCs w:val="24"/>
        </w:rPr>
        <w:t>Овладеть основными методами лабораторной 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терапии инфекций, вызванных патогенными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спирахетами</w:t>
      </w:r>
      <w:proofErr w:type="spellEnd"/>
      <w:r w:rsidRPr="00297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4AD" w:rsidRPr="0029726C" w:rsidRDefault="004B14AD" w:rsidP="004B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26C">
        <w:rPr>
          <w:rFonts w:ascii="Times New Roman" w:hAnsi="Times New Roman" w:cs="Times New Roman"/>
          <w:b/>
          <w:sz w:val="24"/>
          <w:szCs w:val="24"/>
        </w:rPr>
        <w:t>Вопросы для подготовки к занятию:</w:t>
      </w:r>
    </w:p>
    <w:p w:rsidR="004B14AD" w:rsidRPr="004B14AD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Таксономия и морфологические особенности </w:t>
      </w:r>
      <w:proofErr w:type="spellStart"/>
      <w:r>
        <w:rPr>
          <w:rFonts w:ascii="Times New Roman" w:hAnsi="Times New Roman" w:cs="Times New Roman"/>
        </w:rPr>
        <w:t>спирахет</w:t>
      </w:r>
      <w:proofErr w:type="spellEnd"/>
      <w:r>
        <w:rPr>
          <w:rFonts w:ascii="Times New Roman" w:hAnsi="Times New Roman" w:cs="Times New Roman"/>
        </w:rPr>
        <w:t>.</w:t>
      </w:r>
    </w:p>
    <w:p w:rsidR="004B14AD" w:rsidRPr="00CD3F78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 w:rsidRPr="00CD3F78">
        <w:rPr>
          <w:rFonts w:ascii="Times New Roman" w:hAnsi="Times New Roman" w:cs="Times New Roman"/>
        </w:rPr>
        <w:t>Таксономия и ха</w:t>
      </w:r>
      <w:r>
        <w:rPr>
          <w:rFonts w:ascii="Times New Roman" w:hAnsi="Times New Roman" w:cs="Times New Roman"/>
        </w:rPr>
        <w:t>рактеристика возбудителя сифилиса</w:t>
      </w:r>
      <w:r w:rsidRPr="00CD3F78">
        <w:rPr>
          <w:rFonts w:ascii="Times New Roman" w:hAnsi="Times New Roman" w:cs="Times New Roman"/>
        </w:rPr>
        <w:t>.</w:t>
      </w:r>
    </w:p>
    <w:p w:rsidR="004B14AD" w:rsidRPr="00CD3F78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 w:rsidRPr="00CD3F78">
        <w:rPr>
          <w:rFonts w:ascii="Times New Roman" w:hAnsi="Times New Roman" w:cs="Times New Roman"/>
        </w:rPr>
        <w:t>Факторы патогенност</w:t>
      </w:r>
      <w:r>
        <w:rPr>
          <w:rFonts w:ascii="Times New Roman" w:hAnsi="Times New Roman" w:cs="Times New Roman"/>
        </w:rPr>
        <w:t>и и их роль в патогенезе сифилиса</w:t>
      </w:r>
      <w:r w:rsidRPr="00CD3F78">
        <w:rPr>
          <w:rFonts w:ascii="Times New Roman" w:hAnsi="Times New Roman" w:cs="Times New Roman"/>
        </w:rPr>
        <w:t>.</w:t>
      </w:r>
    </w:p>
    <w:p w:rsidR="004B14AD" w:rsidRPr="00CD3F78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 w:rsidRPr="00CD3F78">
        <w:rPr>
          <w:rFonts w:ascii="Times New Roman" w:hAnsi="Times New Roman" w:cs="Times New Roman"/>
        </w:rPr>
        <w:t>Лабораторная диагностика</w:t>
      </w:r>
      <w:r>
        <w:rPr>
          <w:rFonts w:ascii="Times New Roman" w:hAnsi="Times New Roman" w:cs="Times New Roman"/>
        </w:rPr>
        <w:t xml:space="preserve"> и терапия сифилиса</w:t>
      </w:r>
      <w:r w:rsidRPr="00CD3F78">
        <w:rPr>
          <w:rFonts w:ascii="Times New Roman" w:hAnsi="Times New Roman" w:cs="Times New Roman"/>
        </w:rPr>
        <w:t>.</w:t>
      </w:r>
    </w:p>
    <w:p w:rsidR="004B14AD" w:rsidRPr="00CD3F78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 w:rsidRPr="00CD3F78">
        <w:rPr>
          <w:rFonts w:ascii="Times New Roman" w:hAnsi="Times New Roman" w:cs="Times New Roman"/>
        </w:rPr>
        <w:t>Морфологические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тинкториальные</w:t>
      </w:r>
      <w:proofErr w:type="spellEnd"/>
      <w:r w:rsidRPr="00CD3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свойства Лептоспир</w:t>
      </w:r>
      <w:r w:rsidRPr="00CD3F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Культивирование.</w:t>
      </w:r>
    </w:p>
    <w:p w:rsidR="004B14AD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Патогенез лептоспироза</w:t>
      </w:r>
      <w:r w:rsidRPr="00117FD6">
        <w:rPr>
          <w:rFonts w:ascii="Times New Roman" w:hAnsi="Times New Roman" w:cs="Times New Roman"/>
        </w:rPr>
        <w:t xml:space="preserve">. </w:t>
      </w:r>
    </w:p>
    <w:p w:rsidR="004B14AD" w:rsidRPr="0029726C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 w:rsidRPr="0029726C">
        <w:rPr>
          <w:rFonts w:ascii="Times New Roman" w:hAnsi="Times New Roman" w:cs="Times New Roman"/>
        </w:rPr>
        <w:t xml:space="preserve">Методы лабораторной диагностики и </w:t>
      </w:r>
      <w:r>
        <w:rPr>
          <w:rFonts w:ascii="Times New Roman" w:hAnsi="Times New Roman" w:cs="Times New Roman"/>
        </w:rPr>
        <w:t>специфической терапии лептоспироза</w:t>
      </w:r>
      <w:r w:rsidRPr="0029726C">
        <w:rPr>
          <w:rFonts w:ascii="Times New Roman" w:hAnsi="Times New Roman" w:cs="Times New Roman"/>
        </w:rPr>
        <w:t xml:space="preserve">. </w:t>
      </w:r>
    </w:p>
    <w:p w:rsidR="004B14AD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Этиологическая структура </w:t>
      </w:r>
      <w:proofErr w:type="spellStart"/>
      <w:r>
        <w:rPr>
          <w:rFonts w:ascii="Times New Roman" w:hAnsi="Times New Roman" w:cs="Times New Roman"/>
        </w:rPr>
        <w:t>боррелиозов</w:t>
      </w:r>
      <w:proofErr w:type="spellEnd"/>
      <w:r>
        <w:rPr>
          <w:rFonts w:ascii="Times New Roman" w:hAnsi="Times New Roman" w:cs="Times New Roman"/>
        </w:rPr>
        <w:t>.</w:t>
      </w:r>
    </w:p>
    <w:p w:rsidR="004B14AD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Лайм-</w:t>
      </w:r>
      <w:proofErr w:type="spellStart"/>
      <w:r>
        <w:rPr>
          <w:rFonts w:ascii="Times New Roman" w:hAnsi="Times New Roman" w:cs="Times New Roman"/>
        </w:rPr>
        <w:t>бореллиоз</w:t>
      </w:r>
      <w:proofErr w:type="spellEnd"/>
      <w:r>
        <w:rPr>
          <w:rFonts w:ascii="Times New Roman" w:hAnsi="Times New Roman" w:cs="Times New Roman"/>
        </w:rPr>
        <w:t>. Возвратный тиф. Экология и эпидемиология</w:t>
      </w:r>
      <w:r>
        <w:rPr>
          <w:rFonts w:ascii="Times New Roman" w:hAnsi="Times New Roman" w:cs="Times New Roman"/>
        </w:rPr>
        <w:t>.</w:t>
      </w:r>
    </w:p>
    <w:p w:rsidR="004B14AD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Патогенные свойства </w:t>
      </w:r>
      <w:proofErr w:type="spellStart"/>
      <w:r>
        <w:rPr>
          <w:rFonts w:ascii="Times New Roman" w:hAnsi="Times New Roman" w:cs="Times New Roman"/>
        </w:rPr>
        <w:t>борелий</w:t>
      </w:r>
      <w:proofErr w:type="spellEnd"/>
      <w:r>
        <w:rPr>
          <w:rFonts w:ascii="Times New Roman" w:hAnsi="Times New Roman" w:cs="Times New Roman"/>
        </w:rPr>
        <w:t>. Особенности патогенеза лайм-</w:t>
      </w:r>
      <w:proofErr w:type="spellStart"/>
      <w:r>
        <w:rPr>
          <w:rFonts w:ascii="Times New Roman" w:hAnsi="Times New Roman" w:cs="Times New Roman"/>
        </w:rPr>
        <w:t>бореллиоза</w:t>
      </w:r>
      <w:proofErr w:type="spellEnd"/>
      <w:r>
        <w:rPr>
          <w:rFonts w:ascii="Times New Roman" w:hAnsi="Times New Roman" w:cs="Times New Roman"/>
        </w:rPr>
        <w:t>, возвратного тифа.</w:t>
      </w:r>
    </w:p>
    <w:p w:rsidR="004B14AD" w:rsidRDefault="004B14AD" w:rsidP="004B14AD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Лабораторная диагностика </w:t>
      </w:r>
      <w:proofErr w:type="spellStart"/>
      <w:r>
        <w:rPr>
          <w:rFonts w:ascii="Times New Roman" w:hAnsi="Times New Roman" w:cs="Times New Roman"/>
        </w:rPr>
        <w:t>боррелиозов</w:t>
      </w:r>
      <w:proofErr w:type="spellEnd"/>
      <w:r>
        <w:rPr>
          <w:rFonts w:ascii="Times New Roman" w:hAnsi="Times New Roman" w:cs="Times New Roman"/>
        </w:rPr>
        <w:t>. Терапия и профилактика.</w:t>
      </w:r>
    </w:p>
    <w:p w:rsidR="00F90C62" w:rsidRDefault="00F90C62" w:rsidP="00F90C62">
      <w:pPr>
        <w:pStyle w:val="a3"/>
        <w:spacing w:after="0" w:line="240" w:lineRule="auto"/>
        <w:ind w:left="4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93057</wp:posOffset>
                </wp:positionH>
                <wp:positionV relativeFrom="paragraph">
                  <wp:posOffset>129181</wp:posOffset>
                </wp:positionV>
                <wp:extent cx="6142008" cy="1112807"/>
                <wp:effectExtent l="0" t="0" r="1143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008" cy="111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62" w:rsidRPr="00F90C62" w:rsidRDefault="00F90C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0C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Спирохетозы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35pt;margin-top:10.15pt;width:483.6pt;height:8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" fillcolor="white [3201]" strokeweight=".5pt">
                <v:textbox>
                  <w:txbxContent>
                    <w:p w:rsidR="00F90C62" w:rsidRPr="00F90C62" w:rsidRDefault="00F90C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0C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Спирохетозы - </w:t>
                      </w:r>
                    </w:p>
                  </w:txbxContent>
                </v:textbox>
              </v:shape>
            </w:pict>
          </mc:Fallback>
        </mc:AlternateContent>
      </w:r>
    </w:p>
    <w:p w:rsidR="00F90C62" w:rsidRDefault="00F90C62" w:rsidP="00F90C62">
      <w:pPr>
        <w:spacing w:after="0" w:line="240" w:lineRule="auto"/>
        <w:rPr>
          <w:rFonts w:ascii="Times New Roman" w:hAnsi="Times New Roman" w:cs="Times New Roman"/>
        </w:rPr>
      </w:pPr>
    </w:p>
    <w:p w:rsidR="00F90C62" w:rsidRDefault="00F90C62" w:rsidP="00F90C62">
      <w:pPr>
        <w:spacing w:after="0" w:line="240" w:lineRule="auto"/>
        <w:rPr>
          <w:rFonts w:ascii="Times New Roman" w:hAnsi="Times New Roman" w:cs="Times New Roman"/>
        </w:rPr>
      </w:pPr>
    </w:p>
    <w:p w:rsidR="00F90C62" w:rsidRPr="00F90C62" w:rsidRDefault="00F90C62" w:rsidP="00F90C62">
      <w:pPr>
        <w:spacing w:after="0" w:line="240" w:lineRule="auto"/>
        <w:rPr>
          <w:rFonts w:ascii="Times New Roman" w:hAnsi="Times New Roman" w:cs="Times New Roman"/>
        </w:rPr>
      </w:pPr>
    </w:p>
    <w:p w:rsidR="004B14AD" w:rsidRDefault="004B14AD" w:rsidP="004B14AD">
      <w:pPr>
        <w:pStyle w:val="a3"/>
        <w:spacing w:after="0" w:line="240" w:lineRule="auto"/>
        <w:ind w:left="499"/>
        <w:rPr>
          <w:rFonts w:ascii="Times New Roman" w:hAnsi="Times New Roman" w:cs="Times New Roman"/>
        </w:rPr>
      </w:pPr>
    </w:p>
    <w:p w:rsidR="00F90C62" w:rsidRDefault="00F90C62" w:rsidP="004B14AD">
      <w:pPr>
        <w:pStyle w:val="a3"/>
        <w:spacing w:after="0" w:line="240" w:lineRule="auto"/>
        <w:ind w:left="499"/>
        <w:rPr>
          <w:rFonts w:ascii="Times New Roman" w:hAnsi="Times New Roman" w:cs="Times New Roman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A3C619" wp14:editId="4AF38D84">
            <wp:simplePos x="0" y="0"/>
            <wp:positionH relativeFrom="column">
              <wp:posOffset>196215</wp:posOffset>
            </wp:positionH>
            <wp:positionV relativeFrom="paragraph">
              <wp:posOffset>114935</wp:posOffset>
            </wp:positionV>
            <wp:extent cx="3407410" cy="2647950"/>
            <wp:effectExtent l="0" t="0" r="2540" b="0"/>
            <wp:wrapTight wrapText="bothSides">
              <wp:wrapPolygon edited="0">
                <wp:start x="0" y="0"/>
                <wp:lineTo x="0" y="21445"/>
                <wp:lineTo x="21495" y="21445"/>
                <wp:lineTo x="2149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ohety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C62" w:rsidRDefault="00F90C62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14AD" w:rsidRPr="00791761" w:rsidRDefault="004B14AD" w:rsidP="004B1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Сифилис</w:t>
      </w:r>
    </w:p>
    <w:p w:rsidR="004B14AD" w:rsidRDefault="004B14AD" w:rsidP="004B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632DE" wp14:editId="403A4D35">
                <wp:simplePos x="0" y="0"/>
                <wp:positionH relativeFrom="column">
                  <wp:posOffset>4714240</wp:posOffset>
                </wp:positionH>
                <wp:positionV relativeFrom="paragraph">
                  <wp:posOffset>52070</wp:posOffset>
                </wp:positionV>
                <wp:extent cx="1398905" cy="1244600"/>
                <wp:effectExtent l="0" t="0" r="10795" b="12700"/>
                <wp:wrapSquare wrapText="bothSides"/>
                <wp:docPr id="3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1244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71.2pt;margin-top:4.1pt;width:110.15pt;height:9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Сифилис</w:t>
      </w:r>
      <w:r>
        <w:rPr>
          <w:rFonts w:ascii="Times New Roman" w:hAnsi="Times New Roman" w:cs="Times New Roman"/>
          <w:sz w:val="24"/>
          <w:szCs w:val="24"/>
        </w:rPr>
        <w:t xml:space="preserve"> - это венерическое</w:t>
      </w:r>
      <w:r w:rsidRPr="00574793"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 xml:space="preserve"> с длительным рецидивирующим течением, в ходе которого происходит смена несколько периодов с различными клиническими проявлениями, могут поражаться практически все органы и системы</w:t>
      </w:r>
    </w:p>
    <w:p w:rsidR="004B14AD" w:rsidRPr="00AD0139" w:rsidRDefault="004B14AD" w:rsidP="004B1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D0139"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 w:rsidRPr="00AD0139"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 w:rsidRPr="00AD0139"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:rsidR="004B14AD" w:rsidRPr="000F79E7" w:rsidRDefault="004B14AD" w:rsidP="004B14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>Отдел___________________________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4AD" w:rsidRPr="006C6FDE" w:rsidRDefault="004B14AD" w:rsidP="004B14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                           </w:t>
      </w:r>
      <w:r>
        <w:rPr>
          <w:rFonts w:ascii="Times New Roman" w:hAnsi="Times New Roman" w:cs="Times New Roman"/>
        </w:rPr>
        <w:t xml:space="preserve">Ок-ка </w:t>
      </w:r>
      <w:r w:rsidRPr="00F14B48">
        <w:rPr>
          <w:rFonts w:ascii="Times New Roman" w:hAnsi="Times New Roman" w:cs="Times New Roman"/>
          <w:u w:val="single"/>
        </w:rPr>
        <w:t>серебрение по Морозову</w:t>
      </w:r>
    </w:p>
    <w:p w:rsidR="004B14AD" w:rsidRPr="000F79E7" w:rsidRDefault="004B14AD" w:rsidP="004B14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4B14AD" w:rsidRPr="00510D21" w:rsidRDefault="004B14AD" w:rsidP="004B14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Pr="006C6FDE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6FDE">
        <w:rPr>
          <w:rFonts w:ascii="Times New Roman" w:hAnsi="Times New Roman" w:cs="Times New Roman"/>
        </w:rPr>
        <w:t>Капсула</w:t>
      </w:r>
      <w:r>
        <w:rPr>
          <w:rFonts w:ascii="Times New Roman" w:hAnsi="Times New Roman" w:cs="Times New Roman"/>
        </w:rPr>
        <w:t xml:space="preserve"> </w:t>
      </w:r>
      <w:r w:rsidRPr="006C6FDE">
        <w:rPr>
          <w:rFonts w:ascii="Times New Roman" w:hAnsi="Times New Roman" w:cs="Times New Roman"/>
        </w:rPr>
        <w:t>__________</w:t>
      </w:r>
    </w:p>
    <w:p w:rsidR="004B14AD" w:rsidRPr="009C5E98" w:rsidRDefault="004B14AD" w:rsidP="004B14AD">
      <w:pPr>
        <w:pStyle w:val="a3"/>
        <w:ind w:left="0"/>
        <w:jc w:val="both"/>
        <w:rPr>
          <w:rFonts w:ascii="Times New Roman" w:hAnsi="Times New Roman" w:cs="Times New Roman"/>
        </w:rPr>
      </w:pPr>
      <w:r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Жгутики_________</w:t>
      </w:r>
      <w:r w:rsidRPr="009C5E9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</w:t>
      </w:r>
      <w:r w:rsidRPr="00791761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</w:p>
    <w:p w:rsidR="004B14AD" w:rsidRDefault="0009674F" w:rsidP="004B14A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499366" wp14:editId="69A8AEE8">
                <wp:simplePos x="0" y="0"/>
                <wp:positionH relativeFrom="column">
                  <wp:posOffset>23495</wp:posOffset>
                </wp:positionH>
                <wp:positionV relativeFrom="paragraph">
                  <wp:posOffset>236220</wp:posOffset>
                </wp:positionV>
                <wp:extent cx="4118610" cy="628015"/>
                <wp:effectExtent l="0" t="0" r="15240" b="19685"/>
                <wp:wrapNone/>
                <wp:docPr id="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8610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AD" w:rsidRPr="009C5E98" w:rsidRDefault="004B14AD" w:rsidP="004B14AD">
                            <w:pPr>
                              <w:pStyle w:val="a3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1905г. Открыт возбудитель сифилиса (Ф.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Шауддин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Э.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Хоффманн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)                                             </w:t>
                            </w:r>
                          </w:p>
                          <w:p w:rsidR="004B14AD" w:rsidRDefault="004B14AD" w:rsidP="004B14AD">
                            <w:pPr>
                              <w:pStyle w:val="a3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1906г.  Разработан метод серологической диагностики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Вассерманн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А.)</w:t>
                            </w:r>
                          </w:p>
                          <w:p w:rsidR="004B14AD" w:rsidRPr="009C5E98" w:rsidRDefault="004B14AD" w:rsidP="004B14AD">
                            <w:pPr>
                              <w:pStyle w:val="a3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1909г. Создан первый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протифосифилитический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препарат (П. Эрлих)</w:t>
                            </w:r>
                          </w:p>
                          <w:p w:rsidR="004B14AD" w:rsidRDefault="004B14AD" w:rsidP="004B1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.85pt;margin-top:18.6pt;width:324.3pt;height:4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" fillcolor="white [3201]" strokecolor="black [3200]" strokeweight="2pt">
                <v:path arrowok="t"/>
                <v:textbox>
                  <w:txbxContent>
                    <w:p w:rsidR="004B14AD" w:rsidRPr="009C5E98" w:rsidRDefault="004B14AD" w:rsidP="004B14AD">
                      <w:pPr>
                        <w:pStyle w:val="a3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1905г. Открыт возбудитель сифилиса (Ф.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Шауддин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, Э.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Хоффманн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)                                             </w:t>
                      </w:r>
                    </w:p>
                    <w:p w:rsidR="004B14AD" w:rsidRDefault="004B14AD" w:rsidP="004B14AD">
                      <w:pPr>
                        <w:pStyle w:val="a3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1906г.  Разработан метод серологической диагностики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Вассерманн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А.)</w:t>
                      </w:r>
                    </w:p>
                    <w:p w:rsidR="004B14AD" w:rsidRPr="009C5E98" w:rsidRDefault="004B14AD" w:rsidP="004B14AD">
                      <w:pPr>
                        <w:pStyle w:val="a3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1909г. Создан первый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протифосифилитический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препарат (П. Эрлих)</w:t>
                      </w:r>
                    </w:p>
                    <w:p w:rsidR="004B14AD" w:rsidRDefault="004B14AD" w:rsidP="004B1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4AD">
        <w:rPr>
          <w:rFonts w:ascii="Times New Roman" w:hAnsi="Times New Roman" w:cs="Times New Roman"/>
        </w:rPr>
        <w:t xml:space="preserve">2. </w:t>
      </w:r>
      <w:r w:rsidR="004B14AD" w:rsidRPr="009C5E98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  <w:r w:rsidR="004B14A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9674F" w:rsidRDefault="0009674F" w:rsidP="004B14AD">
      <w:pPr>
        <w:rPr>
          <w:rFonts w:ascii="Times New Roman" w:hAnsi="Times New Roman" w:cs="Times New Roman"/>
          <w:b/>
        </w:rPr>
      </w:pPr>
    </w:p>
    <w:p w:rsidR="0009674F" w:rsidRDefault="0009674F" w:rsidP="004B14AD">
      <w:pPr>
        <w:rPr>
          <w:rFonts w:ascii="Times New Roman" w:hAnsi="Times New Roman" w:cs="Times New Roman"/>
          <w:b/>
        </w:rPr>
      </w:pPr>
    </w:p>
    <w:p w:rsidR="004B14AD" w:rsidRDefault="004B14AD" w:rsidP="004B14AD">
      <w:pPr>
        <w:rPr>
          <w:rFonts w:ascii="Times New Roman" w:hAnsi="Times New Roman" w:cs="Times New Roman"/>
          <w:b/>
        </w:rPr>
      </w:pPr>
      <w:r w:rsidRPr="00F30022">
        <w:rPr>
          <w:rFonts w:ascii="Times New Roman" w:hAnsi="Times New Roman" w:cs="Times New Roman"/>
          <w:b/>
        </w:rPr>
        <w:t>3. Антигенная структура</w:t>
      </w:r>
    </w:p>
    <w:tbl>
      <w:tblPr>
        <w:tblStyle w:val="a4"/>
        <w:tblW w:w="9795" w:type="dxa"/>
        <w:tblLook w:val="04A0" w:firstRow="1" w:lastRow="0" w:firstColumn="1" w:lastColumn="0" w:noHBand="0" w:noVBand="1"/>
      </w:tblPr>
      <w:tblGrid>
        <w:gridCol w:w="2958"/>
        <w:gridCol w:w="3571"/>
        <w:gridCol w:w="3266"/>
      </w:tblGrid>
      <w:tr w:rsidR="0009674F" w:rsidTr="00C47FBA">
        <w:trPr>
          <w:trHeight w:val="1122"/>
        </w:trPr>
        <w:tc>
          <w:tcPr>
            <w:tcW w:w="2958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Антиген</w:t>
            </w:r>
          </w:p>
        </w:tc>
        <w:tc>
          <w:tcPr>
            <w:tcW w:w="3571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Термостабильность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химическая природа</w:t>
            </w:r>
          </w:p>
        </w:tc>
        <w:tc>
          <w:tcPr>
            <w:tcW w:w="3266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Серологические реакции на выявление АГ</w:t>
            </w:r>
          </w:p>
        </w:tc>
      </w:tr>
      <w:tr w:rsidR="0009674F" w:rsidTr="00C47FBA">
        <w:trPr>
          <w:trHeight w:val="559"/>
        </w:trPr>
        <w:tc>
          <w:tcPr>
            <w:tcW w:w="2958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1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74F" w:rsidTr="00C47FBA">
        <w:trPr>
          <w:trHeight w:val="559"/>
        </w:trPr>
        <w:tc>
          <w:tcPr>
            <w:tcW w:w="2958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1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</w:tcPr>
          <w:p w:rsidR="0009674F" w:rsidRDefault="0009674F" w:rsidP="00C47F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674F" w:rsidRDefault="0009674F" w:rsidP="004B14AD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horzAnchor="margin" w:tblpY="693"/>
        <w:tblW w:w="9795" w:type="dxa"/>
        <w:tblLook w:val="04A0" w:firstRow="1" w:lastRow="0" w:firstColumn="1" w:lastColumn="0" w:noHBand="0" w:noVBand="1"/>
      </w:tblPr>
      <w:tblGrid>
        <w:gridCol w:w="2958"/>
        <w:gridCol w:w="3571"/>
        <w:gridCol w:w="3266"/>
      </w:tblGrid>
      <w:tr w:rsidR="004B14AD" w:rsidTr="0009674F">
        <w:trPr>
          <w:trHeight w:val="1122"/>
        </w:trPr>
        <w:tc>
          <w:tcPr>
            <w:tcW w:w="2958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Антиген</w:t>
            </w:r>
          </w:p>
        </w:tc>
        <w:tc>
          <w:tcPr>
            <w:tcW w:w="3571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Термостабильность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химическая природа</w:t>
            </w:r>
          </w:p>
        </w:tc>
        <w:tc>
          <w:tcPr>
            <w:tcW w:w="3266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Серологические реакции на выявление АГ</w:t>
            </w:r>
          </w:p>
        </w:tc>
      </w:tr>
      <w:tr w:rsidR="004B14AD" w:rsidTr="0009674F">
        <w:trPr>
          <w:trHeight w:val="559"/>
        </w:trPr>
        <w:tc>
          <w:tcPr>
            <w:tcW w:w="2958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1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4AD" w:rsidTr="0009674F">
        <w:trPr>
          <w:trHeight w:val="559"/>
        </w:trPr>
        <w:tc>
          <w:tcPr>
            <w:tcW w:w="2958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1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</w:tcPr>
          <w:p w:rsidR="004B14AD" w:rsidRDefault="004B14AD" w:rsidP="000967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674F" w:rsidRDefault="0009674F" w:rsidP="0009674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К</w:t>
      </w:r>
      <w:r w:rsidRPr="00ED74DD">
        <w:rPr>
          <w:rFonts w:ascii="Times New Roman" w:hAnsi="Times New Roman" w:cs="Times New Roman"/>
          <w:b/>
        </w:rPr>
        <w:t>ультуральные</w:t>
      </w:r>
      <w:proofErr w:type="spellEnd"/>
      <w:r w:rsidRPr="00ED74DD">
        <w:rPr>
          <w:rFonts w:ascii="Times New Roman" w:hAnsi="Times New Roman" w:cs="Times New Roman"/>
          <w:b/>
        </w:rPr>
        <w:t xml:space="preserve"> свойства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4"/>
        <w:gridCol w:w="2282"/>
        <w:gridCol w:w="4425"/>
      </w:tblGrid>
      <w:tr w:rsidR="0009674F" w:rsidTr="00743210">
        <w:trPr>
          <w:trHeight w:val="305"/>
        </w:trPr>
        <w:tc>
          <w:tcPr>
            <w:tcW w:w="3044" w:type="dxa"/>
            <w:vMerge w:val="restart"/>
          </w:tcPr>
          <w:p w:rsidR="0009674F" w:rsidRPr="00FF59C4" w:rsidRDefault="0009674F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Род, вид</w:t>
            </w:r>
          </w:p>
        </w:tc>
        <w:tc>
          <w:tcPr>
            <w:tcW w:w="2282" w:type="dxa"/>
            <w:vMerge w:val="restart"/>
            <w:textDirection w:val="btLr"/>
          </w:tcPr>
          <w:p w:rsidR="0009674F" w:rsidRPr="00222BD8" w:rsidRDefault="0009674F" w:rsidP="00C47F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Тип дыхания</w:t>
            </w:r>
          </w:p>
        </w:tc>
        <w:tc>
          <w:tcPr>
            <w:tcW w:w="4425" w:type="dxa"/>
            <w:vMerge w:val="restart"/>
          </w:tcPr>
          <w:p w:rsidR="0009674F" w:rsidRPr="00222BD8" w:rsidRDefault="0009674F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Культивирование</w:t>
            </w:r>
          </w:p>
        </w:tc>
      </w:tr>
      <w:tr w:rsidR="0009674F" w:rsidTr="00743210">
        <w:trPr>
          <w:cantSplit/>
          <w:trHeight w:val="1182"/>
        </w:trPr>
        <w:tc>
          <w:tcPr>
            <w:tcW w:w="3044" w:type="dxa"/>
            <w:vMerge/>
          </w:tcPr>
          <w:p w:rsidR="0009674F" w:rsidRDefault="0009674F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</w:tcPr>
          <w:p w:rsidR="0009674F" w:rsidRDefault="0009674F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</w:tcPr>
          <w:p w:rsidR="0009674F" w:rsidRDefault="0009674F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74F" w:rsidTr="00743210">
        <w:trPr>
          <w:cantSplit/>
          <w:trHeight w:val="1557"/>
        </w:trPr>
        <w:tc>
          <w:tcPr>
            <w:tcW w:w="3044" w:type="dxa"/>
          </w:tcPr>
          <w:p w:rsidR="0009674F" w:rsidRPr="00743210" w:rsidRDefault="00743210" w:rsidP="00C47F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T.pallidum</w:t>
            </w:r>
            <w:proofErr w:type="spellEnd"/>
          </w:p>
        </w:tc>
        <w:tc>
          <w:tcPr>
            <w:tcW w:w="2282" w:type="dxa"/>
          </w:tcPr>
          <w:p w:rsidR="0009674F" w:rsidRDefault="0009674F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09674F" w:rsidRDefault="0009674F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4AD" w:rsidRDefault="004B14AD" w:rsidP="004B14AD">
      <w:pPr>
        <w:rPr>
          <w:rFonts w:ascii="Times New Roman" w:hAnsi="Times New Roman" w:cs="Times New Roman"/>
          <w:b/>
        </w:rPr>
      </w:pPr>
    </w:p>
    <w:p w:rsidR="00743210" w:rsidRDefault="00743210" w:rsidP="00743210">
      <w:pPr>
        <w:pStyle w:val="a3"/>
        <w:ind w:left="0" w:firstLine="284"/>
        <w:jc w:val="both"/>
        <w:rPr>
          <w:rFonts w:ascii="Times New Roman" w:hAnsi="Times New Roman" w:cs="Times New Roman"/>
          <w:b/>
          <w:lang w:val="en-US"/>
        </w:rPr>
      </w:pPr>
    </w:p>
    <w:p w:rsidR="00743210" w:rsidRDefault="00743210" w:rsidP="00743210">
      <w:pPr>
        <w:pStyle w:val="a3"/>
        <w:ind w:left="0" w:firstLine="284"/>
        <w:jc w:val="both"/>
        <w:rPr>
          <w:rFonts w:ascii="Times New Roman" w:hAnsi="Times New Roman" w:cs="Times New Roman"/>
          <w:b/>
          <w:lang w:val="en-US"/>
        </w:rPr>
      </w:pPr>
    </w:p>
    <w:p w:rsidR="00743210" w:rsidRDefault="00743210" w:rsidP="00743210">
      <w:pPr>
        <w:pStyle w:val="a3"/>
        <w:ind w:left="0" w:firstLine="284"/>
        <w:jc w:val="both"/>
        <w:rPr>
          <w:rFonts w:ascii="Times New Roman" w:hAnsi="Times New Roman" w:cs="Times New Roman"/>
          <w:b/>
          <w:lang w:val="en-US"/>
        </w:rPr>
      </w:pPr>
    </w:p>
    <w:p w:rsidR="00743210" w:rsidRDefault="00743210" w:rsidP="00743210">
      <w:pPr>
        <w:pStyle w:val="a3"/>
        <w:ind w:left="0" w:firstLine="284"/>
        <w:jc w:val="both"/>
        <w:rPr>
          <w:rFonts w:ascii="Times New Roman" w:hAnsi="Times New Roman" w:cs="Times New Roman"/>
          <w:b/>
          <w:lang w:val="en-US"/>
        </w:rPr>
      </w:pPr>
    </w:p>
    <w:p w:rsidR="00743210" w:rsidRPr="00ED74DD" w:rsidRDefault="00743210" w:rsidP="00743210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lastRenderedPageBreak/>
        <w:t xml:space="preserve">5. Резистентность </w:t>
      </w:r>
    </w:p>
    <w:tbl>
      <w:tblPr>
        <w:tblStyle w:val="a4"/>
        <w:tblW w:w="94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83"/>
        <w:gridCol w:w="2182"/>
        <w:gridCol w:w="1818"/>
        <w:gridCol w:w="3275"/>
      </w:tblGrid>
      <w:tr w:rsidR="00743210" w:rsidTr="00743210">
        <w:trPr>
          <w:trHeight w:val="826"/>
        </w:trPr>
        <w:tc>
          <w:tcPr>
            <w:tcW w:w="2183" w:type="dxa"/>
          </w:tcPr>
          <w:p w:rsidR="00743210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Высушивание</w:t>
            </w:r>
          </w:p>
        </w:tc>
        <w:tc>
          <w:tcPr>
            <w:tcW w:w="2182" w:type="dxa"/>
          </w:tcPr>
          <w:p w:rsidR="00743210" w:rsidRPr="00CA231F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818" w:type="dxa"/>
          </w:tcPr>
          <w:p w:rsidR="00743210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3275" w:type="dxa"/>
          </w:tcPr>
          <w:p w:rsidR="00743210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Хлорсодержащие </w:t>
            </w:r>
            <w:proofErr w:type="spellStart"/>
            <w:r>
              <w:rPr>
                <w:rFonts w:ascii="Times New Roman" w:hAnsi="Times New Roman" w:cs="Times New Roman"/>
              </w:rPr>
              <w:t>дезинфектанты</w:t>
            </w:r>
            <w:proofErr w:type="spellEnd"/>
          </w:p>
        </w:tc>
      </w:tr>
      <w:tr w:rsidR="00743210" w:rsidTr="00743210">
        <w:trPr>
          <w:trHeight w:val="640"/>
        </w:trPr>
        <w:tc>
          <w:tcPr>
            <w:tcW w:w="2183" w:type="dxa"/>
          </w:tcPr>
          <w:p w:rsidR="00743210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743210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743210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43210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4AD" w:rsidRDefault="004B14AD" w:rsidP="004B14AD">
      <w:pPr>
        <w:pStyle w:val="a3"/>
        <w:spacing w:after="0" w:line="240" w:lineRule="auto"/>
        <w:ind w:left="499"/>
        <w:rPr>
          <w:rFonts w:ascii="Times New Roman" w:hAnsi="Times New Roman" w:cs="Times New Roman"/>
        </w:rPr>
      </w:pPr>
    </w:p>
    <w:p w:rsidR="00743210" w:rsidRPr="00905029" w:rsidRDefault="00743210" w:rsidP="00743210">
      <w:pPr>
        <w:pStyle w:val="a3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6. Факторы патогенности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9782" w:type="dxa"/>
        <w:tblInd w:w="-34" w:type="dxa"/>
        <w:tblLook w:val="04A0" w:firstRow="1" w:lastRow="0" w:firstColumn="1" w:lastColumn="0" w:noHBand="0" w:noVBand="1"/>
      </w:tblPr>
      <w:tblGrid>
        <w:gridCol w:w="4222"/>
        <w:gridCol w:w="5560"/>
      </w:tblGrid>
      <w:tr w:rsidR="00743210" w:rsidRPr="006C6FDE" w:rsidTr="00C47FBA">
        <w:trPr>
          <w:trHeight w:val="427"/>
        </w:trPr>
        <w:tc>
          <w:tcPr>
            <w:tcW w:w="4222" w:type="dxa"/>
          </w:tcPr>
          <w:p w:rsidR="00743210" w:rsidRPr="00A81631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5560" w:type="dxa"/>
          </w:tcPr>
          <w:p w:rsidR="00743210" w:rsidRPr="00A81631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743210" w:rsidRPr="006C6FDE" w:rsidTr="00C47FBA">
        <w:trPr>
          <w:trHeight w:val="507"/>
        </w:trPr>
        <w:tc>
          <w:tcPr>
            <w:tcW w:w="9782" w:type="dxa"/>
            <w:gridSpan w:val="2"/>
          </w:tcPr>
          <w:p w:rsidR="00743210" w:rsidRPr="00743210" w:rsidRDefault="00743210" w:rsidP="00743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10">
              <w:rPr>
                <w:rFonts w:ascii="Times New Roman" w:hAnsi="Times New Roman" w:cs="Times New Roman"/>
                <w:b/>
                <w:sz w:val="24"/>
                <w:szCs w:val="24"/>
              </w:rPr>
              <w:t>Адгезия</w:t>
            </w:r>
          </w:p>
        </w:tc>
      </w:tr>
      <w:tr w:rsidR="00743210" w:rsidRPr="006C6FDE" w:rsidTr="00C47FBA">
        <w:trPr>
          <w:trHeight w:val="600"/>
        </w:trPr>
        <w:tc>
          <w:tcPr>
            <w:tcW w:w="4222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10" w:rsidRPr="006C6FDE" w:rsidTr="00724A98">
        <w:trPr>
          <w:trHeight w:val="702"/>
        </w:trPr>
        <w:tc>
          <w:tcPr>
            <w:tcW w:w="9782" w:type="dxa"/>
            <w:gridSpan w:val="2"/>
          </w:tcPr>
          <w:p w:rsidR="00743210" w:rsidRPr="00743210" w:rsidRDefault="00743210" w:rsidP="007432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10">
              <w:rPr>
                <w:rFonts w:ascii="Times New Roman" w:hAnsi="Times New Roman" w:cs="Times New Roman"/>
                <w:b/>
                <w:sz w:val="24"/>
                <w:szCs w:val="24"/>
              </w:rPr>
              <w:t>Инвазия</w:t>
            </w:r>
          </w:p>
        </w:tc>
      </w:tr>
      <w:tr w:rsidR="00743210" w:rsidRPr="006C6FDE" w:rsidTr="00C47FBA">
        <w:trPr>
          <w:trHeight w:val="711"/>
        </w:trPr>
        <w:tc>
          <w:tcPr>
            <w:tcW w:w="4222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10" w:rsidRPr="006C6FDE" w:rsidTr="00C47FBA">
        <w:trPr>
          <w:trHeight w:val="737"/>
        </w:trPr>
        <w:tc>
          <w:tcPr>
            <w:tcW w:w="4222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10" w:rsidRPr="006C6FDE" w:rsidTr="00C47FBA">
        <w:trPr>
          <w:trHeight w:val="412"/>
        </w:trPr>
        <w:tc>
          <w:tcPr>
            <w:tcW w:w="9782" w:type="dxa"/>
            <w:gridSpan w:val="2"/>
          </w:tcPr>
          <w:p w:rsidR="00743210" w:rsidRPr="00674939" w:rsidRDefault="00743210" w:rsidP="00C47FB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Антифагоцитарные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факторы</w:t>
            </w:r>
          </w:p>
        </w:tc>
      </w:tr>
      <w:tr w:rsidR="00743210" w:rsidRPr="006C6FDE" w:rsidTr="00C47FBA">
        <w:trPr>
          <w:trHeight w:val="711"/>
        </w:trPr>
        <w:tc>
          <w:tcPr>
            <w:tcW w:w="4222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743210" w:rsidRPr="00DF7C9F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10" w:rsidRPr="006C6FDE" w:rsidTr="00C47FBA">
        <w:trPr>
          <w:trHeight w:val="711"/>
        </w:trPr>
        <w:tc>
          <w:tcPr>
            <w:tcW w:w="4222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743210" w:rsidRPr="006C6FDE" w:rsidRDefault="00743210" w:rsidP="00C47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3C70" w:rsidRDefault="00743210" w:rsidP="00743210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Эпидемиология</w:t>
      </w:r>
    </w:p>
    <w:p w:rsidR="00743210" w:rsidRDefault="00743210" w:rsidP="00743210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57335" cy="175100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уц эпи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8" cy="175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  <w:noProof/>
        </w:rPr>
      </w:pP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  <w:noProof/>
        </w:rPr>
      </w:pP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  <w:noProof/>
        </w:rPr>
      </w:pP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  <w:noProof/>
        </w:rPr>
      </w:pP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  <w:noProof/>
        </w:rPr>
      </w:pP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  <w:noProof/>
        </w:rPr>
      </w:pP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Патогенез</w:t>
      </w: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05578" cy="576244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фа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477" cy="575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9682" w:type="dxa"/>
        <w:tblLook w:val="04A0" w:firstRow="1" w:lastRow="0" w:firstColumn="1" w:lastColumn="0" w:noHBand="0" w:noVBand="1"/>
      </w:tblPr>
      <w:tblGrid>
        <w:gridCol w:w="3227"/>
        <w:gridCol w:w="3227"/>
        <w:gridCol w:w="3228"/>
      </w:tblGrid>
      <w:tr w:rsidR="00B5611A" w:rsidTr="00B5611A">
        <w:trPr>
          <w:trHeight w:val="719"/>
        </w:trPr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 заболевания</w:t>
            </w:r>
          </w:p>
        </w:tc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Локализация возбудителя</w:t>
            </w:r>
          </w:p>
        </w:tc>
        <w:tc>
          <w:tcPr>
            <w:tcW w:w="3228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Клинические проявления</w:t>
            </w:r>
          </w:p>
        </w:tc>
      </w:tr>
      <w:tr w:rsidR="00B5611A" w:rsidTr="00B5611A">
        <w:trPr>
          <w:trHeight w:val="719"/>
        </w:trPr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Инкубационный</w:t>
            </w:r>
          </w:p>
        </w:tc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11A" w:rsidTr="00B5611A">
        <w:trPr>
          <w:trHeight w:val="758"/>
        </w:trPr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Первичный</w:t>
            </w:r>
          </w:p>
        </w:tc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11A" w:rsidTr="00B5611A">
        <w:trPr>
          <w:trHeight w:val="719"/>
        </w:trPr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Вторичный </w:t>
            </w:r>
          </w:p>
        </w:tc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11A" w:rsidTr="00B5611A">
        <w:trPr>
          <w:trHeight w:val="758"/>
        </w:trPr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Третичный</w:t>
            </w:r>
          </w:p>
        </w:tc>
        <w:tc>
          <w:tcPr>
            <w:tcW w:w="3227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B5611A" w:rsidRDefault="00B5611A" w:rsidP="00B561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</w:rPr>
      </w:pPr>
    </w:p>
    <w:p w:rsidR="00B5611A" w:rsidRDefault="00B5611A" w:rsidP="00B5611A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0BA168" wp14:editId="303BF190">
                <wp:simplePos x="0" y="0"/>
                <wp:positionH relativeFrom="column">
                  <wp:posOffset>41275</wp:posOffset>
                </wp:positionH>
                <wp:positionV relativeFrom="paragraph">
                  <wp:posOffset>331470</wp:posOffset>
                </wp:positionV>
                <wp:extent cx="6043295" cy="1383030"/>
                <wp:effectExtent l="0" t="0" r="14605" b="26670"/>
                <wp:wrapTight wrapText="bothSides">
                  <wp:wrapPolygon edited="0">
                    <wp:start x="0" y="0"/>
                    <wp:lineTo x="0" y="21719"/>
                    <wp:lineTo x="21584" y="21719"/>
                    <wp:lineTo x="21584" y="0"/>
                    <wp:lineTo x="0" y="0"/>
                  </wp:wrapPolygon>
                </wp:wrapTight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29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.25pt;margin-top:26.1pt;width:475.85pt;height:10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W8IgIAAD8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9. Иммунитет</w:t>
      </w:r>
    </w:p>
    <w:p w:rsidR="001E1E0D" w:rsidRDefault="00DE7AA3">
      <w:pPr>
        <w:rPr>
          <w:rFonts w:ascii="Times New Roman" w:hAnsi="Times New Roman" w:cs="Times New Roman"/>
          <w:b/>
          <w:sz w:val="24"/>
          <w:szCs w:val="24"/>
        </w:rPr>
      </w:pPr>
      <w:r w:rsidRPr="00DE7AA3">
        <w:rPr>
          <w:rFonts w:ascii="Times New Roman" w:hAnsi="Times New Roman" w:cs="Times New Roman"/>
          <w:b/>
          <w:sz w:val="24"/>
          <w:szCs w:val="24"/>
        </w:rPr>
        <w:t>10. Микробиологическая диагностика сифилиса</w:t>
      </w:r>
    </w:p>
    <w:tbl>
      <w:tblPr>
        <w:tblStyle w:val="a4"/>
        <w:tblW w:w="10049" w:type="dxa"/>
        <w:tblLook w:val="04A0" w:firstRow="1" w:lastRow="0" w:firstColumn="1" w:lastColumn="0" w:noHBand="0" w:noVBand="1"/>
      </w:tblPr>
      <w:tblGrid>
        <w:gridCol w:w="2075"/>
        <w:gridCol w:w="1349"/>
        <w:gridCol w:w="1341"/>
        <w:gridCol w:w="1327"/>
        <w:gridCol w:w="1315"/>
        <w:gridCol w:w="1327"/>
        <w:gridCol w:w="1315"/>
      </w:tblGrid>
      <w:tr w:rsidR="003F0B25" w:rsidTr="003F0B25">
        <w:trPr>
          <w:trHeight w:val="1031"/>
        </w:trPr>
        <w:tc>
          <w:tcPr>
            <w:tcW w:w="2075" w:type="dxa"/>
          </w:tcPr>
          <w:p w:rsidR="00DE7AA3" w:rsidRDefault="00DE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89" w:type="dxa"/>
            <w:gridSpan w:val="2"/>
          </w:tcPr>
          <w:p w:rsidR="00DE7AA3" w:rsidRDefault="00DE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Бактериоскопия.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Темнопольная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микроскопия</w:t>
            </w:r>
          </w:p>
        </w:tc>
        <w:tc>
          <w:tcPr>
            <w:tcW w:w="2642" w:type="dxa"/>
            <w:gridSpan w:val="2"/>
          </w:tcPr>
          <w:p w:rsidR="00DE7AA3" w:rsidRDefault="00DE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ПЦР</w:t>
            </w:r>
          </w:p>
        </w:tc>
        <w:tc>
          <w:tcPr>
            <w:tcW w:w="2642" w:type="dxa"/>
            <w:gridSpan w:val="2"/>
          </w:tcPr>
          <w:p w:rsidR="00DE7AA3" w:rsidRDefault="00DE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Серологический</w:t>
            </w:r>
          </w:p>
        </w:tc>
      </w:tr>
      <w:tr w:rsidR="003F0B25" w:rsidTr="003F0B25">
        <w:trPr>
          <w:trHeight w:val="816"/>
        </w:trPr>
        <w:tc>
          <w:tcPr>
            <w:tcW w:w="207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41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F0B25" w:rsidTr="003F0B25">
        <w:trPr>
          <w:trHeight w:val="1156"/>
        </w:trPr>
        <w:tc>
          <w:tcPr>
            <w:tcW w:w="207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сифилис</w:t>
            </w:r>
          </w:p>
        </w:tc>
        <w:tc>
          <w:tcPr>
            <w:tcW w:w="1349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19" behindDoc="0" locked="0" layoutInCell="1" allowOverlap="1">
                      <wp:simplePos x="0" y="0"/>
                      <wp:positionH relativeFrom="column">
                        <wp:posOffset>-36722</wp:posOffset>
                      </wp:positionH>
                      <wp:positionV relativeFrom="paragraph">
                        <wp:posOffset>28527</wp:posOffset>
                      </wp:positionV>
                      <wp:extent cx="785004" cy="603837"/>
                      <wp:effectExtent l="0" t="0" r="15240" b="2540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004" cy="6038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0B25" w:rsidRDefault="003F0B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margin-left:-2.9pt;margin-top:2.25pt;width:61.8pt;height:47.55pt;z-index:251665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4DowIAALoFAAAOAAAAZHJzL2Uyb0RvYy54bWysVM1OGzEQvlfqO1i+l92EAGn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" fillcolor="white [3201]" strokeweight=".5pt">
                      <v:textbox>
                        <w:txbxContent>
                          <w:p w:rsidR="003F0B25" w:rsidRDefault="003F0B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49542</wp:posOffset>
                      </wp:positionH>
                      <wp:positionV relativeFrom="paragraph">
                        <wp:posOffset>71659</wp:posOffset>
                      </wp:positionV>
                      <wp:extent cx="586596" cy="517321"/>
                      <wp:effectExtent l="0" t="0" r="23495" b="1651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5173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.9pt;margin-top:5.65pt;width:46.2pt;height:4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25" w:rsidTr="003F0B25">
        <w:trPr>
          <w:trHeight w:val="1258"/>
        </w:trPr>
        <w:tc>
          <w:tcPr>
            <w:tcW w:w="207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 сифилис</w:t>
            </w:r>
          </w:p>
        </w:tc>
        <w:tc>
          <w:tcPr>
            <w:tcW w:w="1349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25" w:rsidTr="003F0B25">
        <w:trPr>
          <w:trHeight w:val="1275"/>
        </w:trPr>
        <w:tc>
          <w:tcPr>
            <w:tcW w:w="207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Третичный сифилис</w:t>
            </w:r>
          </w:p>
        </w:tc>
        <w:tc>
          <w:tcPr>
            <w:tcW w:w="1349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25" w:rsidTr="003F0B25">
        <w:trPr>
          <w:trHeight w:val="1111"/>
        </w:trPr>
        <w:tc>
          <w:tcPr>
            <w:tcW w:w="207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Нейросифилис</w:t>
            </w:r>
            <w:proofErr w:type="spellEnd"/>
          </w:p>
        </w:tc>
        <w:tc>
          <w:tcPr>
            <w:tcW w:w="1349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25" w:rsidTr="003F0B25">
        <w:trPr>
          <w:trHeight w:val="5503"/>
        </w:trPr>
        <w:tc>
          <w:tcPr>
            <w:tcW w:w="207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Врожденный сифилис</w:t>
            </w:r>
          </w:p>
        </w:tc>
        <w:tc>
          <w:tcPr>
            <w:tcW w:w="1349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F0B25" w:rsidRDefault="003F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AA3" w:rsidRPr="00DE7AA3" w:rsidRDefault="00DE7AA3">
      <w:pPr>
        <w:rPr>
          <w:rFonts w:ascii="Times New Roman" w:hAnsi="Times New Roman" w:cs="Times New Roman"/>
          <w:b/>
          <w:sz w:val="24"/>
          <w:szCs w:val="24"/>
        </w:rPr>
      </w:pPr>
    </w:p>
    <w:p w:rsidR="00B5611A" w:rsidRPr="00012A2B" w:rsidRDefault="003F0B25">
      <w:pPr>
        <w:rPr>
          <w:rFonts w:ascii="Times New Roman" w:hAnsi="Times New Roman" w:cs="Times New Roman"/>
          <w:b/>
          <w:sz w:val="24"/>
          <w:szCs w:val="24"/>
        </w:rPr>
      </w:pPr>
      <w:r w:rsidRPr="00012A2B">
        <w:rPr>
          <w:rFonts w:ascii="Times New Roman" w:hAnsi="Times New Roman" w:cs="Times New Roman"/>
          <w:b/>
          <w:sz w:val="24"/>
          <w:szCs w:val="24"/>
        </w:rPr>
        <w:t>Серологическая диагностика сифилиса</w:t>
      </w:r>
    </w:p>
    <w:tbl>
      <w:tblPr>
        <w:tblStyle w:val="a4"/>
        <w:tblW w:w="10129" w:type="dxa"/>
        <w:tblLook w:val="04A0" w:firstRow="1" w:lastRow="0" w:firstColumn="1" w:lastColumn="0" w:noHBand="0" w:noVBand="1"/>
      </w:tblPr>
      <w:tblGrid>
        <w:gridCol w:w="2215"/>
        <w:gridCol w:w="4264"/>
        <w:gridCol w:w="3650"/>
      </w:tblGrid>
      <w:tr w:rsidR="003F0B25" w:rsidRPr="00012A2B" w:rsidTr="00012A2B">
        <w:trPr>
          <w:trHeight w:val="1424"/>
        </w:trPr>
        <w:tc>
          <w:tcPr>
            <w:tcW w:w="2215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012A2B" w:rsidRPr="00012A2B" w:rsidRDefault="0001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F0B25" w:rsidRPr="00012A2B">
              <w:rPr>
                <w:rFonts w:ascii="Times New Roman" w:hAnsi="Times New Roman" w:cs="Times New Roman"/>
                <w:sz w:val="24"/>
                <w:szCs w:val="24"/>
              </w:rPr>
              <w:t>репонемные</w:t>
            </w:r>
            <w:proofErr w:type="spellEnd"/>
            <w:r w:rsidR="003F0B25" w:rsidRPr="00012A2B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  <w:r w:rsidRPr="0001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B25" w:rsidRPr="00012A2B" w:rsidRDefault="0001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скрининговые</w:t>
            </w:r>
            <w:proofErr w:type="spellEnd"/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3F0B25" w:rsidRPr="00012A2B" w:rsidRDefault="0001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0B25" w:rsidRPr="00012A2B">
              <w:rPr>
                <w:rFonts w:ascii="Times New Roman" w:hAnsi="Times New Roman" w:cs="Times New Roman"/>
                <w:sz w:val="24"/>
                <w:szCs w:val="24"/>
              </w:rPr>
              <w:t>репонемные</w:t>
            </w:r>
            <w:proofErr w:type="spellEnd"/>
            <w:r w:rsidR="003F0B25" w:rsidRPr="00012A2B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  <w:r w:rsidRPr="00012A2B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(диагностические)</w:t>
            </w:r>
          </w:p>
        </w:tc>
      </w:tr>
      <w:tr w:rsidR="003F0B25" w:rsidRPr="00012A2B" w:rsidTr="00012A2B">
        <w:trPr>
          <w:trHeight w:val="693"/>
        </w:trPr>
        <w:tc>
          <w:tcPr>
            <w:tcW w:w="2215" w:type="dxa"/>
          </w:tcPr>
          <w:p w:rsidR="003F0B25" w:rsidRPr="00012A2B" w:rsidRDefault="0001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4264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25" w:rsidRPr="00012A2B" w:rsidTr="00012A2B">
        <w:trPr>
          <w:trHeight w:val="731"/>
        </w:trPr>
        <w:tc>
          <w:tcPr>
            <w:tcW w:w="2215" w:type="dxa"/>
          </w:tcPr>
          <w:p w:rsidR="003F0B25" w:rsidRPr="00012A2B" w:rsidRDefault="0001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4264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25" w:rsidRPr="00012A2B" w:rsidTr="00012A2B">
        <w:trPr>
          <w:trHeight w:val="1469"/>
        </w:trPr>
        <w:tc>
          <w:tcPr>
            <w:tcW w:w="2215" w:type="dxa"/>
          </w:tcPr>
          <w:p w:rsidR="003F0B25" w:rsidRPr="00012A2B" w:rsidRDefault="0001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</w:tc>
        <w:tc>
          <w:tcPr>
            <w:tcW w:w="4264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25" w:rsidRPr="00012A2B" w:rsidTr="00012A2B">
        <w:trPr>
          <w:trHeight w:val="1459"/>
        </w:trPr>
        <w:tc>
          <w:tcPr>
            <w:tcW w:w="2215" w:type="dxa"/>
          </w:tcPr>
          <w:p w:rsidR="003F0B25" w:rsidRPr="00012A2B" w:rsidRDefault="0001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2B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результата</w:t>
            </w:r>
          </w:p>
        </w:tc>
        <w:tc>
          <w:tcPr>
            <w:tcW w:w="4264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F0B25" w:rsidRPr="00012A2B" w:rsidRDefault="003F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2B" w:rsidRPr="007143E4" w:rsidRDefault="00012A2B" w:rsidP="00012A2B">
      <w:pPr>
        <w:jc w:val="both"/>
        <w:rPr>
          <w:rFonts w:ascii="Times New Roman" w:hAnsi="Times New Roman" w:cs="Times New Roman"/>
          <w:b/>
        </w:rPr>
      </w:pPr>
      <w:r w:rsidRPr="007143E4">
        <w:rPr>
          <w:rFonts w:ascii="Times New Roman" w:hAnsi="Times New Roman" w:cs="Times New Roman"/>
          <w:b/>
        </w:rPr>
        <w:t>11. Лечение и профилактика</w:t>
      </w:r>
    </w:p>
    <w:p w:rsidR="00012A2B" w:rsidRDefault="00012A2B" w:rsidP="00012A2B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 w:rsidRPr="003A59B2">
        <w:rPr>
          <w:rFonts w:ascii="Times New Roman" w:hAnsi="Times New Roman" w:cs="Times New Roman"/>
          <w:i/>
        </w:rPr>
        <w:t xml:space="preserve">Антибиотикотерапия с учетом чувствительности </w:t>
      </w:r>
    </w:p>
    <w:p w:rsidR="00012A2B" w:rsidRDefault="00012A2B" w:rsidP="00012A2B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</w:p>
    <w:p w:rsidR="00012A2B" w:rsidRDefault="00012A2B" w:rsidP="00012A2B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</w:p>
    <w:p w:rsidR="00012A2B" w:rsidRDefault="00012A2B" w:rsidP="00012A2B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</w:p>
    <w:p w:rsidR="00012A2B" w:rsidRDefault="00012A2B" w:rsidP="00012A2B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</w:p>
    <w:p w:rsidR="00012A2B" w:rsidRDefault="00012A2B" w:rsidP="0001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08229" wp14:editId="1ACE33B7">
                <wp:simplePos x="0" y="0"/>
                <wp:positionH relativeFrom="column">
                  <wp:posOffset>-82608</wp:posOffset>
                </wp:positionH>
                <wp:positionV relativeFrom="paragraph">
                  <wp:posOffset>-66947</wp:posOffset>
                </wp:positionV>
                <wp:extent cx="6305608" cy="878774"/>
                <wp:effectExtent l="0" t="0" r="1905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608" cy="8787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6.5pt;margin-top:-5.25pt;width:496.5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" filled="f" strokecolor="black [3200]" strokeweight="2pt"/>
            </w:pict>
          </mc:Fallback>
        </mc:AlternateContent>
      </w:r>
      <w:r w:rsidR="00733892">
        <w:rPr>
          <w:rFonts w:ascii="Times New Roman" w:hAnsi="Times New Roman" w:cs="Times New Roman"/>
          <w:b/>
          <w:sz w:val="24"/>
          <w:szCs w:val="24"/>
        </w:rPr>
        <w:t xml:space="preserve">Лептоспироз </w:t>
      </w:r>
      <w:r>
        <w:rPr>
          <w:rFonts w:ascii="Times New Roman" w:hAnsi="Times New Roman" w:cs="Times New Roman"/>
          <w:b/>
          <w:sz w:val="24"/>
          <w:szCs w:val="24"/>
        </w:rPr>
        <w:t xml:space="preserve">– это </w:t>
      </w:r>
    </w:p>
    <w:p w:rsidR="00012A2B" w:rsidRDefault="00012A2B" w:rsidP="00012A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77"/>
        <w:tblW w:w="9910" w:type="dxa"/>
        <w:tblLook w:val="04A0" w:firstRow="1" w:lastRow="0" w:firstColumn="1" w:lastColumn="0" w:noHBand="0" w:noVBand="1"/>
      </w:tblPr>
      <w:tblGrid>
        <w:gridCol w:w="2614"/>
        <w:gridCol w:w="2431"/>
        <w:gridCol w:w="1216"/>
        <w:gridCol w:w="14"/>
        <w:gridCol w:w="1203"/>
        <w:gridCol w:w="2432"/>
      </w:tblGrid>
      <w:tr w:rsidR="00012A2B" w:rsidTr="00733892">
        <w:trPr>
          <w:trHeight w:val="1409"/>
        </w:trPr>
        <w:tc>
          <w:tcPr>
            <w:tcW w:w="2614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Таксономия</w:t>
            </w:r>
          </w:p>
        </w:tc>
        <w:tc>
          <w:tcPr>
            <w:tcW w:w="7296" w:type="dxa"/>
            <w:gridSpan w:val="5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</w:p>
        </w:tc>
      </w:tr>
      <w:tr w:rsidR="00012A2B" w:rsidTr="00733892">
        <w:trPr>
          <w:trHeight w:val="1603"/>
        </w:trPr>
        <w:tc>
          <w:tcPr>
            <w:tcW w:w="2614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3661" w:type="dxa"/>
            <w:gridSpan w:val="3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Капсула: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Жгутики: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Спора: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Окраска:</w:t>
            </w:r>
          </w:p>
        </w:tc>
        <w:tc>
          <w:tcPr>
            <w:tcW w:w="3635" w:type="dxa"/>
            <w:gridSpan w:val="2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022F8A" wp14:editId="18E684B9">
                      <wp:simplePos x="0" y="0"/>
                      <wp:positionH relativeFrom="column">
                        <wp:posOffset>563509</wp:posOffset>
                      </wp:positionH>
                      <wp:positionV relativeFrom="paragraph">
                        <wp:posOffset>5319</wp:posOffset>
                      </wp:positionV>
                      <wp:extent cx="1483995" cy="961077"/>
                      <wp:effectExtent l="0" t="0" r="20955" b="1079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995" cy="961077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44.35pt;margin-top:.4pt;width:116.85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012A2B" w:rsidTr="00733892">
        <w:trPr>
          <w:trHeight w:val="697"/>
        </w:trPr>
        <w:tc>
          <w:tcPr>
            <w:tcW w:w="2614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Антигены</w:t>
            </w:r>
          </w:p>
        </w:tc>
        <w:tc>
          <w:tcPr>
            <w:tcW w:w="7296" w:type="dxa"/>
            <w:gridSpan w:val="5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A2B" w:rsidTr="00733892">
        <w:trPr>
          <w:trHeight w:val="414"/>
        </w:trPr>
        <w:tc>
          <w:tcPr>
            <w:tcW w:w="2614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свойства:</w:t>
            </w:r>
          </w:p>
        </w:tc>
        <w:tc>
          <w:tcPr>
            <w:tcW w:w="7296" w:type="dxa"/>
            <w:gridSpan w:val="5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дыхания: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и время  культивирования: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питательные среды: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роста на питательных </w:t>
            </w:r>
            <w:r w:rsidR="00012A2B">
              <w:rPr>
                <w:rFonts w:ascii="Times New Roman" w:hAnsi="Times New Roman" w:cs="Times New Roman"/>
                <w:b/>
                <w:sz w:val="24"/>
                <w:szCs w:val="24"/>
              </w:rPr>
              <w:t>средах:</w:t>
            </w: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A2B" w:rsidTr="00733892">
        <w:trPr>
          <w:trHeight w:val="386"/>
        </w:trPr>
        <w:tc>
          <w:tcPr>
            <w:tcW w:w="2614" w:type="dxa"/>
            <w:vMerge w:val="restart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2431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инфекции</w:t>
            </w:r>
          </w:p>
        </w:tc>
        <w:tc>
          <w:tcPr>
            <w:tcW w:w="2433" w:type="dxa"/>
            <w:gridSpan w:val="3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передачи</w:t>
            </w:r>
          </w:p>
        </w:tc>
        <w:tc>
          <w:tcPr>
            <w:tcW w:w="2432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передачи</w:t>
            </w:r>
          </w:p>
        </w:tc>
      </w:tr>
      <w:tr w:rsidR="00012A2B" w:rsidTr="00733892">
        <w:trPr>
          <w:trHeight w:val="1056"/>
        </w:trPr>
        <w:tc>
          <w:tcPr>
            <w:tcW w:w="2614" w:type="dxa"/>
            <w:vMerge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012A2B" w:rsidRDefault="00012A2B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92" w:rsidTr="00733892">
        <w:trPr>
          <w:trHeight w:val="377"/>
        </w:trPr>
        <w:tc>
          <w:tcPr>
            <w:tcW w:w="2614" w:type="dxa"/>
            <w:vMerge w:val="restart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патогенности</w:t>
            </w:r>
          </w:p>
        </w:tc>
        <w:tc>
          <w:tcPr>
            <w:tcW w:w="2431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Адгезия</w:t>
            </w:r>
          </w:p>
        </w:tc>
        <w:tc>
          <w:tcPr>
            <w:tcW w:w="2433" w:type="dxa"/>
            <w:gridSpan w:val="3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Инвазия</w:t>
            </w:r>
          </w:p>
        </w:tc>
        <w:tc>
          <w:tcPr>
            <w:tcW w:w="2432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Токсины</w:t>
            </w:r>
          </w:p>
        </w:tc>
      </w:tr>
      <w:tr w:rsidR="00733892" w:rsidTr="00733892">
        <w:trPr>
          <w:trHeight w:val="1262"/>
        </w:trPr>
        <w:tc>
          <w:tcPr>
            <w:tcW w:w="2614" w:type="dxa"/>
            <w:vMerge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92" w:rsidTr="00733892">
        <w:trPr>
          <w:trHeight w:val="386"/>
        </w:trPr>
        <w:tc>
          <w:tcPr>
            <w:tcW w:w="2614" w:type="dxa"/>
            <w:vMerge w:val="restart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Микробиологическая диагностика</w:t>
            </w:r>
          </w:p>
        </w:tc>
        <w:tc>
          <w:tcPr>
            <w:tcW w:w="2431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433" w:type="dxa"/>
            <w:gridSpan w:val="3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432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733892" w:rsidTr="00733892">
        <w:trPr>
          <w:trHeight w:val="1143"/>
        </w:trPr>
        <w:tc>
          <w:tcPr>
            <w:tcW w:w="2614" w:type="dxa"/>
            <w:vMerge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92" w:rsidTr="00733892">
        <w:trPr>
          <w:trHeight w:val="718"/>
        </w:trPr>
        <w:tc>
          <w:tcPr>
            <w:tcW w:w="2614" w:type="dxa"/>
            <w:vMerge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92" w:rsidTr="00733892">
        <w:trPr>
          <w:trHeight w:val="718"/>
        </w:trPr>
        <w:tc>
          <w:tcPr>
            <w:tcW w:w="2614" w:type="dxa"/>
            <w:vMerge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33892" w:rsidRDefault="00733892" w:rsidP="00C4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92" w:rsidTr="00B45939">
        <w:trPr>
          <w:trHeight w:val="948"/>
        </w:trPr>
        <w:tc>
          <w:tcPr>
            <w:tcW w:w="2614" w:type="dxa"/>
          </w:tcPr>
          <w:p w:rsidR="00733892" w:rsidRDefault="00733892" w:rsidP="0073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647" w:type="dxa"/>
            <w:gridSpan w:val="2"/>
          </w:tcPr>
          <w:p w:rsidR="00733892" w:rsidRDefault="00733892" w:rsidP="0073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3"/>
          </w:tcPr>
          <w:p w:rsidR="00733892" w:rsidRDefault="00733892" w:rsidP="0073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892" w:rsidRDefault="00733892" w:rsidP="0073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A2B" w:rsidRDefault="00733892" w:rsidP="0001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5613D" wp14:editId="6B003D8B">
                <wp:simplePos x="0" y="0"/>
                <wp:positionH relativeFrom="column">
                  <wp:posOffset>-36339</wp:posOffset>
                </wp:positionH>
                <wp:positionV relativeFrom="paragraph">
                  <wp:posOffset>2816740</wp:posOffset>
                </wp:positionV>
                <wp:extent cx="6133381" cy="2234242"/>
                <wp:effectExtent l="0" t="0" r="20320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81" cy="2234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.85pt;margin-top:221.8pt;width:482.95pt;height:17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" filled="f" strokecolor="black [3200]" strokeweight="2pt"/>
            </w:pict>
          </mc:Fallback>
        </mc:AlternateContent>
      </w:r>
    </w:p>
    <w:p w:rsidR="00733892" w:rsidRDefault="00733892" w:rsidP="0001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Лайм-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бореллиоз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733892" w:rsidRDefault="00733892" w:rsidP="00012A2B">
      <w:pPr>
        <w:rPr>
          <w:rFonts w:ascii="Times New Roman" w:hAnsi="Times New Roman" w:cs="Times New Roman"/>
          <w:b/>
          <w:sz w:val="24"/>
          <w:szCs w:val="24"/>
        </w:rPr>
      </w:pPr>
    </w:p>
    <w:p w:rsidR="00733892" w:rsidRDefault="00733892" w:rsidP="0001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Эпидемический возвратный тиф - </w:t>
      </w:r>
    </w:p>
    <w:p w:rsidR="00733892" w:rsidRDefault="00733892" w:rsidP="00012A2B">
      <w:pPr>
        <w:rPr>
          <w:rFonts w:ascii="Times New Roman" w:hAnsi="Times New Roman" w:cs="Times New Roman"/>
          <w:b/>
          <w:sz w:val="24"/>
          <w:szCs w:val="24"/>
        </w:rPr>
      </w:pPr>
    </w:p>
    <w:p w:rsidR="00733892" w:rsidRDefault="00733892" w:rsidP="00012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Эндемический возвратный тиф - </w:t>
      </w:r>
    </w:p>
    <w:p w:rsidR="00733892" w:rsidRPr="00A93E6D" w:rsidRDefault="00733892" w:rsidP="00012A2B">
      <w:pPr>
        <w:rPr>
          <w:rFonts w:ascii="Times New Roman" w:hAnsi="Times New Roman" w:cs="Times New Roman"/>
          <w:b/>
          <w:sz w:val="24"/>
          <w:szCs w:val="24"/>
        </w:rPr>
      </w:pPr>
    </w:p>
    <w:p w:rsidR="00012A2B" w:rsidRPr="003A7981" w:rsidRDefault="00012A2B" w:rsidP="00012A2B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</w:p>
    <w:p w:rsidR="00012A2B" w:rsidRDefault="00012A2B" w:rsidP="00012A2B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9897" w:type="dxa"/>
        <w:tblLook w:val="04A0" w:firstRow="1" w:lastRow="0" w:firstColumn="1" w:lastColumn="0" w:noHBand="0" w:noVBand="1"/>
      </w:tblPr>
      <w:tblGrid>
        <w:gridCol w:w="2678"/>
        <w:gridCol w:w="2376"/>
        <w:gridCol w:w="2427"/>
        <w:gridCol w:w="2416"/>
      </w:tblGrid>
      <w:tr w:rsidR="00733892" w:rsidTr="00FA2A92">
        <w:trPr>
          <w:trHeight w:val="750"/>
        </w:trPr>
        <w:tc>
          <w:tcPr>
            <w:tcW w:w="2678" w:type="dxa"/>
          </w:tcPr>
          <w:p w:rsidR="00733892" w:rsidRDefault="00733892"/>
        </w:tc>
        <w:tc>
          <w:tcPr>
            <w:tcW w:w="2376" w:type="dxa"/>
          </w:tcPr>
          <w:p w:rsidR="00733892" w:rsidRPr="000A10E4" w:rsidRDefault="007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E4">
              <w:rPr>
                <w:rFonts w:ascii="Times New Roman" w:hAnsi="Times New Roman" w:cs="Times New Roman"/>
                <w:sz w:val="24"/>
                <w:szCs w:val="24"/>
              </w:rPr>
              <w:t>Лайм-</w:t>
            </w:r>
            <w:proofErr w:type="spellStart"/>
            <w:r w:rsidRPr="000A10E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0A10E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A10E4">
              <w:rPr>
                <w:rFonts w:ascii="Times New Roman" w:hAnsi="Times New Roman" w:cs="Times New Roman"/>
                <w:sz w:val="24"/>
                <w:szCs w:val="24"/>
              </w:rPr>
              <w:t>лиоз</w:t>
            </w:r>
            <w:proofErr w:type="spellEnd"/>
          </w:p>
        </w:tc>
        <w:tc>
          <w:tcPr>
            <w:tcW w:w="2427" w:type="dxa"/>
          </w:tcPr>
          <w:p w:rsidR="00733892" w:rsidRPr="000A10E4" w:rsidRDefault="007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E4">
              <w:rPr>
                <w:rFonts w:ascii="Times New Roman" w:hAnsi="Times New Roman" w:cs="Times New Roman"/>
                <w:sz w:val="24"/>
                <w:szCs w:val="24"/>
              </w:rPr>
              <w:t>Эпидемический возвратный тиф</w:t>
            </w:r>
          </w:p>
        </w:tc>
        <w:tc>
          <w:tcPr>
            <w:tcW w:w="2416" w:type="dxa"/>
          </w:tcPr>
          <w:p w:rsidR="00733892" w:rsidRPr="000A10E4" w:rsidRDefault="000A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Эндемический возвратный тиф</w:t>
            </w:r>
          </w:p>
        </w:tc>
      </w:tr>
      <w:tr w:rsidR="000A10E4" w:rsidTr="00FA2A92">
        <w:trPr>
          <w:trHeight w:val="1144"/>
        </w:trPr>
        <w:tc>
          <w:tcPr>
            <w:tcW w:w="2678" w:type="dxa"/>
            <w:vMerge w:val="restart"/>
          </w:tcPr>
          <w:p w:rsidR="000A10E4" w:rsidRDefault="000A10E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Таксономия</w:t>
            </w:r>
          </w:p>
        </w:tc>
        <w:tc>
          <w:tcPr>
            <w:tcW w:w="7219" w:type="dxa"/>
            <w:gridSpan w:val="3"/>
          </w:tcPr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Отдел:</w:t>
            </w:r>
          </w:p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Семейство:</w:t>
            </w:r>
          </w:p>
          <w:p w:rsidR="000A10E4" w:rsidRPr="000A10E4" w:rsidRDefault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Род:</w:t>
            </w:r>
          </w:p>
        </w:tc>
      </w:tr>
      <w:tr w:rsidR="000A10E4" w:rsidTr="00FA2A92">
        <w:trPr>
          <w:trHeight w:val="1117"/>
        </w:trPr>
        <w:tc>
          <w:tcPr>
            <w:tcW w:w="2678" w:type="dxa"/>
            <w:vMerge/>
          </w:tcPr>
          <w:p w:rsidR="000A10E4" w:rsidRDefault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A10E4" w:rsidRDefault="000A10E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</w:p>
        </w:tc>
        <w:tc>
          <w:tcPr>
            <w:tcW w:w="2427" w:type="dxa"/>
          </w:tcPr>
          <w:p w:rsidR="000A10E4" w:rsidRDefault="000A10E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</w:p>
        </w:tc>
        <w:tc>
          <w:tcPr>
            <w:tcW w:w="2416" w:type="dxa"/>
          </w:tcPr>
          <w:p w:rsidR="000A10E4" w:rsidRDefault="000A10E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</w:p>
        </w:tc>
      </w:tr>
      <w:tr w:rsidR="000A10E4" w:rsidTr="00FA2A92">
        <w:trPr>
          <w:trHeight w:val="1894"/>
        </w:trPr>
        <w:tc>
          <w:tcPr>
            <w:tcW w:w="2678" w:type="dxa"/>
          </w:tcPr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7219" w:type="dxa"/>
            <w:gridSpan w:val="3"/>
          </w:tcPr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6867B5" wp14:editId="705F85B5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61907</wp:posOffset>
                      </wp:positionV>
                      <wp:extent cx="1216025" cy="814070"/>
                      <wp:effectExtent l="0" t="0" r="22225" b="2413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81407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55.15pt;margin-top:4.85pt;width:95.75pt;height: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</w:p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Капсула: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Жгутики:</w:t>
            </w:r>
          </w:p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Спора:</w:t>
            </w:r>
          </w:p>
          <w:p w:rsidR="000A10E4" w:rsidRDefault="000A10E4" w:rsidP="000A10E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Окраска:</w:t>
            </w:r>
          </w:p>
        </w:tc>
      </w:tr>
      <w:tr w:rsidR="000A10E4" w:rsidTr="00FA2A92">
        <w:trPr>
          <w:trHeight w:val="1894"/>
        </w:trPr>
        <w:tc>
          <w:tcPr>
            <w:tcW w:w="2678" w:type="dxa"/>
          </w:tcPr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свойства:</w:t>
            </w:r>
          </w:p>
        </w:tc>
        <w:tc>
          <w:tcPr>
            <w:tcW w:w="7219" w:type="dxa"/>
            <w:gridSpan w:val="3"/>
          </w:tcPr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дыхания:</w:t>
            </w:r>
          </w:p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и время  культивирования:</w:t>
            </w:r>
          </w:p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питательные среды:</w:t>
            </w:r>
          </w:p>
          <w:p w:rsidR="000A10E4" w:rsidRDefault="000A10E4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0E4" w:rsidRDefault="000A10E4" w:rsidP="000A10E4"/>
          <w:p w:rsidR="00FA2A92" w:rsidRDefault="00FA2A92" w:rsidP="000A10E4"/>
          <w:p w:rsidR="00FA2A92" w:rsidRDefault="00FA2A92" w:rsidP="000A10E4"/>
          <w:p w:rsidR="00FA2A92" w:rsidRDefault="00FA2A92" w:rsidP="000A10E4"/>
          <w:p w:rsidR="00FA2A92" w:rsidRDefault="00FA2A92" w:rsidP="000A10E4"/>
        </w:tc>
      </w:tr>
      <w:tr w:rsidR="00FA2A92" w:rsidTr="00FA2A92">
        <w:trPr>
          <w:trHeight w:val="639"/>
        </w:trPr>
        <w:tc>
          <w:tcPr>
            <w:tcW w:w="2678" w:type="dxa"/>
            <w:vMerge w:val="restart"/>
          </w:tcPr>
          <w:p w:rsidR="00FA2A92" w:rsidRDefault="00FA2A92" w:rsidP="000A10E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  <w:p w:rsidR="00FA2A92" w:rsidRPr="000A10E4" w:rsidRDefault="00FA2A92" w:rsidP="000A10E4">
            <w:pPr>
              <w:rPr>
                <w:rFonts w:ascii="Times New Roman" w:hAnsi="Times New Roman" w:cs="Times New Roman"/>
              </w:rPr>
            </w:pPr>
            <w:r w:rsidRPr="000A10E4">
              <w:rPr>
                <w:rFonts w:ascii="Times New Roman" w:hAnsi="Times New Roman" w:cs="Times New Roman"/>
              </w:rPr>
              <w:t>Источник инфекции</w:t>
            </w:r>
          </w:p>
          <w:p w:rsidR="00FA2A92" w:rsidRDefault="00FA2A92" w:rsidP="000A10E4">
            <w:pPr>
              <w:rPr>
                <w:rFonts w:ascii="Times New Roman" w:hAnsi="Times New Roman" w:cs="Times New Roman"/>
              </w:rPr>
            </w:pPr>
          </w:p>
          <w:p w:rsidR="00FA2A92" w:rsidRDefault="00FA2A92" w:rsidP="000A10E4">
            <w:pPr>
              <w:rPr>
                <w:rFonts w:ascii="Times New Roman" w:hAnsi="Times New Roman" w:cs="Times New Roman"/>
              </w:rPr>
            </w:pPr>
          </w:p>
          <w:p w:rsidR="00FA2A92" w:rsidRDefault="00FA2A92" w:rsidP="000A10E4">
            <w:pPr>
              <w:rPr>
                <w:rFonts w:ascii="Times New Roman" w:hAnsi="Times New Roman" w:cs="Times New Roman"/>
              </w:rPr>
            </w:pPr>
          </w:p>
          <w:p w:rsidR="00FA2A92" w:rsidRDefault="00FA2A92" w:rsidP="000A10E4">
            <w:pPr>
              <w:rPr>
                <w:rFonts w:ascii="Times New Roman" w:hAnsi="Times New Roman" w:cs="Times New Roman"/>
              </w:rPr>
            </w:pPr>
          </w:p>
          <w:p w:rsidR="00FA2A92" w:rsidRPr="000A10E4" w:rsidRDefault="00FA2A92" w:rsidP="000A10E4">
            <w:pPr>
              <w:rPr>
                <w:rFonts w:ascii="Times New Roman" w:hAnsi="Times New Roman" w:cs="Times New Roman"/>
              </w:rPr>
            </w:pPr>
            <w:r w:rsidRPr="000A10E4">
              <w:rPr>
                <w:rFonts w:ascii="Times New Roman" w:hAnsi="Times New Roman" w:cs="Times New Roman"/>
              </w:rPr>
              <w:t>Механизм передачи</w:t>
            </w:r>
          </w:p>
          <w:p w:rsidR="00FA2A92" w:rsidRDefault="00FA2A92" w:rsidP="000A10E4">
            <w:pPr>
              <w:rPr>
                <w:rFonts w:ascii="Times New Roman" w:hAnsi="Times New Roman" w:cs="Times New Roman"/>
              </w:rPr>
            </w:pPr>
          </w:p>
          <w:p w:rsidR="00FA2A92" w:rsidRDefault="00FA2A92" w:rsidP="000A10E4">
            <w:pPr>
              <w:rPr>
                <w:rFonts w:ascii="Times New Roman" w:hAnsi="Times New Roman" w:cs="Times New Roman"/>
              </w:rPr>
            </w:pPr>
          </w:p>
          <w:p w:rsidR="00FA2A92" w:rsidRDefault="00FA2A92" w:rsidP="000A10E4">
            <w:pPr>
              <w:rPr>
                <w:rFonts w:ascii="Times New Roman" w:hAnsi="Times New Roman" w:cs="Times New Roman"/>
              </w:rPr>
            </w:pPr>
          </w:p>
          <w:p w:rsidR="00FA2A92" w:rsidRPr="000A10E4" w:rsidRDefault="00FA2A92" w:rsidP="000A10E4">
            <w:pPr>
              <w:rPr>
                <w:rFonts w:ascii="Times New Roman" w:hAnsi="Times New Roman" w:cs="Times New Roman"/>
              </w:rPr>
            </w:pPr>
            <w:r w:rsidRPr="000A10E4">
              <w:rPr>
                <w:rFonts w:ascii="Times New Roman" w:hAnsi="Times New Roman" w:cs="Times New Roman"/>
              </w:rPr>
              <w:t>Переносчик</w:t>
            </w:r>
          </w:p>
        </w:tc>
        <w:tc>
          <w:tcPr>
            <w:tcW w:w="2376" w:type="dxa"/>
          </w:tcPr>
          <w:p w:rsidR="00FA2A92" w:rsidRDefault="00FA2A92" w:rsidP="000A10E4"/>
          <w:p w:rsidR="00FA2A92" w:rsidRDefault="00FA2A92" w:rsidP="000A10E4"/>
          <w:p w:rsidR="00FA2A92" w:rsidRDefault="00FA2A92" w:rsidP="000A10E4"/>
          <w:p w:rsidR="00FA2A92" w:rsidRDefault="00FA2A92" w:rsidP="000A10E4"/>
          <w:p w:rsidR="00FA2A92" w:rsidRDefault="00FA2A92" w:rsidP="000A10E4"/>
        </w:tc>
        <w:tc>
          <w:tcPr>
            <w:tcW w:w="2427" w:type="dxa"/>
          </w:tcPr>
          <w:p w:rsidR="00FA2A92" w:rsidRDefault="00FA2A92" w:rsidP="000A10E4"/>
        </w:tc>
        <w:tc>
          <w:tcPr>
            <w:tcW w:w="2416" w:type="dxa"/>
          </w:tcPr>
          <w:p w:rsidR="00FA2A92" w:rsidRDefault="00FA2A92" w:rsidP="000A10E4"/>
        </w:tc>
      </w:tr>
      <w:tr w:rsidR="00FA2A92" w:rsidTr="00FA2A92">
        <w:trPr>
          <w:trHeight w:val="984"/>
        </w:trPr>
        <w:tc>
          <w:tcPr>
            <w:tcW w:w="2678" w:type="dxa"/>
            <w:vMerge/>
          </w:tcPr>
          <w:p w:rsidR="00FA2A92" w:rsidRDefault="00FA2A92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FA2A92" w:rsidRDefault="00FA2A92" w:rsidP="000A10E4"/>
        </w:tc>
        <w:tc>
          <w:tcPr>
            <w:tcW w:w="2427" w:type="dxa"/>
          </w:tcPr>
          <w:p w:rsidR="00FA2A92" w:rsidRDefault="00FA2A92" w:rsidP="000A10E4"/>
        </w:tc>
        <w:tc>
          <w:tcPr>
            <w:tcW w:w="2416" w:type="dxa"/>
          </w:tcPr>
          <w:p w:rsidR="00FA2A92" w:rsidRDefault="00FA2A92" w:rsidP="000A10E4"/>
        </w:tc>
      </w:tr>
      <w:tr w:rsidR="00FA2A92" w:rsidTr="00FA2A92">
        <w:trPr>
          <w:trHeight w:val="755"/>
        </w:trPr>
        <w:tc>
          <w:tcPr>
            <w:tcW w:w="2678" w:type="dxa"/>
            <w:vMerge/>
          </w:tcPr>
          <w:p w:rsidR="00FA2A92" w:rsidRDefault="00FA2A92" w:rsidP="000A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FA2A92" w:rsidRDefault="00FA2A92" w:rsidP="000A10E4"/>
          <w:p w:rsidR="00FA2A92" w:rsidRDefault="00FA2A92" w:rsidP="000A10E4"/>
          <w:p w:rsidR="00FA2A92" w:rsidRDefault="00FA2A92" w:rsidP="000A10E4"/>
          <w:p w:rsidR="00FA2A92" w:rsidRDefault="00FA2A92" w:rsidP="000A10E4"/>
          <w:p w:rsidR="00FA2A92" w:rsidRDefault="00FA2A92" w:rsidP="000A10E4"/>
        </w:tc>
        <w:tc>
          <w:tcPr>
            <w:tcW w:w="2427" w:type="dxa"/>
          </w:tcPr>
          <w:p w:rsidR="00FA2A92" w:rsidRDefault="00FA2A92" w:rsidP="000A10E4"/>
        </w:tc>
        <w:tc>
          <w:tcPr>
            <w:tcW w:w="2416" w:type="dxa"/>
          </w:tcPr>
          <w:p w:rsidR="00FA2A92" w:rsidRDefault="00FA2A92" w:rsidP="000A10E4"/>
        </w:tc>
      </w:tr>
      <w:tr w:rsidR="00FA2A92" w:rsidTr="00FA2A92">
        <w:trPr>
          <w:trHeight w:val="755"/>
        </w:trPr>
        <w:tc>
          <w:tcPr>
            <w:tcW w:w="2678" w:type="dxa"/>
            <w:vMerge w:val="restart"/>
          </w:tcPr>
          <w:p w:rsidR="00FA2A92" w:rsidRDefault="00FA2A92" w:rsidP="00FA2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Микробиологическая диагностика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2A92" w:rsidRP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9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2" w:rsidRP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9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2" w:rsidRDefault="00FA2A92" w:rsidP="00FA2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92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376" w:type="dxa"/>
          </w:tcPr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</w:tc>
        <w:tc>
          <w:tcPr>
            <w:tcW w:w="2427" w:type="dxa"/>
          </w:tcPr>
          <w:p w:rsidR="00FA2A92" w:rsidRDefault="00FA2A92" w:rsidP="00FA2A92"/>
        </w:tc>
        <w:tc>
          <w:tcPr>
            <w:tcW w:w="2416" w:type="dxa"/>
          </w:tcPr>
          <w:p w:rsidR="00FA2A92" w:rsidRDefault="00FA2A92" w:rsidP="00FA2A92"/>
        </w:tc>
      </w:tr>
      <w:tr w:rsidR="00FA2A92" w:rsidTr="00FA2A92">
        <w:trPr>
          <w:trHeight w:val="198"/>
        </w:trPr>
        <w:tc>
          <w:tcPr>
            <w:tcW w:w="2678" w:type="dxa"/>
            <w:vMerge/>
          </w:tcPr>
          <w:p w:rsidR="00FA2A92" w:rsidRP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</w:tc>
        <w:tc>
          <w:tcPr>
            <w:tcW w:w="2427" w:type="dxa"/>
          </w:tcPr>
          <w:p w:rsidR="00FA2A92" w:rsidRDefault="00FA2A92" w:rsidP="00FA2A92"/>
        </w:tc>
        <w:tc>
          <w:tcPr>
            <w:tcW w:w="2416" w:type="dxa"/>
          </w:tcPr>
          <w:p w:rsidR="00FA2A92" w:rsidRDefault="00FA2A92" w:rsidP="00FA2A92"/>
        </w:tc>
      </w:tr>
      <w:tr w:rsidR="00FA2A92" w:rsidTr="00FA2A92">
        <w:trPr>
          <w:trHeight w:val="198"/>
        </w:trPr>
        <w:tc>
          <w:tcPr>
            <w:tcW w:w="2678" w:type="dxa"/>
            <w:vMerge/>
          </w:tcPr>
          <w:p w:rsidR="00FA2A92" w:rsidRPr="00FA2A92" w:rsidRDefault="00FA2A92" w:rsidP="00FA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</w:tc>
        <w:tc>
          <w:tcPr>
            <w:tcW w:w="2427" w:type="dxa"/>
          </w:tcPr>
          <w:p w:rsidR="00FA2A92" w:rsidRDefault="00FA2A92" w:rsidP="00FA2A92"/>
        </w:tc>
        <w:tc>
          <w:tcPr>
            <w:tcW w:w="2416" w:type="dxa"/>
          </w:tcPr>
          <w:p w:rsidR="00FA2A92" w:rsidRDefault="00FA2A92" w:rsidP="00FA2A92"/>
        </w:tc>
      </w:tr>
      <w:tr w:rsidR="00FA2A92" w:rsidTr="00FA2A92">
        <w:trPr>
          <w:trHeight w:val="402"/>
        </w:trPr>
        <w:tc>
          <w:tcPr>
            <w:tcW w:w="2678" w:type="dxa"/>
          </w:tcPr>
          <w:p w:rsidR="00FA2A92" w:rsidRPr="00FA2A92" w:rsidRDefault="00FA2A92" w:rsidP="00FA2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2376" w:type="dxa"/>
          </w:tcPr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  <w:p w:rsidR="00FA2A92" w:rsidRDefault="00FA2A92" w:rsidP="00FA2A92"/>
        </w:tc>
        <w:tc>
          <w:tcPr>
            <w:tcW w:w="2427" w:type="dxa"/>
          </w:tcPr>
          <w:p w:rsidR="00FA2A92" w:rsidRDefault="00FA2A92" w:rsidP="00FA2A92"/>
        </w:tc>
        <w:tc>
          <w:tcPr>
            <w:tcW w:w="2416" w:type="dxa"/>
          </w:tcPr>
          <w:p w:rsidR="00FA2A92" w:rsidRDefault="00FA2A92" w:rsidP="00FA2A92"/>
        </w:tc>
      </w:tr>
    </w:tbl>
    <w:p w:rsidR="003F0B25" w:rsidRDefault="003F0B25"/>
    <w:sectPr w:rsidR="003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55D"/>
    <w:multiLevelType w:val="hybridMultilevel"/>
    <w:tmpl w:val="1720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50A2"/>
    <w:multiLevelType w:val="hybridMultilevel"/>
    <w:tmpl w:val="499430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AD"/>
    <w:rsid w:val="00012A2B"/>
    <w:rsid w:val="0009674F"/>
    <w:rsid w:val="000A10E4"/>
    <w:rsid w:val="001E1E0D"/>
    <w:rsid w:val="0028484E"/>
    <w:rsid w:val="003F0B25"/>
    <w:rsid w:val="004B14AD"/>
    <w:rsid w:val="00733892"/>
    <w:rsid w:val="00743210"/>
    <w:rsid w:val="00B5611A"/>
    <w:rsid w:val="00DE7AA3"/>
    <w:rsid w:val="00E9701E"/>
    <w:rsid w:val="00F90C62"/>
    <w:rsid w:val="00FA2A92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AD"/>
    <w:pPr>
      <w:ind w:left="720"/>
      <w:contextualSpacing/>
    </w:pPr>
  </w:style>
  <w:style w:type="table" w:styleId="a4">
    <w:name w:val="Table Grid"/>
    <w:basedOn w:val="a1"/>
    <w:uiPriority w:val="59"/>
    <w:rsid w:val="004B14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AD"/>
    <w:pPr>
      <w:ind w:left="720"/>
      <w:contextualSpacing/>
    </w:pPr>
  </w:style>
  <w:style w:type="table" w:styleId="a4">
    <w:name w:val="Table Grid"/>
    <w:basedOn w:val="a1"/>
    <w:uiPriority w:val="59"/>
    <w:rsid w:val="004B14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2020-10-29T09:40:00Z</dcterms:created>
  <dcterms:modified xsi:type="dcterms:W3CDTF">2020-10-29T11:58:00Z</dcterms:modified>
</cp:coreProperties>
</file>