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515" w:rsidRPr="004015B9" w:rsidRDefault="00467515" w:rsidP="004015B9">
      <w:pPr>
        <w:pStyle w:val="a3"/>
        <w:ind w:left="0" w:firstLine="720"/>
        <w:jc w:val="center"/>
        <w:rPr>
          <w:b/>
          <w:bCs/>
        </w:rPr>
      </w:pPr>
      <w:r w:rsidRPr="004015B9">
        <w:rPr>
          <w:b/>
        </w:rPr>
        <w:t>Тема 3</w:t>
      </w:r>
      <w:r w:rsidRPr="004015B9">
        <w:t xml:space="preserve">. </w:t>
      </w:r>
      <w:r w:rsidRPr="004015B9">
        <w:rPr>
          <w:b/>
        </w:rPr>
        <w:t>Регион как социально-экономическая система и как объект управления</w:t>
      </w:r>
    </w:p>
    <w:p w:rsidR="00467515" w:rsidRPr="004015B9" w:rsidRDefault="00467515" w:rsidP="004015B9">
      <w:pPr>
        <w:pStyle w:val="31"/>
        <w:shd w:val="clear" w:color="auto" w:fill="auto"/>
        <w:tabs>
          <w:tab w:val="left" w:pos="280"/>
        </w:tabs>
        <w:spacing w:after="0" w:line="240" w:lineRule="auto"/>
        <w:ind w:firstLine="720"/>
        <w:jc w:val="left"/>
        <w:rPr>
          <w:rFonts w:ascii="Times New Roman" w:hAnsi="Times New Roman"/>
          <w:sz w:val="24"/>
          <w:szCs w:val="24"/>
          <w:highlight w:val="yellow"/>
          <w:u w:val="single"/>
        </w:rPr>
      </w:pPr>
    </w:p>
    <w:p w:rsidR="00467515" w:rsidRPr="004015B9" w:rsidRDefault="00467515" w:rsidP="00176DA4">
      <w:pPr>
        <w:pStyle w:val="31"/>
        <w:numPr>
          <w:ilvl w:val="0"/>
          <w:numId w:val="1"/>
        </w:numPr>
        <w:shd w:val="clear" w:color="auto" w:fill="auto"/>
        <w:tabs>
          <w:tab w:val="left" w:pos="265"/>
        </w:tabs>
        <w:spacing w:after="0" w:line="240" w:lineRule="auto"/>
        <w:ind w:firstLine="0"/>
        <w:jc w:val="left"/>
        <w:rPr>
          <w:rFonts w:ascii="Times New Roman" w:hAnsi="Times New Roman"/>
          <w:sz w:val="24"/>
          <w:szCs w:val="24"/>
        </w:rPr>
      </w:pPr>
      <w:r w:rsidRPr="004015B9">
        <w:rPr>
          <w:rFonts w:ascii="Times New Roman" w:hAnsi="Times New Roman"/>
          <w:sz w:val="24"/>
          <w:szCs w:val="24"/>
        </w:rPr>
        <w:t>Регион как социально-экономическая система.</w:t>
      </w:r>
    </w:p>
    <w:p w:rsidR="00467515" w:rsidRPr="004015B9" w:rsidRDefault="00467515" w:rsidP="00176DA4">
      <w:pPr>
        <w:pStyle w:val="31"/>
        <w:numPr>
          <w:ilvl w:val="0"/>
          <w:numId w:val="1"/>
        </w:numPr>
        <w:shd w:val="clear" w:color="auto" w:fill="auto"/>
        <w:tabs>
          <w:tab w:val="left" w:pos="255"/>
        </w:tabs>
        <w:spacing w:after="0" w:line="240" w:lineRule="auto"/>
        <w:ind w:firstLine="0"/>
        <w:jc w:val="left"/>
        <w:rPr>
          <w:rFonts w:ascii="Times New Roman" w:hAnsi="Times New Roman"/>
          <w:sz w:val="24"/>
          <w:szCs w:val="24"/>
        </w:rPr>
      </w:pPr>
      <w:r w:rsidRPr="004015B9">
        <w:rPr>
          <w:rFonts w:ascii="Times New Roman" w:hAnsi="Times New Roman"/>
          <w:sz w:val="24"/>
          <w:szCs w:val="24"/>
        </w:rPr>
        <w:t xml:space="preserve">Административно-территориальное устройство Российской Федерации. </w:t>
      </w:r>
    </w:p>
    <w:p w:rsidR="00467515" w:rsidRPr="004015B9" w:rsidRDefault="00467515" w:rsidP="00176DA4">
      <w:pPr>
        <w:pStyle w:val="31"/>
        <w:numPr>
          <w:ilvl w:val="0"/>
          <w:numId w:val="1"/>
        </w:numPr>
        <w:shd w:val="clear" w:color="auto" w:fill="auto"/>
        <w:tabs>
          <w:tab w:val="left" w:pos="255"/>
        </w:tabs>
        <w:spacing w:after="0" w:line="240" w:lineRule="auto"/>
        <w:ind w:firstLine="0"/>
        <w:jc w:val="left"/>
        <w:rPr>
          <w:rFonts w:ascii="Times New Roman" w:hAnsi="Times New Roman"/>
          <w:sz w:val="24"/>
          <w:szCs w:val="24"/>
        </w:rPr>
      </w:pPr>
      <w:r w:rsidRPr="004015B9">
        <w:rPr>
          <w:rFonts w:ascii="Times New Roman" w:hAnsi="Times New Roman"/>
          <w:sz w:val="24"/>
          <w:szCs w:val="24"/>
        </w:rPr>
        <w:t xml:space="preserve">Экономическое районирование Российской Федерации. </w:t>
      </w:r>
    </w:p>
    <w:p w:rsidR="00467515" w:rsidRPr="004015B9" w:rsidRDefault="00467515" w:rsidP="00176DA4">
      <w:pPr>
        <w:pStyle w:val="31"/>
        <w:numPr>
          <w:ilvl w:val="0"/>
          <w:numId w:val="1"/>
        </w:numPr>
        <w:shd w:val="clear" w:color="auto" w:fill="auto"/>
        <w:tabs>
          <w:tab w:val="left" w:pos="255"/>
        </w:tabs>
        <w:spacing w:after="0" w:line="240" w:lineRule="auto"/>
        <w:ind w:firstLine="0"/>
        <w:jc w:val="left"/>
        <w:rPr>
          <w:rFonts w:ascii="Times New Roman" w:hAnsi="Times New Roman"/>
          <w:sz w:val="24"/>
          <w:szCs w:val="24"/>
        </w:rPr>
      </w:pPr>
      <w:r w:rsidRPr="004015B9">
        <w:rPr>
          <w:rFonts w:ascii="Times New Roman" w:hAnsi="Times New Roman"/>
          <w:sz w:val="24"/>
          <w:szCs w:val="24"/>
        </w:rPr>
        <w:t>Сущность категории «региональный рынок». Система региональных рынков и ее состав.</w:t>
      </w:r>
    </w:p>
    <w:p w:rsidR="0034217F" w:rsidRPr="004015B9" w:rsidRDefault="0034217F" w:rsidP="004015B9">
      <w:pPr>
        <w:spacing w:after="0" w:line="240" w:lineRule="auto"/>
        <w:ind w:firstLine="720"/>
        <w:jc w:val="both"/>
        <w:rPr>
          <w:rFonts w:ascii="Times New Roman" w:hAnsi="Times New Roman" w:cs="Times New Roman"/>
          <w:sz w:val="24"/>
          <w:szCs w:val="24"/>
          <w:lang w:val="ru-RU"/>
        </w:rPr>
      </w:pPr>
    </w:p>
    <w:p w:rsidR="002F2C6F" w:rsidRPr="004015B9" w:rsidRDefault="002F2C6F" w:rsidP="004015B9">
      <w:pPr>
        <w:pStyle w:val="a4"/>
        <w:spacing w:before="0" w:beforeAutospacing="0" w:after="0" w:afterAutospacing="0"/>
        <w:ind w:firstLine="720"/>
        <w:jc w:val="both"/>
        <w:rPr>
          <w:color w:val="000000"/>
          <w:lang w:val="ru-RU"/>
        </w:rPr>
      </w:pPr>
      <w:r w:rsidRPr="004015B9">
        <w:rPr>
          <w:color w:val="000000"/>
          <w:lang w:val="ru-RU"/>
        </w:rPr>
        <w:t xml:space="preserve">До настоящего времени в отношении региона как объекта исследования не сложилось единого подхода к определению его сущности и содержания. </w:t>
      </w:r>
      <w:r w:rsidR="00DF0714">
        <w:rPr>
          <w:color w:val="000000"/>
          <w:lang w:val="ru-RU"/>
        </w:rPr>
        <w:t>Р</w:t>
      </w:r>
      <w:r w:rsidRPr="004015B9">
        <w:rPr>
          <w:color w:val="000000"/>
          <w:lang w:val="ru-RU"/>
        </w:rPr>
        <w:t xml:space="preserve">егион рассматривается как социально-экономическая система, состоящая из двух тесно взаимосвязанных элементов: экономики и социальной сферы. О регионе как системе писал российский академик А.Г. </w:t>
      </w:r>
      <w:proofErr w:type="spellStart"/>
      <w:r w:rsidRPr="004015B9">
        <w:rPr>
          <w:color w:val="000000"/>
          <w:lang w:val="ru-RU"/>
        </w:rPr>
        <w:t>Гранберг</w:t>
      </w:r>
      <w:proofErr w:type="spellEnd"/>
      <w:r w:rsidRPr="004015B9">
        <w:rPr>
          <w:color w:val="000000"/>
          <w:lang w:val="ru-RU"/>
        </w:rPr>
        <w:t xml:space="preserve"> </w:t>
      </w:r>
      <w:r w:rsidR="00DF0714">
        <w:rPr>
          <w:color w:val="000000"/>
          <w:lang w:val="ru-RU"/>
        </w:rPr>
        <w:t>-</w:t>
      </w:r>
      <w:r w:rsidRPr="004015B9">
        <w:rPr>
          <w:color w:val="000000"/>
          <w:lang w:val="ru-RU"/>
        </w:rPr>
        <w:t xml:space="preserve"> один из основателей теории региональной экономики. Он интерпретировал регион как «определенную территорию, отличающуюся от других территорий по ряду признаков и обладающую некоторой целостностью, взаимосвязанностью ее элементов». Другой российский ученый-экономист О.С. </w:t>
      </w:r>
      <w:proofErr w:type="spellStart"/>
      <w:r w:rsidRPr="004015B9">
        <w:rPr>
          <w:color w:val="000000"/>
          <w:lang w:val="ru-RU"/>
        </w:rPr>
        <w:t>Пчелинцев</w:t>
      </w:r>
      <w:proofErr w:type="spellEnd"/>
      <w:r w:rsidRPr="004015B9">
        <w:rPr>
          <w:color w:val="000000"/>
          <w:lang w:val="ru-RU"/>
        </w:rPr>
        <w:t xml:space="preserve"> подчеркивал, что регион представляет собой особый вид экономических систем, возникающий на основе взаимосвязанного развития производства, населения, ресурсной сферы. При этом, раскрывая сущность региона как «многомерной структуры», автор обращает внимание на то, что «регионы объединяют разнокачественные подсистемы и основаны на взаимодействии одновременно протекающих природных, технологических и социальных процессов, экономических, демографических, экологических, культурных и политических факторов».</w:t>
      </w:r>
    </w:p>
    <w:p w:rsidR="002F2C6F" w:rsidRPr="004015B9" w:rsidRDefault="002F2C6F" w:rsidP="004015B9">
      <w:pPr>
        <w:pStyle w:val="a4"/>
        <w:spacing w:before="0" w:beforeAutospacing="0" w:after="0" w:afterAutospacing="0"/>
        <w:ind w:firstLine="720"/>
        <w:jc w:val="both"/>
        <w:rPr>
          <w:color w:val="000000"/>
          <w:lang w:val="ru-RU"/>
        </w:rPr>
      </w:pPr>
      <w:r w:rsidRPr="004015B9">
        <w:rPr>
          <w:color w:val="000000"/>
          <w:lang w:val="ru-RU"/>
        </w:rPr>
        <w:t>На основании анализа существующих интерпретаций региона как системы основной вывод заключается в следующем: регион следует рассматривать как сложноорганизованную пространственно-целостную систему, представленную комплексом взаимосвязанных социально-экономических подсистем.</w:t>
      </w:r>
    </w:p>
    <w:p w:rsidR="002F2C6F" w:rsidRPr="004015B9" w:rsidRDefault="002F2C6F" w:rsidP="004015B9">
      <w:pPr>
        <w:pStyle w:val="a4"/>
        <w:spacing w:before="0" w:beforeAutospacing="0" w:after="0" w:afterAutospacing="0"/>
        <w:ind w:firstLine="720"/>
        <w:jc w:val="both"/>
        <w:rPr>
          <w:color w:val="000000"/>
          <w:lang w:val="ru-RU"/>
        </w:rPr>
      </w:pPr>
      <w:r w:rsidRPr="004015B9">
        <w:rPr>
          <w:color w:val="000000"/>
          <w:lang w:val="ru-RU"/>
        </w:rPr>
        <w:t>Связь экономики и социальной сферы региона как социально-экономической системы просматривается в следующем: экономическое развитие региона всегда оказывает влияние на социальную составляющую, так как любые экономические процессы в той или иной степени имеют социальную окраску. Социальная ориентация означает подчинение производства потребителю, удовлетворение массовых потребностей населения. Во многом социально ориентированы сельское хозяйство, строительство, транспорт, торговля, общественное питание. Розничная торговля предоставляет возможность купить необходимые товары, а транспорт осуществляет железнодорожные, автомобильные, авиационные, водные перевозки людей и багажа.</w:t>
      </w:r>
    </w:p>
    <w:p w:rsidR="002F2C6F" w:rsidRPr="004015B9" w:rsidRDefault="002F2C6F" w:rsidP="004015B9">
      <w:pPr>
        <w:pStyle w:val="a4"/>
        <w:spacing w:before="0" w:beforeAutospacing="0" w:after="0" w:afterAutospacing="0"/>
        <w:ind w:firstLine="720"/>
        <w:jc w:val="both"/>
        <w:rPr>
          <w:color w:val="000000"/>
          <w:lang w:val="ru-RU"/>
        </w:rPr>
      </w:pPr>
      <w:r w:rsidRPr="004015B9">
        <w:rPr>
          <w:color w:val="000000"/>
          <w:lang w:val="ru-RU"/>
        </w:rPr>
        <w:t>Устойчивое социально-экономическое развитие региона, решение социальных проблем населения является условием сохранения региона.</w:t>
      </w:r>
      <w:r w:rsidRPr="004015B9">
        <w:rPr>
          <w:color w:val="000000"/>
        </w:rPr>
        <w:t> </w:t>
      </w:r>
      <w:r w:rsidRPr="004015B9">
        <w:rPr>
          <w:b/>
          <w:bCs/>
          <w:i/>
          <w:iCs/>
          <w:color w:val="000000"/>
          <w:lang w:val="ru-RU"/>
        </w:rPr>
        <w:t>Социально-экономическое развитие региона</w:t>
      </w:r>
      <w:r w:rsidRPr="004015B9">
        <w:rPr>
          <w:color w:val="000000"/>
        </w:rPr>
        <w:t> </w:t>
      </w:r>
      <w:r w:rsidR="00132AF1">
        <w:rPr>
          <w:color w:val="000000"/>
          <w:lang w:val="ru-RU"/>
        </w:rPr>
        <w:t>-</w:t>
      </w:r>
      <w:r w:rsidRPr="004015B9">
        <w:rPr>
          <w:color w:val="000000"/>
          <w:lang w:val="ru-RU"/>
        </w:rPr>
        <w:t xml:space="preserve"> многомерный и </w:t>
      </w:r>
      <w:proofErr w:type="spellStart"/>
      <w:r w:rsidRPr="004015B9">
        <w:rPr>
          <w:color w:val="000000"/>
          <w:lang w:val="ru-RU"/>
        </w:rPr>
        <w:t>многоаспектный</w:t>
      </w:r>
      <w:proofErr w:type="spellEnd"/>
      <w:r w:rsidRPr="004015B9">
        <w:rPr>
          <w:color w:val="000000"/>
          <w:lang w:val="ru-RU"/>
        </w:rPr>
        <w:t xml:space="preserve"> процесс, который обычно рассматривается с точки зрения совокупности различных социальных и экономических целей. В настоящее время основной целью экономического развития большинства стран мира и их регионов является улучшение</w:t>
      </w:r>
      <w:r w:rsidRPr="004015B9">
        <w:rPr>
          <w:color w:val="000000"/>
        </w:rPr>
        <w:t> </w:t>
      </w:r>
      <w:r w:rsidRPr="004015B9">
        <w:rPr>
          <w:i/>
          <w:iCs/>
          <w:color w:val="000000"/>
          <w:lang w:val="ru-RU"/>
        </w:rPr>
        <w:t>качества жизни</w:t>
      </w:r>
      <w:r w:rsidRPr="004015B9">
        <w:rPr>
          <w:i/>
          <w:iCs/>
          <w:color w:val="000000"/>
        </w:rPr>
        <w:t> </w:t>
      </w:r>
      <w:r w:rsidRPr="004015B9">
        <w:rPr>
          <w:color w:val="000000"/>
          <w:lang w:val="ru-RU"/>
        </w:rPr>
        <w:t>населения. Поэтому процесс социально-экономического развития включает в себя три важнейшие составляющие:</w:t>
      </w:r>
    </w:p>
    <w:p w:rsidR="002F2C6F" w:rsidRPr="004015B9" w:rsidRDefault="002F2C6F" w:rsidP="004015B9">
      <w:pPr>
        <w:pStyle w:val="a4"/>
        <w:numPr>
          <w:ilvl w:val="0"/>
          <w:numId w:val="2"/>
        </w:numPr>
        <w:spacing w:before="0" w:beforeAutospacing="0" w:after="0" w:afterAutospacing="0"/>
        <w:ind w:left="0" w:firstLine="720"/>
        <w:jc w:val="both"/>
        <w:rPr>
          <w:color w:val="000000"/>
          <w:lang w:val="ru-RU"/>
        </w:rPr>
      </w:pPr>
      <w:r w:rsidRPr="004015B9">
        <w:rPr>
          <w:color w:val="000000"/>
          <w:lang w:val="ru-RU"/>
        </w:rPr>
        <w:t>повышение доходов, улучшение здоровья населения и повышение уровня его образования;</w:t>
      </w:r>
    </w:p>
    <w:p w:rsidR="002F2C6F" w:rsidRPr="004015B9" w:rsidRDefault="002F2C6F" w:rsidP="004015B9">
      <w:pPr>
        <w:pStyle w:val="a4"/>
        <w:numPr>
          <w:ilvl w:val="0"/>
          <w:numId w:val="2"/>
        </w:numPr>
        <w:spacing w:before="0" w:beforeAutospacing="0" w:after="0" w:afterAutospacing="0"/>
        <w:ind w:left="0" w:firstLine="720"/>
        <w:jc w:val="both"/>
        <w:rPr>
          <w:color w:val="000000"/>
          <w:lang w:val="ru-RU"/>
        </w:rPr>
      </w:pPr>
      <w:r w:rsidRPr="004015B9">
        <w:rPr>
          <w:color w:val="000000"/>
          <w:lang w:val="ru-RU"/>
        </w:rPr>
        <w:t>создание условий, способствующих росту самоуважения людей в результате формирования социальной, политической, экономической и институциональной систем, ориентированных на уважение человеческого достоинства;</w:t>
      </w:r>
    </w:p>
    <w:p w:rsidR="002F2C6F" w:rsidRPr="004015B9" w:rsidRDefault="002F2C6F" w:rsidP="004015B9">
      <w:pPr>
        <w:pStyle w:val="a4"/>
        <w:numPr>
          <w:ilvl w:val="0"/>
          <w:numId w:val="2"/>
        </w:numPr>
        <w:spacing w:before="0" w:beforeAutospacing="0" w:after="0" w:afterAutospacing="0"/>
        <w:ind w:left="0" w:firstLine="720"/>
        <w:jc w:val="both"/>
        <w:rPr>
          <w:color w:val="000000"/>
          <w:lang w:val="ru-RU"/>
        </w:rPr>
      </w:pPr>
      <w:r w:rsidRPr="004015B9">
        <w:rPr>
          <w:color w:val="000000"/>
          <w:lang w:val="ru-RU"/>
        </w:rPr>
        <w:t>увеличение степени свободы людей, в том числе их экономической свободы.</w:t>
      </w:r>
    </w:p>
    <w:p w:rsidR="002F2C6F" w:rsidRPr="004015B9" w:rsidRDefault="002F2C6F" w:rsidP="004015B9">
      <w:pPr>
        <w:pStyle w:val="a4"/>
        <w:spacing w:before="0" w:beforeAutospacing="0" w:after="0" w:afterAutospacing="0"/>
        <w:ind w:firstLine="720"/>
        <w:jc w:val="both"/>
        <w:rPr>
          <w:color w:val="000000"/>
          <w:lang w:val="ru-RU"/>
        </w:rPr>
      </w:pPr>
      <w:r w:rsidRPr="004015B9">
        <w:rPr>
          <w:b/>
          <w:bCs/>
          <w:i/>
          <w:iCs/>
          <w:color w:val="000000"/>
          <w:lang w:val="ru-RU"/>
        </w:rPr>
        <w:t>Прогнозирование социально-экономического развития региона</w:t>
      </w:r>
      <w:r w:rsidRPr="004015B9">
        <w:rPr>
          <w:color w:val="000000"/>
        </w:rPr>
        <w:t> </w:t>
      </w:r>
      <w:r w:rsidR="00132AF1">
        <w:rPr>
          <w:color w:val="000000"/>
          <w:lang w:val="ru-RU"/>
        </w:rPr>
        <w:t>-</w:t>
      </w:r>
      <w:r w:rsidRPr="004015B9">
        <w:rPr>
          <w:color w:val="000000"/>
          <w:lang w:val="ru-RU"/>
        </w:rPr>
        <w:t xml:space="preserve"> это предвидение будущего состояния экономики и социальной сферы, составная часть государственного регулирования экономики, призванная определять направления развития регионального комплекса и его структурных составляющих. В состав прогноза социально-экономического развития региона входят набор частных прогнозов, отражающих будущее отдельных сторон жизни общества, и комплексный экономический прогноз, отражающий в обобщенной форме развитие экономики и социальной сферы региона.</w:t>
      </w:r>
    </w:p>
    <w:p w:rsidR="002F2C6F" w:rsidRPr="004015B9" w:rsidRDefault="002F2C6F" w:rsidP="004015B9">
      <w:pPr>
        <w:spacing w:after="0" w:line="240" w:lineRule="auto"/>
        <w:ind w:firstLine="720"/>
        <w:jc w:val="both"/>
        <w:rPr>
          <w:rFonts w:ascii="Times New Roman" w:eastAsia="Times New Roman" w:hAnsi="Times New Roman" w:cs="Times New Roman"/>
          <w:sz w:val="24"/>
          <w:szCs w:val="24"/>
          <w:lang w:val="ru-RU"/>
        </w:rPr>
      </w:pPr>
      <w:r w:rsidRPr="004015B9">
        <w:rPr>
          <w:rFonts w:ascii="Times New Roman" w:hAnsi="Times New Roman" w:cs="Times New Roman"/>
          <w:color w:val="000000"/>
          <w:sz w:val="24"/>
          <w:szCs w:val="24"/>
          <w:shd w:val="clear" w:color="auto" w:fill="FFFFFF"/>
          <w:lang w:val="ru-RU"/>
        </w:rPr>
        <w:lastRenderedPageBreak/>
        <w:t>Административно-территориальное деление</w:t>
      </w:r>
      <w:r w:rsidRPr="004015B9">
        <w:rPr>
          <w:rFonts w:ascii="Times New Roman" w:hAnsi="Times New Roman" w:cs="Times New Roman"/>
          <w:color w:val="000000"/>
          <w:sz w:val="24"/>
          <w:szCs w:val="24"/>
          <w:shd w:val="clear" w:color="auto" w:fill="FFFFFF"/>
        </w:rPr>
        <w:t> </w:t>
      </w:r>
      <w:r w:rsidR="00132AF1">
        <w:rPr>
          <w:rFonts w:ascii="Times New Roman" w:hAnsi="Times New Roman" w:cs="Times New Roman"/>
          <w:sz w:val="24"/>
          <w:szCs w:val="24"/>
          <w:lang w:val="ru-RU"/>
        </w:rPr>
        <w:t xml:space="preserve">Российской Федерации - </w:t>
      </w:r>
      <w:r w:rsidRPr="004015B9">
        <w:rPr>
          <w:rFonts w:ascii="Times New Roman" w:hAnsi="Times New Roman" w:cs="Times New Roman"/>
          <w:color w:val="000000"/>
          <w:sz w:val="24"/>
          <w:szCs w:val="24"/>
          <w:shd w:val="clear" w:color="auto" w:fill="FFFFFF"/>
          <w:lang w:val="ru-RU"/>
        </w:rPr>
        <w:t>важнейшая составляющая территориальной организации страны, на основе которой строится система органов государственной власти, органов местного самоуправления, а также система общественных объединений. Существующее административно</w:t>
      </w:r>
      <w:r w:rsidR="00132AF1">
        <w:rPr>
          <w:rFonts w:ascii="Times New Roman" w:hAnsi="Times New Roman" w:cs="Times New Roman"/>
          <w:color w:val="000000"/>
          <w:sz w:val="24"/>
          <w:szCs w:val="24"/>
          <w:shd w:val="clear" w:color="auto" w:fill="FFFFFF"/>
          <w:lang w:val="ru-RU"/>
        </w:rPr>
        <w:t>-</w:t>
      </w:r>
      <w:r w:rsidRPr="004015B9">
        <w:rPr>
          <w:rFonts w:ascii="Times New Roman" w:hAnsi="Times New Roman" w:cs="Times New Roman"/>
          <w:color w:val="000000"/>
          <w:sz w:val="24"/>
          <w:szCs w:val="24"/>
          <w:shd w:val="clear" w:color="auto" w:fill="FFFFFF"/>
          <w:lang w:val="ru-RU"/>
        </w:rPr>
        <w:t>территориальное устройство России обусловлено обширностью территории нашей страны, разнообразием экономических, географических, демографических, природных и национальных условий каждого субъекта федерации.</w:t>
      </w:r>
      <w:r w:rsidRPr="004015B9">
        <w:rPr>
          <w:rFonts w:ascii="Times New Roman" w:hAnsi="Times New Roman" w:cs="Times New Roman"/>
          <w:color w:val="000000"/>
          <w:sz w:val="24"/>
          <w:szCs w:val="24"/>
          <w:lang w:val="ru-RU"/>
        </w:rPr>
        <w:br/>
      </w:r>
      <w:r w:rsidRPr="004015B9">
        <w:rPr>
          <w:rFonts w:ascii="Times New Roman" w:hAnsi="Times New Roman" w:cs="Times New Roman"/>
          <w:color w:val="000000"/>
          <w:sz w:val="24"/>
          <w:szCs w:val="24"/>
          <w:shd w:val="clear" w:color="auto" w:fill="FFFFFF"/>
          <w:lang w:val="ru-RU"/>
        </w:rPr>
        <w:t xml:space="preserve">Административно-территориальное устройство России, имеющей федеративную форму государственного устройства, является </w:t>
      </w:r>
      <w:proofErr w:type="spellStart"/>
      <w:r w:rsidRPr="004015B9">
        <w:rPr>
          <w:rFonts w:ascii="Times New Roman" w:hAnsi="Times New Roman" w:cs="Times New Roman"/>
          <w:color w:val="000000"/>
          <w:sz w:val="24"/>
          <w:szCs w:val="24"/>
          <w:shd w:val="clear" w:color="auto" w:fill="FFFFFF"/>
          <w:lang w:val="ru-RU"/>
        </w:rPr>
        <w:t>государственно-правововым</w:t>
      </w:r>
      <w:proofErr w:type="spellEnd"/>
      <w:r w:rsidRPr="004015B9">
        <w:rPr>
          <w:rFonts w:ascii="Times New Roman" w:hAnsi="Times New Roman" w:cs="Times New Roman"/>
          <w:color w:val="000000"/>
          <w:sz w:val="24"/>
          <w:szCs w:val="24"/>
          <w:shd w:val="clear" w:color="auto" w:fill="FFFFFF"/>
          <w:lang w:val="ru-RU"/>
        </w:rPr>
        <w:t xml:space="preserve"> механизмом, обеспечивающим экономическую, политическую, идеологическую и организаторскую деятельность государства и его субъектов.</w:t>
      </w:r>
    </w:p>
    <w:p w:rsidR="002F2C6F" w:rsidRPr="00132AF1" w:rsidRDefault="00132AF1" w:rsidP="004015B9">
      <w:pPr>
        <w:spacing w:after="0" w:line="240" w:lineRule="auto"/>
        <w:ind w:firstLine="720"/>
        <w:jc w:val="both"/>
        <w:rPr>
          <w:rFonts w:ascii="Times New Roman" w:eastAsia="Times New Roman" w:hAnsi="Times New Roman" w:cs="Times New Roman"/>
          <w:b/>
          <w:sz w:val="24"/>
          <w:szCs w:val="24"/>
          <w:lang w:val="ru-RU"/>
        </w:rPr>
      </w:pPr>
      <w:r w:rsidRPr="00132AF1">
        <w:rPr>
          <w:rFonts w:ascii="Times New Roman" w:eastAsia="Times New Roman" w:hAnsi="Times New Roman" w:cs="Times New Roman"/>
          <w:b/>
          <w:sz w:val="24"/>
          <w:szCs w:val="24"/>
          <w:lang w:val="ru-RU"/>
        </w:rPr>
        <w:t>Федеральные округа</w:t>
      </w:r>
    </w:p>
    <w:p w:rsidR="00132AF1" w:rsidRDefault="002F2C6F" w:rsidP="004015B9">
      <w:pPr>
        <w:shd w:val="clear" w:color="auto" w:fill="FFFFFF"/>
        <w:spacing w:after="0" w:line="240" w:lineRule="auto"/>
        <w:ind w:firstLine="720"/>
        <w:jc w:val="both"/>
        <w:rPr>
          <w:rFonts w:ascii="Times New Roman" w:eastAsia="Times New Roman" w:hAnsi="Times New Roman" w:cs="Times New Roman"/>
          <w:color w:val="000000"/>
          <w:sz w:val="24"/>
          <w:szCs w:val="24"/>
          <w:lang w:val="ru-RU"/>
        </w:rPr>
      </w:pPr>
      <w:r w:rsidRPr="004015B9">
        <w:rPr>
          <w:rFonts w:ascii="Times New Roman" w:eastAsia="Times New Roman" w:hAnsi="Times New Roman" w:cs="Times New Roman"/>
          <w:color w:val="000000"/>
          <w:sz w:val="24"/>
          <w:szCs w:val="24"/>
          <w:lang w:val="ru-RU"/>
        </w:rPr>
        <w:t>Федеральные округа Российской Федерации были созданы в соответствии с Указом президента России В.В. Путина № 849 от 13 мая 2000 года «О полномочном представителе Президента Российской Федерации в федеральном округе». В момент их учреждения в 2000 году было создано 7 федеральных округов.</w:t>
      </w:r>
    </w:p>
    <w:p w:rsidR="002F2C6F" w:rsidRPr="004015B9" w:rsidRDefault="002F2C6F" w:rsidP="004015B9">
      <w:pPr>
        <w:shd w:val="clear" w:color="auto" w:fill="FFFFFF"/>
        <w:spacing w:after="0" w:line="240" w:lineRule="auto"/>
        <w:ind w:firstLine="720"/>
        <w:jc w:val="both"/>
        <w:rPr>
          <w:rFonts w:ascii="Times New Roman" w:eastAsia="Times New Roman" w:hAnsi="Times New Roman" w:cs="Times New Roman"/>
          <w:color w:val="000000"/>
          <w:sz w:val="24"/>
          <w:szCs w:val="24"/>
          <w:lang w:val="ru-RU"/>
        </w:rPr>
      </w:pPr>
      <w:r w:rsidRPr="004015B9">
        <w:rPr>
          <w:rFonts w:ascii="Times New Roman" w:eastAsia="Times New Roman" w:hAnsi="Times New Roman" w:cs="Times New Roman"/>
          <w:color w:val="000000"/>
          <w:sz w:val="24"/>
          <w:szCs w:val="24"/>
          <w:lang w:val="ru-RU"/>
        </w:rPr>
        <w:t xml:space="preserve">Указом президента Д. А. Медведева от 19 января 2010 года из состава Южного федерального округа был выделен </w:t>
      </w:r>
      <w:proofErr w:type="spellStart"/>
      <w:r w:rsidRPr="004015B9">
        <w:rPr>
          <w:rFonts w:ascii="Times New Roman" w:eastAsia="Times New Roman" w:hAnsi="Times New Roman" w:cs="Times New Roman"/>
          <w:color w:val="000000"/>
          <w:sz w:val="24"/>
          <w:szCs w:val="24"/>
          <w:lang w:val="ru-RU"/>
        </w:rPr>
        <w:t>Северо-Кавказский</w:t>
      </w:r>
      <w:proofErr w:type="spellEnd"/>
      <w:r w:rsidRPr="004015B9">
        <w:rPr>
          <w:rFonts w:ascii="Times New Roman" w:eastAsia="Times New Roman" w:hAnsi="Times New Roman" w:cs="Times New Roman"/>
          <w:color w:val="000000"/>
          <w:sz w:val="24"/>
          <w:szCs w:val="24"/>
          <w:lang w:val="ru-RU"/>
        </w:rPr>
        <w:t xml:space="preserve"> федеральный округ и увеличено количество федеральных округов до восьми.</w:t>
      </w:r>
    </w:p>
    <w:p w:rsidR="002F2C6F" w:rsidRPr="004015B9" w:rsidRDefault="002F2C6F" w:rsidP="004015B9">
      <w:pPr>
        <w:shd w:val="clear" w:color="auto" w:fill="FFFFFF"/>
        <w:spacing w:after="0" w:line="240" w:lineRule="auto"/>
        <w:ind w:firstLine="720"/>
        <w:jc w:val="both"/>
        <w:rPr>
          <w:rFonts w:ascii="Times New Roman" w:eastAsia="Times New Roman" w:hAnsi="Times New Roman" w:cs="Times New Roman"/>
          <w:color w:val="000000"/>
          <w:sz w:val="24"/>
          <w:szCs w:val="24"/>
          <w:lang w:val="ru-RU"/>
        </w:rPr>
      </w:pPr>
      <w:r w:rsidRPr="004015B9">
        <w:rPr>
          <w:rFonts w:ascii="Times New Roman" w:eastAsia="Times New Roman" w:hAnsi="Times New Roman" w:cs="Times New Roman"/>
          <w:color w:val="000000"/>
          <w:sz w:val="24"/>
          <w:szCs w:val="24"/>
          <w:lang w:val="ru-RU"/>
        </w:rPr>
        <w:t>Указом Президента Российской Федерации В. В. Путина от 21 марта 2014 года создан Крымский федеральный округ и включен в состав Российской Федерации. Он стал девятым федеральным округом России.</w:t>
      </w:r>
    </w:p>
    <w:p w:rsidR="002F2C6F" w:rsidRPr="004015B9" w:rsidRDefault="002F2C6F" w:rsidP="004015B9">
      <w:pPr>
        <w:shd w:val="clear" w:color="auto" w:fill="FFFFFF"/>
        <w:spacing w:after="0" w:line="240" w:lineRule="auto"/>
        <w:ind w:firstLine="720"/>
        <w:jc w:val="both"/>
        <w:rPr>
          <w:rFonts w:ascii="Times New Roman" w:eastAsia="Times New Roman" w:hAnsi="Times New Roman" w:cs="Times New Roman"/>
          <w:color w:val="000000"/>
          <w:sz w:val="24"/>
          <w:szCs w:val="24"/>
          <w:lang w:val="ru-RU"/>
        </w:rPr>
      </w:pPr>
      <w:r w:rsidRPr="004015B9">
        <w:rPr>
          <w:rFonts w:ascii="Times New Roman" w:eastAsia="Times New Roman" w:hAnsi="Times New Roman" w:cs="Times New Roman"/>
          <w:color w:val="000000"/>
          <w:sz w:val="24"/>
          <w:szCs w:val="24"/>
          <w:lang w:val="ru-RU"/>
        </w:rPr>
        <w:t xml:space="preserve">Федеральный округ России не является субъектом федерации или какой-либо конституционной частью административно-территориального деления Российской Федерации. Полномочный представитель Президента РФ в федеральном округе не обладает никакими конституционными полномочиями </w:t>
      </w:r>
      <w:r w:rsidR="00132AF1">
        <w:rPr>
          <w:rFonts w:ascii="Times New Roman" w:eastAsia="Times New Roman" w:hAnsi="Times New Roman" w:cs="Times New Roman"/>
          <w:color w:val="000000"/>
          <w:sz w:val="24"/>
          <w:szCs w:val="24"/>
          <w:lang w:val="ru-RU"/>
        </w:rPr>
        <w:t>-</w:t>
      </w:r>
      <w:r w:rsidRPr="004015B9">
        <w:rPr>
          <w:rFonts w:ascii="Times New Roman" w:eastAsia="Times New Roman" w:hAnsi="Times New Roman" w:cs="Times New Roman"/>
          <w:color w:val="000000"/>
          <w:sz w:val="24"/>
          <w:szCs w:val="24"/>
          <w:lang w:val="ru-RU"/>
        </w:rPr>
        <w:t xml:space="preserve"> он является представителем Президента и сотрудником администрации Президента.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3670"/>
        <w:gridCol w:w="2436"/>
        <w:gridCol w:w="991"/>
        <w:gridCol w:w="1072"/>
        <w:gridCol w:w="1509"/>
      </w:tblGrid>
      <w:tr w:rsidR="002F2C6F" w:rsidRPr="00ED03D5" w:rsidTr="00ED03D5">
        <w:trPr>
          <w:trHeight w:val="737"/>
          <w:jc w:val="center"/>
        </w:trPr>
        <w:tc>
          <w:tcPr>
            <w:tcW w:w="3670" w:type="dxa"/>
            <w:shd w:val="clear" w:color="auto" w:fill="C0C0C0"/>
            <w:tcMar>
              <w:top w:w="23" w:type="dxa"/>
              <w:left w:w="23" w:type="dxa"/>
              <w:bottom w:w="23" w:type="dxa"/>
              <w:right w:w="23" w:type="dxa"/>
            </w:tcMar>
            <w:vAlign w:val="center"/>
            <w:hideMark/>
          </w:tcPr>
          <w:p w:rsidR="002F2C6F" w:rsidRPr="00ED03D5" w:rsidRDefault="002F2C6F" w:rsidP="00ED03D5">
            <w:pPr>
              <w:spacing w:after="0" w:line="240" w:lineRule="auto"/>
              <w:jc w:val="center"/>
              <w:rPr>
                <w:rFonts w:ascii="Times New Roman" w:eastAsia="Times New Roman" w:hAnsi="Times New Roman" w:cs="Times New Roman"/>
                <w:sz w:val="20"/>
                <w:szCs w:val="20"/>
              </w:rPr>
            </w:pPr>
            <w:proofErr w:type="spellStart"/>
            <w:r w:rsidRPr="00ED03D5">
              <w:rPr>
                <w:rFonts w:ascii="Times New Roman" w:eastAsia="Times New Roman" w:hAnsi="Times New Roman" w:cs="Times New Roman"/>
                <w:b/>
                <w:bCs/>
                <w:sz w:val="20"/>
                <w:szCs w:val="20"/>
              </w:rPr>
              <w:t>Название</w:t>
            </w:r>
            <w:proofErr w:type="spellEnd"/>
            <w:r w:rsidRPr="00ED03D5">
              <w:rPr>
                <w:rFonts w:ascii="Times New Roman" w:eastAsia="Times New Roman" w:hAnsi="Times New Roman" w:cs="Times New Roman"/>
                <w:b/>
                <w:bCs/>
                <w:sz w:val="20"/>
                <w:szCs w:val="20"/>
              </w:rPr>
              <w:t xml:space="preserve"> </w:t>
            </w:r>
            <w:proofErr w:type="spellStart"/>
            <w:r w:rsidRPr="00ED03D5">
              <w:rPr>
                <w:rFonts w:ascii="Times New Roman" w:eastAsia="Times New Roman" w:hAnsi="Times New Roman" w:cs="Times New Roman"/>
                <w:b/>
                <w:bCs/>
                <w:sz w:val="20"/>
                <w:szCs w:val="20"/>
              </w:rPr>
              <w:t>округа</w:t>
            </w:r>
            <w:proofErr w:type="spellEnd"/>
          </w:p>
        </w:tc>
        <w:tc>
          <w:tcPr>
            <w:tcW w:w="2436" w:type="dxa"/>
            <w:shd w:val="clear" w:color="auto" w:fill="C0C0C0"/>
            <w:tcMar>
              <w:top w:w="23" w:type="dxa"/>
              <w:left w:w="23" w:type="dxa"/>
              <w:bottom w:w="23" w:type="dxa"/>
              <w:right w:w="23" w:type="dxa"/>
            </w:tcMar>
            <w:vAlign w:val="center"/>
            <w:hideMark/>
          </w:tcPr>
          <w:p w:rsidR="002F2C6F" w:rsidRPr="00ED03D5" w:rsidRDefault="002F2C6F" w:rsidP="00ED03D5">
            <w:pPr>
              <w:spacing w:after="0" w:line="240" w:lineRule="auto"/>
              <w:jc w:val="center"/>
              <w:rPr>
                <w:rFonts w:ascii="Times New Roman" w:eastAsia="Times New Roman" w:hAnsi="Times New Roman" w:cs="Times New Roman"/>
                <w:sz w:val="20"/>
                <w:szCs w:val="20"/>
              </w:rPr>
            </w:pPr>
            <w:proofErr w:type="spellStart"/>
            <w:r w:rsidRPr="00ED03D5">
              <w:rPr>
                <w:rFonts w:ascii="Times New Roman" w:eastAsia="Times New Roman" w:hAnsi="Times New Roman" w:cs="Times New Roman"/>
                <w:b/>
                <w:bCs/>
                <w:sz w:val="20"/>
                <w:szCs w:val="20"/>
              </w:rPr>
              <w:t>Административный</w:t>
            </w:r>
            <w:proofErr w:type="spellEnd"/>
            <w:r w:rsidRPr="00ED03D5">
              <w:rPr>
                <w:rFonts w:ascii="Times New Roman" w:eastAsia="Times New Roman" w:hAnsi="Times New Roman" w:cs="Times New Roman"/>
                <w:b/>
                <w:bCs/>
                <w:sz w:val="20"/>
                <w:szCs w:val="20"/>
              </w:rPr>
              <w:t xml:space="preserve"> </w:t>
            </w:r>
            <w:proofErr w:type="spellStart"/>
            <w:r w:rsidRPr="00ED03D5">
              <w:rPr>
                <w:rFonts w:ascii="Times New Roman" w:eastAsia="Times New Roman" w:hAnsi="Times New Roman" w:cs="Times New Roman"/>
                <w:b/>
                <w:bCs/>
                <w:sz w:val="20"/>
                <w:szCs w:val="20"/>
              </w:rPr>
              <w:t>центр</w:t>
            </w:r>
            <w:proofErr w:type="spellEnd"/>
          </w:p>
        </w:tc>
        <w:tc>
          <w:tcPr>
            <w:tcW w:w="991" w:type="dxa"/>
            <w:shd w:val="clear" w:color="auto" w:fill="C0C0C0"/>
            <w:tcMar>
              <w:top w:w="23" w:type="dxa"/>
              <w:left w:w="23" w:type="dxa"/>
              <w:bottom w:w="23" w:type="dxa"/>
              <w:right w:w="23" w:type="dxa"/>
            </w:tcMar>
            <w:vAlign w:val="center"/>
            <w:hideMark/>
          </w:tcPr>
          <w:p w:rsidR="002F2C6F" w:rsidRPr="00ED03D5" w:rsidRDefault="002F2C6F" w:rsidP="00ED03D5">
            <w:pPr>
              <w:spacing w:after="0" w:line="240" w:lineRule="auto"/>
              <w:jc w:val="center"/>
              <w:rPr>
                <w:rFonts w:ascii="Times New Roman" w:eastAsia="Times New Roman" w:hAnsi="Times New Roman" w:cs="Times New Roman"/>
                <w:sz w:val="20"/>
                <w:szCs w:val="20"/>
              </w:rPr>
            </w:pPr>
            <w:proofErr w:type="spellStart"/>
            <w:r w:rsidRPr="00ED03D5">
              <w:rPr>
                <w:rFonts w:ascii="Times New Roman" w:eastAsia="Times New Roman" w:hAnsi="Times New Roman" w:cs="Times New Roman"/>
                <w:b/>
                <w:bCs/>
                <w:sz w:val="20"/>
                <w:szCs w:val="20"/>
              </w:rPr>
              <w:t>Кол-во</w:t>
            </w:r>
            <w:proofErr w:type="spellEnd"/>
            <w:r w:rsidRPr="00ED03D5">
              <w:rPr>
                <w:rFonts w:ascii="Times New Roman" w:eastAsia="Times New Roman" w:hAnsi="Times New Roman" w:cs="Times New Roman"/>
                <w:b/>
                <w:bCs/>
                <w:sz w:val="20"/>
                <w:szCs w:val="20"/>
              </w:rPr>
              <w:t xml:space="preserve"> </w:t>
            </w:r>
            <w:proofErr w:type="spellStart"/>
            <w:r w:rsidRPr="00ED03D5">
              <w:rPr>
                <w:rFonts w:ascii="Times New Roman" w:eastAsia="Times New Roman" w:hAnsi="Times New Roman" w:cs="Times New Roman"/>
                <w:b/>
                <w:bCs/>
                <w:sz w:val="20"/>
                <w:szCs w:val="20"/>
              </w:rPr>
              <w:t>субъектов</w:t>
            </w:r>
            <w:proofErr w:type="spellEnd"/>
            <w:r w:rsidRPr="00ED03D5">
              <w:rPr>
                <w:rFonts w:ascii="Times New Roman" w:eastAsia="Times New Roman" w:hAnsi="Times New Roman" w:cs="Times New Roman"/>
                <w:b/>
                <w:bCs/>
                <w:sz w:val="20"/>
                <w:szCs w:val="20"/>
              </w:rPr>
              <w:t xml:space="preserve"> РФ</w:t>
            </w:r>
          </w:p>
        </w:tc>
        <w:tc>
          <w:tcPr>
            <w:tcW w:w="1072" w:type="dxa"/>
            <w:shd w:val="clear" w:color="auto" w:fill="C0C0C0"/>
            <w:tcMar>
              <w:top w:w="23" w:type="dxa"/>
              <w:left w:w="23" w:type="dxa"/>
              <w:bottom w:w="23" w:type="dxa"/>
              <w:right w:w="23" w:type="dxa"/>
            </w:tcMar>
            <w:vAlign w:val="center"/>
            <w:hideMark/>
          </w:tcPr>
          <w:p w:rsidR="002F2C6F" w:rsidRPr="00ED03D5" w:rsidRDefault="002F2C6F" w:rsidP="00ED03D5">
            <w:pPr>
              <w:spacing w:after="0" w:line="240" w:lineRule="auto"/>
              <w:jc w:val="center"/>
              <w:rPr>
                <w:rFonts w:ascii="Times New Roman" w:eastAsia="Times New Roman" w:hAnsi="Times New Roman" w:cs="Times New Roman"/>
                <w:sz w:val="20"/>
                <w:szCs w:val="20"/>
              </w:rPr>
            </w:pPr>
            <w:proofErr w:type="spellStart"/>
            <w:r w:rsidRPr="00ED03D5">
              <w:rPr>
                <w:rFonts w:ascii="Times New Roman" w:eastAsia="Times New Roman" w:hAnsi="Times New Roman" w:cs="Times New Roman"/>
                <w:b/>
                <w:bCs/>
                <w:sz w:val="20"/>
                <w:szCs w:val="20"/>
              </w:rPr>
              <w:t>Площадь</w:t>
            </w:r>
            <w:proofErr w:type="spellEnd"/>
            <w:r w:rsidRPr="00ED03D5">
              <w:rPr>
                <w:rFonts w:ascii="Times New Roman" w:eastAsia="Times New Roman" w:hAnsi="Times New Roman" w:cs="Times New Roman"/>
                <w:b/>
                <w:bCs/>
                <w:sz w:val="20"/>
                <w:szCs w:val="20"/>
              </w:rPr>
              <w:br/>
              <w:t>(</w:t>
            </w:r>
            <w:proofErr w:type="spellStart"/>
            <w:r w:rsidRPr="00ED03D5">
              <w:rPr>
                <w:rFonts w:ascii="Times New Roman" w:eastAsia="Times New Roman" w:hAnsi="Times New Roman" w:cs="Times New Roman"/>
                <w:b/>
                <w:bCs/>
                <w:sz w:val="20"/>
                <w:szCs w:val="20"/>
              </w:rPr>
              <w:t>тыс</w:t>
            </w:r>
            <w:proofErr w:type="spellEnd"/>
            <w:r w:rsidRPr="00ED03D5">
              <w:rPr>
                <w:rFonts w:ascii="Times New Roman" w:eastAsia="Times New Roman" w:hAnsi="Times New Roman" w:cs="Times New Roman"/>
                <w:b/>
                <w:bCs/>
                <w:sz w:val="20"/>
                <w:szCs w:val="20"/>
              </w:rPr>
              <w:t>. км</w:t>
            </w:r>
            <w:r w:rsidRPr="00ED03D5">
              <w:rPr>
                <w:rFonts w:ascii="Times New Roman" w:eastAsia="Times New Roman" w:hAnsi="Times New Roman" w:cs="Times New Roman"/>
                <w:b/>
                <w:bCs/>
                <w:sz w:val="20"/>
                <w:szCs w:val="20"/>
                <w:vertAlign w:val="superscript"/>
              </w:rPr>
              <w:t>2</w:t>
            </w:r>
            <w:r w:rsidRPr="00ED03D5">
              <w:rPr>
                <w:rFonts w:ascii="Times New Roman" w:eastAsia="Times New Roman" w:hAnsi="Times New Roman" w:cs="Times New Roman"/>
                <w:b/>
                <w:bCs/>
                <w:sz w:val="20"/>
                <w:szCs w:val="20"/>
              </w:rPr>
              <w:t>)</w:t>
            </w:r>
          </w:p>
        </w:tc>
        <w:tc>
          <w:tcPr>
            <w:tcW w:w="1509" w:type="dxa"/>
            <w:shd w:val="clear" w:color="auto" w:fill="C0C0C0"/>
            <w:tcMar>
              <w:top w:w="23" w:type="dxa"/>
              <w:left w:w="23" w:type="dxa"/>
              <w:bottom w:w="23" w:type="dxa"/>
              <w:right w:w="23" w:type="dxa"/>
            </w:tcMar>
            <w:vAlign w:val="center"/>
            <w:hideMark/>
          </w:tcPr>
          <w:p w:rsidR="002F2C6F" w:rsidRPr="00ED03D5" w:rsidRDefault="002F2C6F" w:rsidP="00ED03D5">
            <w:pPr>
              <w:spacing w:after="0" w:line="240" w:lineRule="auto"/>
              <w:jc w:val="center"/>
              <w:rPr>
                <w:rFonts w:ascii="Times New Roman" w:eastAsia="Times New Roman" w:hAnsi="Times New Roman" w:cs="Times New Roman"/>
                <w:sz w:val="20"/>
                <w:szCs w:val="20"/>
              </w:rPr>
            </w:pPr>
            <w:proofErr w:type="spellStart"/>
            <w:r w:rsidRPr="00ED03D5">
              <w:rPr>
                <w:rFonts w:ascii="Times New Roman" w:eastAsia="Times New Roman" w:hAnsi="Times New Roman" w:cs="Times New Roman"/>
                <w:b/>
                <w:bCs/>
                <w:sz w:val="20"/>
                <w:szCs w:val="20"/>
              </w:rPr>
              <w:t>Население</w:t>
            </w:r>
            <w:proofErr w:type="spellEnd"/>
            <w:r w:rsidRPr="00ED03D5">
              <w:rPr>
                <w:rFonts w:ascii="Times New Roman" w:eastAsia="Times New Roman" w:hAnsi="Times New Roman" w:cs="Times New Roman"/>
                <w:b/>
                <w:bCs/>
                <w:sz w:val="20"/>
                <w:szCs w:val="20"/>
              </w:rPr>
              <w:br/>
              <w:t>(</w:t>
            </w:r>
            <w:proofErr w:type="spellStart"/>
            <w:r w:rsidRPr="00ED03D5">
              <w:rPr>
                <w:rFonts w:ascii="Times New Roman" w:eastAsia="Times New Roman" w:hAnsi="Times New Roman" w:cs="Times New Roman"/>
                <w:b/>
                <w:bCs/>
                <w:sz w:val="20"/>
                <w:szCs w:val="20"/>
              </w:rPr>
              <w:t>на</w:t>
            </w:r>
            <w:proofErr w:type="spellEnd"/>
            <w:r w:rsidRPr="00ED03D5">
              <w:rPr>
                <w:rFonts w:ascii="Times New Roman" w:eastAsia="Times New Roman" w:hAnsi="Times New Roman" w:cs="Times New Roman"/>
                <w:b/>
                <w:bCs/>
                <w:sz w:val="20"/>
                <w:szCs w:val="20"/>
              </w:rPr>
              <w:t xml:space="preserve"> 01.01.2013)</w:t>
            </w:r>
          </w:p>
        </w:tc>
      </w:tr>
      <w:tr w:rsidR="002F2C6F" w:rsidRPr="00ED03D5" w:rsidTr="00ED03D5">
        <w:trPr>
          <w:trHeight w:val="173"/>
          <w:jc w:val="center"/>
        </w:trPr>
        <w:tc>
          <w:tcPr>
            <w:tcW w:w="3670" w:type="dxa"/>
            <w:shd w:val="clear" w:color="auto" w:fill="FFFFFF"/>
            <w:tcMar>
              <w:top w:w="23" w:type="dxa"/>
              <w:left w:w="23" w:type="dxa"/>
              <w:bottom w:w="23" w:type="dxa"/>
              <w:right w:w="23" w:type="dxa"/>
            </w:tcMar>
            <w:hideMark/>
          </w:tcPr>
          <w:p w:rsidR="002F2C6F" w:rsidRPr="00ED03D5" w:rsidRDefault="0034217F" w:rsidP="00ED03D5">
            <w:pPr>
              <w:spacing w:after="0" w:line="240" w:lineRule="auto"/>
              <w:rPr>
                <w:rFonts w:ascii="Times New Roman" w:eastAsia="Times New Roman" w:hAnsi="Times New Roman" w:cs="Times New Roman"/>
                <w:sz w:val="20"/>
                <w:szCs w:val="20"/>
              </w:rPr>
            </w:pPr>
            <w:hyperlink r:id="rId5" w:tooltip="Центральный федеральный округ" w:history="1">
              <w:proofErr w:type="spellStart"/>
              <w:r w:rsidR="002F2C6F" w:rsidRPr="00ED03D5">
                <w:rPr>
                  <w:rFonts w:ascii="Times New Roman" w:eastAsia="Times New Roman" w:hAnsi="Times New Roman" w:cs="Times New Roman"/>
                  <w:sz w:val="20"/>
                  <w:szCs w:val="20"/>
                </w:rPr>
                <w:t>Центральный</w:t>
              </w:r>
              <w:proofErr w:type="spellEnd"/>
              <w:r w:rsidR="002F2C6F" w:rsidRPr="00ED03D5">
                <w:rPr>
                  <w:rFonts w:ascii="Times New Roman" w:eastAsia="Times New Roman" w:hAnsi="Times New Roman" w:cs="Times New Roman"/>
                  <w:sz w:val="20"/>
                  <w:szCs w:val="20"/>
                </w:rPr>
                <w:t xml:space="preserve"> </w:t>
              </w:r>
              <w:proofErr w:type="spellStart"/>
              <w:r w:rsidR="002F2C6F" w:rsidRPr="00ED03D5">
                <w:rPr>
                  <w:rFonts w:ascii="Times New Roman" w:eastAsia="Times New Roman" w:hAnsi="Times New Roman" w:cs="Times New Roman"/>
                  <w:sz w:val="20"/>
                  <w:szCs w:val="20"/>
                </w:rPr>
                <w:t>федеральный</w:t>
              </w:r>
              <w:proofErr w:type="spellEnd"/>
              <w:r w:rsidR="002F2C6F" w:rsidRPr="00ED03D5">
                <w:rPr>
                  <w:rFonts w:ascii="Times New Roman" w:eastAsia="Times New Roman" w:hAnsi="Times New Roman" w:cs="Times New Roman"/>
                  <w:sz w:val="20"/>
                  <w:szCs w:val="20"/>
                </w:rPr>
                <w:t xml:space="preserve"> </w:t>
              </w:r>
              <w:proofErr w:type="spellStart"/>
              <w:r w:rsidR="002F2C6F" w:rsidRPr="00ED03D5">
                <w:rPr>
                  <w:rFonts w:ascii="Times New Roman" w:eastAsia="Times New Roman" w:hAnsi="Times New Roman" w:cs="Times New Roman"/>
                  <w:sz w:val="20"/>
                  <w:szCs w:val="20"/>
                </w:rPr>
                <w:t>округ</w:t>
              </w:r>
              <w:proofErr w:type="spellEnd"/>
            </w:hyperlink>
          </w:p>
        </w:tc>
        <w:tc>
          <w:tcPr>
            <w:tcW w:w="2436" w:type="dxa"/>
            <w:shd w:val="clear" w:color="auto" w:fill="FFFFFF"/>
            <w:tcMar>
              <w:top w:w="23" w:type="dxa"/>
              <w:left w:w="23" w:type="dxa"/>
              <w:bottom w:w="23" w:type="dxa"/>
              <w:right w:w="23" w:type="dxa"/>
            </w:tcMar>
            <w:hideMark/>
          </w:tcPr>
          <w:p w:rsidR="002F2C6F" w:rsidRPr="00ED03D5" w:rsidRDefault="0034217F" w:rsidP="00ED03D5">
            <w:pPr>
              <w:spacing w:after="0" w:line="240" w:lineRule="auto"/>
              <w:jc w:val="center"/>
              <w:rPr>
                <w:rFonts w:ascii="Times New Roman" w:eastAsia="Times New Roman" w:hAnsi="Times New Roman" w:cs="Times New Roman"/>
                <w:sz w:val="20"/>
                <w:szCs w:val="20"/>
              </w:rPr>
            </w:pPr>
            <w:hyperlink r:id="rId6" w:tooltip="Москва (город)" w:history="1">
              <w:proofErr w:type="spellStart"/>
              <w:r w:rsidR="002F2C6F" w:rsidRPr="00ED03D5">
                <w:rPr>
                  <w:rFonts w:ascii="Times New Roman" w:eastAsia="Times New Roman" w:hAnsi="Times New Roman" w:cs="Times New Roman"/>
                  <w:sz w:val="20"/>
                  <w:szCs w:val="20"/>
                </w:rPr>
                <w:t>Москва</w:t>
              </w:r>
              <w:proofErr w:type="spellEnd"/>
            </w:hyperlink>
          </w:p>
        </w:tc>
        <w:tc>
          <w:tcPr>
            <w:tcW w:w="991" w:type="dxa"/>
            <w:shd w:val="clear" w:color="auto" w:fill="FFFFFF"/>
            <w:tcMar>
              <w:top w:w="23" w:type="dxa"/>
              <w:left w:w="23" w:type="dxa"/>
              <w:bottom w:w="23" w:type="dxa"/>
              <w:right w:w="23" w:type="dxa"/>
            </w:tcMar>
            <w:hideMark/>
          </w:tcPr>
          <w:p w:rsidR="002F2C6F" w:rsidRPr="00ED03D5" w:rsidRDefault="002F2C6F" w:rsidP="00ED03D5">
            <w:pPr>
              <w:spacing w:after="0" w:line="240" w:lineRule="auto"/>
              <w:jc w:val="center"/>
              <w:rPr>
                <w:rFonts w:ascii="Times New Roman" w:eastAsia="Times New Roman" w:hAnsi="Times New Roman" w:cs="Times New Roman"/>
                <w:sz w:val="20"/>
                <w:szCs w:val="20"/>
              </w:rPr>
            </w:pPr>
            <w:r w:rsidRPr="00ED03D5">
              <w:rPr>
                <w:rFonts w:ascii="Times New Roman" w:eastAsia="Times New Roman" w:hAnsi="Times New Roman" w:cs="Times New Roman"/>
                <w:sz w:val="20"/>
                <w:szCs w:val="20"/>
              </w:rPr>
              <w:t>18</w:t>
            </w:r>
          </w:p>
        </w:tc>
        <w:tc>
          <w:tcPr>
            <w:tcW w:w="1072" w:type="dxa"/>
            <w:shd w:val="clear" w:color="auto" w:fill="FFFFFF"/>
            <w:tcMar>
              <w:top w:w="23" w:type="dxa"/>
              <w:left w:w="23" w:type="dxa"/>
              <w:bottom w:w="23" w:type="dxa"/>
              <w:right w:w="23" w:type="dxa"/>
            </w:tcMar>
            <w:hideMark/>
          </w:tcPr>
          <w:p w:rsidR="002F2C6F" w:rsidRPr="00ED03D5" w:rsidRDefault="002F2C6F" w:rsidP="00ED03D5">
            <w:pPr>
              <w:spacing w:after="0" w:line="240" w:lineRule="auto"/>
              <w:jc w:val="center"/>
              <w:rPr>
                <w:rFonts w:ascii="Times New Roman" w:eastAsia="Times New Roman" w:hAnsi="Times New Roman" w:cs="Times New Roman"/>
                <w:sz w:val="20"/>
                <w:szCs w:val="20"/>
              </w:rPr>
            </w:pPr>
            <w:r w:rsidRPr="00ED03D5">
              <w:rPr>
                <w:rFonts w:ascii="Times New Roman" w:eastAsia="Times New Roman" w:hAnsi="Times New Roman" w:cs="Times New Roman"/>
                <w:sz w:val="20"/>
                <w:szCs w:val="20"/>
              </w:rPr>
              <w:t>652, 8</w:t>
            </w:r>
          </w:p>
        </w:tc>
        <w:tc>
          <w:tcPr>
            <w:tcW w:w="1509" w:type="dxa"/>
            <w:shd w:val="clear" w:color="auto" w:fill="FFFFFF"/>
            <w:tcMar>
              <w:top w:w="23" w:type="dxa"/>
              <w:left w:w="23" w:type="dxa"/>
              <w:bottom w:w="23" w:type="dxa"/>
              <w:right w:w="23" w:type="dxa"/>
            </w:tcMar>
            <w:hideMark/>
          </w:tcPr>
          <w:p w:rsidR="002F2C6F" w:rsidRPr="00ED03D5" w:rsidRDefault="002F2C6F" w:rsidP="00ED03D5">
            <w:pPr>
              <w:spacing w:after="0" w:line="240" w:lineRule="auto"/>
              <w:jc w:val="center"/>
              <w:rPr>
                <w:rFonts w:ascii="Times New Roman" w:eastAsia="Times New Roman" w:hAnsi="Times New Roman" w:cs="Times New Roman"/>
                <w:sz w:val="20"/>
                <w:szCs w:val="20"/>
              </w:rPr>
            </w:pPr>
            <w:r w:rsidRPr="00ED03D5">
              <w:rPr>
                <w:rFonts w:ascii="Times New Roman" w:eastAsia="Times New Roman" w:hAnsi="Times New Roman" w:cs="Times New Roman"/>
                <w:sz w:val="20"/>
                <w:szCs w:val="20"/>
              </w:rPr>
              <w:t>38 678 913</w:t>
            </w:r>
          </w:p>
        </w:tc>
      </w:tr>
      <w:tr w:rsidR="002F2C6F" w:rsidRPr="00ED03D5" w:rsidTr="00ED03D5">
        <w:trPr>
          <w:trHeight w:val="46"/>
          <w:jc w:val="center"/>
        </w:trPr>
        <w:tc>
          <w:tcPr>
            <w:tcW w:w="3670" w:type="dxa"/>
            <w:shd w:val="clear" w:color="auto" w:fill="FFFFFF"/>
            <w:tcMar>
              <w:top w:w="23" w:type="dxa"/>
              <w:left w:w="23" w:type="dxa"/>
              <w:bottom w:w="23" w:type="dxa"/>
              <w:right w:w="23" w:type="dxa"/>
            </w:tcMar>
            <w:hideMark/>
          </w:tcPr>
          <w:p w:rsidR="002F2C6F" w:rsidRPr="00ED03D5" w:rsidRDefault="0034217F" w:rsidP="00ED03D5">
            <w:pPr>
              <w:spacing w:after="0" w:line="240" w:lineRule="auto"/>
              <w:rPr>
                <w:rFonts w:ascii="Times New Roman" w:eastAsia="Times New Roman" w:hAnsi="Times New Roman" w:cs="Times New Roman"/>
                <w:sz w:val="20"/>
                <w:szCs w:val="20"/>
              </w:rPr>
            </w:pPr>
            <w:hyperlink r:id="rId7" w:tooltip="Южный федеральный округ" w:history="1">
              <w:proofErr w:type="spellStart"/>
              <w:r w:rsidR="002F2C6F" w:rsidRPr="00ED03D5">
                <w:rPr>
                  <w:rFonts w:ascii="Times New Roman" w:eastAsia="Times New Roman" w:hAnsi="Times New Roman" w:cs="Times New Roman"/>
                  <w:sz w:val="20"/>
                  <w:szCs w:val="20"/>
                </w:rPr>
                <w:t>Южный</w:t>
              </w:r>
              <w:proofErr w:type="spellEnd"/>
              <w:r w:rsidR="002F2C6F" w:rsidRPr="00ED03D5">
                <w:rPr>
                  <w:rFonts w:ascii="Times New Roman" w:eastAsia="Times New Roman" w:hAnsi="Times New Roman" w:cs="Times New Roman"/>
                  <w:sz w:val="20"/>
                  <w:szCs w:val="20"/>
                </w:rPr>
                <w:t xml:space="preserve"> </w:t>
              </w:r>
              <w:proofErr w:type="spellStart"/>
              <w:r w:rsidR="002F2C6F" w:rsidRPr="00ED03D5">
                <w:rPr>
                  <w:rFonts w:ascii="Times New Roman" w:eastAsia="Times New Roman" w:hAnsi="Times New Roman" w:cs="Times New Roman"/>
                  <w:sz w:val="20"/>
                  <w:szCs w:val="20"/>
                </w:rPr>
                <w:t>федеральный</w:t>
              </w:r>
              <w:proofErr w:type="spellEnd"/>
              <w:r w:rsidR="002F2C6F" w:rsidRPr="00ED03D5">
                <w:rPr>
                  <w:rFonts w:ascii="Times New Roman" w:eastAsia="Times New Roman" w:hAnsi="Times New Roman" w:cs="Times New Roman"/>
                  <w:sz w:val="20"/>
                  <w:szCs w:val="20"/>
                </w:rPr>
                <w:t xml:space="preserve"> </w:t>
              </w:r>
              <w:proofErr w:type="spellStart"/>
              <w:r w:rsidR="002F2C6F" w:rsidRPr="00ED03D5">
                <w:rPr>
                  <w:rFonts w:ascii="Times New Roman" w:eastAsia="Times New Roman" w:hAnsi="Times New Roman" w:cs="Times New Roman"/>
                  <w:sz w:val="20"/>
                  <w:szCs w:val="20"/>
                </w:rPr>
                <w:t>округ</w:t>
              </w:r>
              <w:proofErr w:type="spellEnd"/>
            </w:hyperlink>
          </w:p>
        </w:tc>
        <w:tc>
          <w:tcPr>
            <w:tcW w:w="2436" w:type="dxa"/>
            <w:shd w:val="clear" w:color="auto" w:fill="FFFFFF"/>
            <w:tcMar>
              <w:top w:w="23" w:type="dxa"/>
              <w:left w:w="23" w:type="dxa"/>
              <w:bottom w:w="23" w:type="dxa"/>
              <w:right w:w="23" w:type="dxa"/>
            </w:tcMar>
            <w:hideMark/>
          </w:tcPr>
          <w:p w:rsidR="002F2C6F" w:rsidRPr="00ED03D5" w:rsidRDefault="0034217F" w:rsidP="00ED03D5">
            <w:pPr>
              <w:spacing w:after="0" w:line="240" w:lineRule="auto"/>
              <w:jc w:val="center"/>
              <w:rPr>
                <w:rFonts w:ascii="Times New Roman" w:eastAsia="Times New Roman" w:hAnsi="Times New Roman" w:cs="Times New Roman"/>
                <w:sz w:val="20"/>
                <w:szCs w:val="20"/>
              </w:rPr>
            </w:pPr>
            <w:hyperlink r:id="rId8" w:tooltip="Ростов-на-Дону" w:history="1">
              <w:proofErr w:type="spellStart"/>
              <w:r w:rsidR="002F2C6F" w:rsidRPr="00ED03D5">
                <w:rPr>
                  <w:rFonts w:ascii="Times New Roman" w:eastAsia="Times New Roman" w:hAnsi="Times New Roman" w:cs="Times New Roman"/>
                  <w:sz w:val="20"/>
                  <w:szCs w:val="20"/>
                </w:rPr>
                <w:t>Ростов-на-Дону</w:t>
              </w:r>
              <w:proofErr w:type="spellEnd"/>
            </w:hyperlink>
          </w:p>
        </w:tc>
        <w:tc>
          <w:tcPr>
            <w:tcW w:w="991" w:type="dxa"/>
            <w:shd w:val="clear" w:color="auto" w:fill="FFFFFF"/>
            <w:tcMar>
              <w:top w:w="23" w:type="dxa"/>
              <w:left w:w="23" w:type="dxa"/>
              <w:bottom w:w="23" w:type="dxa"/>
              <w:right w:w="23" w:type="dxa"/>
            </w:tcMar>
            <w:hideMark/>
          </w:tcPr>
          <w:p w:rsidR="002F2C6F" w:rsidRPr="00ED03D5" w:rsidRDefault="002F2C6F" w:rsidP="00ED03D5">
            <w:pPr>
              <w:spacing w:after="0" w:line="240" w:lineRule="auto"/>
              <w:jc w:val="center"/>
              <w:rPr>
                <w:rFonts w:ascii="Times New Roman" w:eastAsia="Times New Roman" w:hAnsi="Times New Roman" w:cs="Times New Roman"/>
                <w:sz w:val="20"/>
                <w:szCs w:val="20"/>
              </w:rPr>
            </w:pPr>
            <w:r w:rsidRPr="00ED03D5">
              <w:rPr>
                <w:rFonts w:ascii="Times New Roman" w:eastAsia="Times New Roman" w:hAnsi="Times New Roman" w:cs="Times New Roman"/>
                <w:sz w:val="20"/>
                <w:szCs w:val="20"/>
              </w:rPr>
              <w:t>6</w:t>
            </w:r>
          </w:p>
        </w:tc>
        <w:tc>
          <w:tcPr>
            <w:tcW w:w="1072" w:type="dxa"/>
            <w:shd w:val="clear" w:color="auto" w:fill="FFFFFF"/>
            <w:tcMar>
              <w:top w:w="23" w:type="dxa"/>
              <w:left w:w="23" w:type="dxa"/>
              <w:bottom w:w="23" w:type="dxa"/>
              <w:right w:w="23" w:type="dxa"/>
            </w:tcMar>
            <w:hideMark/>
          </w:tcPr>
          <w:p w:rsidR="002F2C6F" w:rsidRPr="00ED03D5" w:rsidRDefault="002F2C6F" w:rsidP="00ED03D5">
            <w:pPr>
              <w:spacing w:after="0" w:line="240" w:lineRule="auto"/>
              <w:jc w:val="center"/>
              <w:rPr>
                <w:rFonts w:ascii="Times New Roman" w:eastAsia="Times New Roman" w:hAnsi="Times New Roman" w:cs="Times New Roman"/>
                <w:sz w:val="20"/>
                <w:szCs w:val="20"/>
              </w:rPr>
            </w:pPr>
            <w:r w:rsidRPr="00ED03D5">
              <w:rPr>
                <w:rFonts w:ascii="Times New Roman" w:eastAsia="Times New Roman" w:hAnsi="Times New Roman" w:cs="Times New Roman"/>
                <w:sz w:val="20"/>
                <w:szCs w:val="20"/>
              </w:rPr>
              <w:t>416, 84</w:t>
            </w:r>
          </w:p>
        </w:tc>
        <w:tc>
          <w:tcPr>
            <w:tcW w:w="1509" w:type="dxa"/>
            <w:shd w:val="clear" w:color="auto" w:fill="FFFFFF"/>
            <w:tcMar>
              <w:top w:w="23" w:type="dxa"/>
              <w:left w:w="23" w:type="dxa"/>
              <w:bottom w:w="23" w:type="dxa"/>
              <w:right w:w="23" w:type="dxa"/>
            </w:tcMar>
            <w:hideMark/>
          </w:tcPr>
          <w:p w:rsidR="002F2C6F" w:rsidRPr="00ED03D5" w:rsidRDefault="002F2C6F" w:rsidP="00ED03D5">
            <w:pPr>
              <w:spacing w:after="0" w:line="240" w:lineRule="auto"/>
              <w:jc w:val="center"/>
              <w:rPr>
                <w:rFonts w:ascii="Times New Roman" w:eastAsia="Times New Roman" w:hAnsi="Times New Roman" w:cs="Times New Roman"/>
                <w:sz w:val="20"/>
                <w:szCs w:val="20"/>
              </w:rPr>
            </w:pPr>
            <w:r w:rsidRPr="00ED03D5">
              <w:rPr>
                <w:rFonts w:ascii="Times New Roman" w:eastAsia="Times New Roman" w:hAnsi="Times New Roman" w:cs="Times New Roman"/>
                <w:sz w:val="20"/>
                <w:szCs w:val="20"/>
              </w:rPr>
              <w:t>13 910179</w:t>
            </w:r>
          </w:p>
        </w:tc>
      </w:tr>
      <w:tr w:rsidR="002F2C6F" w:rsidRPr="00ED03D5" w:rsidTr="00ED03D5">
        <w:trPr>
          <w:trHeight w:val="127"/>
          <w:jc w:val="center"/>
        </w:trPr>
        <w:tc>
          <w:tcPr>
            <w:tcW w:w="3670" w:type="dxa"/>
            <w:shd w:val="clear" w:color="auto" w:fill="FFFFFF"/>
            <w:tcMar>
              <w:top w:w="23" w:type="dxa"/>
              <w:left w:w="23" w:type="dxa"/>
              <w:bottom w:w="23" w:type="dxa"/>
              <w:right w:w="23" w:type="dxa"/>
            </w:tcMar>
            <w:hideMark/>
          </w:tcPr>
          <w:p w:rsidR="002F2C6F" w:rsidRPr="00ED03D5" w:rsidRDefault="0034217F" w:rsidP="00ED03D5">
            <w:pPr>
              <w:spacing w:after="0" w:line="240" w:lineRule="auto"/>
              <w:rPr>
                <w:rFonts w:ascii="Times New Roman" w:eastAsia="Times New Roman" w:hAnsi="Times New Roman" w:cs="Times New Roman"/>
                <w:sz w:val="20"/>
                <w:szCs w:val="20"/>
              </w:rPr>
            </w:pPr>
            <w:hyperlink r:id="rId9" w:tooltip="Северо-Западный федеральный округ" w:history="1">
              <w:proofErr w:type="spellStart"/>
              <w:r w:rsidR="002F2C6F" w:rsidRPr="00ED03D5">
                <w:rPr>
                  <w:rFonts w:ascii="Times New Roman" w:eastAsia="Times New Roman" w:hAnsi="Times New Roman" w:cs="Times New Roman"/>
                  <w:sz w:val="20"/>
                  <w:szCs w:val="20"/>
                </w:rPr>
                <w:t>Северо-Западный</w:t>
              </w:r>
              <w:proofErr w:type="spellEnd"/>
              <w:r w:rsidR="002F2C6F" w:rsidRPr="00ED03D5">
                <w:rPr>
                  <w:rFonts w:ascii="Times New Roman" w:eastAsia="Times New Roman" w:hAnsi="Times New Roman" w:cs="Times New Roman"/>
                  <w:sz w:val="20"/>
                  <w:szCs w:val="20"/>
                </w:rPr>
                <w:t xml:space="preserve"> </w:t>
              </w:r>
              <w:proofErr w:type="spellStart"/>
              <w:r w:rsidR="002F2C6F" w:rsidRPr="00ED03D5">
                <w:rPr>
                  <w:rFonts w:ascii="Times New Roman" w:eastAsia="Times New Roman" w:hAnsi="Times New Roman" w:cs="Times New Roman"/>
                  <w:sz w:val="20"/>
                  <w:szCs w:val="20"/>
                </w:rPr>
                <w:t>федеральный</w:t>
              </w:r>
              <w:proofErr w:type="spellEnd"/>
              <w:r w:rsidR="002F2C6F" w:rsidRPr="00ED03D5">
                <w:rPr>
                  <w:rFonts w:ascii="Times New Roman" w:eastAsia="Times New Roman" w:hAnsi="Times New Roman" w:cs="Times New Roman"/>
                  <w:sz w:val="20"/>
                  <w:szCs w:val="20"/>
                </w:rPr>
                <w:t xml:space="preserve"> </w:t>
              </w:r>
              <w:proofErr w:type="spellStart"/>
              <w:r w:rsidR="002F2C6F" w:rsidRPr="00ED03D5">
                <w:rPr>
                  <w:rFonts w:ascii="Times New Roman" w:eastAsia="Times New Roman" w:hAnsi="Times New Roman" w:cs="Times New Roman"/>
                  <w:sz w:val="20"/>
                  <w:szCs w:val="20"/>
                </w:rPr>
                <w:t>округ</w:t>
              </w:r>
              <w:proofErr w:type="spellEnd"/>
            </w:hyperlink>
          </w:p>
        </w:tc>
        <w:tc>
          <w:tcPr>
            <w:tcW w:w="2436" w:type="dxa"/>
            <w:shd w:val="clear" w:color="auto" w:fill="FFFFFF"/>
            <w:tcMar>
              <w:top w:w="23" w:type="dxa"/>
              <w:left w:w="23" w:type="dxa"/>
              <w:bottom w:w="23" w:type="dxa"/>
              <w:right w:w="23" w:type="dxa"/>
            </w:tcMar>
            <w:hideMark/>
          </w:tcPr>
          <w:p w:rsidR="002F2C6F" w:rsidRPr="00ED03D5" w:rsidRDefault="0034217F" w:rsidP="00ED03D5">
            <w:pPr>
              <w:spacing w:after="0" w:line="240" w:lineRule="auto"/>
              <w:jc w:val="center"/>
              <w:rPr>
                <w:rFonts w:ascii="Times New Roman" w:eastAsia="Times New Roman" w:hAnsi="Times New Roman" w:cs="Times New Roman"/>
                <w:sz w:val="20"/>
                <w:szCs w:val="20"/>
              </w:rPr>
            </w:pPr>
            <w:hyperlink r:id="rId10" w:tooltip="Санкт-Петербург" w:history="1">
              <w:proofErr w:type="spellStart"/>
              <w:r w:rsidR="002F2C6F" w:rsidRPr="00ED03D5">
                <w:rPr>
                  <w:rFonts w:ascii="Times New Roman" w:eastAsia="Times New Roman" w:hAnsi="Times New Roman" w:cs="Times New Roman"/>
                  <w:sz w:val="20"/>
                  <w:szCs w:val="20"/>
                </w:rPr>
                <w:t>Санкт-Петербург</w:t>
              </w:r>
              <w:proofErr w:type="spellEnd"/>
            </w:hyperlink>
          </w:p>
        </w:tc>
        <w:tc>
          <w:tcPr>
            <w:tcW w:w="991" w:type="dxa"/>
            <w:shd w:val="clear" w:color="auto" w:fill="FFFFFF"/>
            <w:tcMar>
              <w:top w:w="23" w:type="dxa"/>
              <w:left w:w="23" w:type="dxa"/>
              <w:bottom w:w="23" w:type="dxa"/>
              <w:right w:w="23" w:type="dxa"/>
            </w:tcMar>
            <w:hideMark/>
          </w:tcPr>
          <w:p w:rsidR="002F2C6F" w:rsidRPr="00ED03D5" w:rsidRDefault="002F2C6F" w:rsidP="00ED03D5">
            <w:pPr>
              <w:spacing w:after="0" w:line="240" w:lineRule="auto"/>
              <w:jc w:val="center"/>
              <w:rPr>
                <w:rFonts w:ascii="Times New Roman" w:eastAsia="Times New Roman" w:hAnsi="Times New Roman" w:cs="Times New Roman"/>
                <w:sz w:val="20"/>
                <w:szCs w:val="20"/>
              </w:rPr>
            </w:pPr>
            <w:r w:rsidRPr="00ED03D5">
              <w:rPr>
                <w:rFonts w:ascii="Times New Roman" w:eastAsia="Times New Roman" w:hAnsi="Times New Roman" w:cs="Times New Roman"/>
                <w:sz w:val="20"/>
                <w:szCs w:val="20"/>
              </w:rPr>
              <w:t>11</w:t>
            </w:r>
          </w:p>
        </w:tc>
        <w:tc>
          <w:tcPr>
            <w:tcW w:w="1072" w:type="dxa"/>
            <w:shd w:val="clear" w:color="auto" w:fill="FFFFFF"/>
            <w:tcMar>
              <w:top w:w="23" w:type="dxa"/>
              <w:left w:w="23" w:type="dxa"/>
              <w:bottom w:w="23" w:type="dxa"/>
              <w:right w:w="23" w:type="dxa"/>
            </w:tcMar>
            <w:hideMark/>
          </w:tcPr>
          <w:p w:rsidR="002F2C6F" w:rsidRPr="00ED03D5" w:rsidRDefault="002F2C6F" w:rsidP="00ED03D5">
            <w:pPr>
              <w:spacing w:after="0" w:line="240" w:lineRule="auto"/>
              <w:jc w:val="center"/>
              <w:rPr>
                <w:rFonts w:ascii="Times New Roman" w:eastAsia="Times New Roman" w:hAnsi="Times New Roman" w:cs="Times New Roman"/>
                <w:sz w:val="20"/>
                <w:szCs w:val="20"/>
              </w:rPr>
            </w:pPr>
            <w:r w:rsidRPr="00ED03D5">
              <w:rPr>
                <w:rFonts w:ascii="Times New Roman" w:eastAsia="Times New Roman" w:hAnsi="Times New Roman" w:cs="Times New Roman"/>
                <w:sz w:val="20"/>
                <w:szCs w:val="20"/>
              </w:rPr>
              <w:t>1 677, 9</w:t>
            </w:r>
          </w:p>
        </w:tc>
        <w:tc>
          <w:tcPr>
            <w:tcW w:w="1509" w:type="dxa"/>
            <w:shd w:val="clear" w:color="auto" w:fill="FFFFFF"/>
            <w:tcMar>
              <w:top w:w="23" w:type="dxa"/>
              <w:left w:w="23" w:type="dxa"/>
              <w:bottom w:w="23" w:type="dxa"/>
              <w:right w:w="23" w:type="dxa"/>
            </w:tcMar>
            <w:hideMark/>
          </w:tcPr>
          <w:p w:rsidR="002F2C6F" w:rsidRPr="00ED03D5" w:rsidRDefault="002F2C6F" w:rsidP="00ED03D5">
            <w:pPr>
              <w:spacing w:after="0" w:line="240" w:lineRule="auto"/>
              <w:jc w:val="center"/>
              <w:rPr>
                <w:rFonts w:ascii="Times New Roman" w:eastAsia="Times New Roman" w:hAnsi="Times New Roman" w:cs="Times New Roman"/>
                <w:sz w:val="20"/>
                <w:szCs w:val="20"/>
              </w:rPr>
            </w:pPr>
            <w:r w:rsidRPr="00ED03D5">
              <w:rPr>
                <w:rFonts w:ascii="Times New Roman" w:eastAsia="Times New Roman" w:hAnsi="Times New Roman" w:cs="Times New Roman"/>
                <w:sz w:val="20"/>
                <w:szCs w:val="20"/>
              </w:rPr>
              <w:t>13 717 773</w:t>
            </w:r>
          </w:p>
        </w:tc>
      </w:tr>
      <w:tr w:rsidR="002F2C6F" w:rsidRPr="00ED03D5" w:rsidTr="00ED03D5">
        <w:trPr>
          <w:trHeight w:val="173"/>
          <w:jc w:val="center"/>
        </w:trPr>
        <w:tc>
          <w:tcPr>
            <w:tcW w:w="3670" w:type="dxa"/>
            <w:shd w:val="clear" w:color="auto" w:fill="FFFFFF"/>
            <w:tcMar>
              <w:top w:w="23" w:type="dxa"/>
              <w:left w:w="23" w:type="dxa"/>
              <w:bottom w:w="23" w:type="dxa"/>
              <w:right w:w="23" w:type="dxa"/>
            </w:tcMar>
            <w:hideMark/>
          </w:tcPr>
          <w:p w:rsidR="002F2C6F" w:rsidRPr="00ED03D5" w:rsidRDefault="0034217F" w:rsidP="00ED03D5">
            <w:pPr>
              <w:spacing w:after="0" w:line="240" w:lineRule="auto"/>
              <w:rPr>
                <w:rFonts w:ascii="Times New Roman" w:eastAsia="Times New Roman" w:hAnsi="Times New Roman" w:cs="Times New Roman"/>
                <w:sz w:val="20"/>
                <w:szCs w:val="20"/>
              </w:rPr>
            </w:pPr>
            <w:hyperlink r:id="rId11" w:tooltip="Дальневосточный федеральный округ" w:history="1">
              <w:proofErr w:type="spellStart"/>
              <w:r w:rsidR="002F2C6F" w:rsidRPr="00ED03D5">
                <w:rPr>
                  <w:rFonts w:ascii="Times New Roman" w:eastAsia="Times New Roman" w:hAnsi="Times New Roman" w:cs="Times New Roman"/>
                  <w:sz w:val="20"/>
                  <w:szCs w:val="20"/>
                </w:rPr>
                <w:t>Дальневосточный</w:t>
              </w:r>
              <w:proofErr w:type="spellEnd"/>
              <w:r w:rsidR="002F2C6F" w:rsidRPr="00ED03D5">
                <w:rPr>
                  <w:rFonts w:ascii="Times New Roman" w:eastAsia="Times New Roman" w:hAnsi="Times New Roman" w:cs="Times New Roman"/>
                  <w:sz w:val="20"/>
                  <w:szCs w:val="20"/>
                </w:rPr>
                <w:t xml:space="preserve"> </w:t>
              </w:r>
              <w:proofErr w:type="spellStart"/>
              <w:r w:rsidR="002F2C6F" w:rsidRPr="00ED03D5">
                <w:rPr>
                  <w:rFonts w:ascii="Times New Roman" w:eastAsia="Times New Roman" w:hAnsi="Times New Roman" w:cs="Times New Roman"/>
                  <w:sz w:val="20"/>
                  <w:szCs w:val="20"/>
                </w:rPr>
                <w:t>федеральный</w:t>
              </w:r>
              <w:proofErr w:type="spellEnd"/>
              <w:r w:rsidR="002F2C6F" w:rsidRPr="00ED03D5">
                <w:rPr>
                  <w:rFonts w:ascii="Times New Roman" w:eastAsia="Times New Roman" w:hAnsi="Times New Roman" w:cs="Times New Roman"/>
                  <w:sz w:val="20"/>
                  <w:szCs w:val="20"/>
                </w:rPr>
                <w:t xml:space="preserve"> </w:t>
              </w:r>
              <w:proofErr w:type="spellStart"/>
              <w:r w:rsidR="002F2C6F" w:rsidRPr="00ED03D5">
                <w:rPr>
                  <w:rFonts w:ascii="Times New Roman" w:eastAsia="Times New Roman" w:hAnsi="Times New Roman" w:cs="Times New Roman"/>
                  <w:sz w:val="20"/>
                  <w:szCs w:val="20"/>
                </w:rPr>
                <w:t>округ</w:t>
              </w:r>
              <w:proofErr w:type="spellEnd"/>
            </w:hyperlink>
          </w:p>
        </w:tc>
        <w:tc>
          <w:tcPr>
            <w:tcW w:w="2436" w:type="dxa"/>
            <w:shd w:val="clear" w:color="auto" w:fill="FFFFFF"/>
            <w:tcMar>
              <w:top w:w="23" w:type="dxa"/>
              <w:left w:w="23" w:type="dxa"/>
              <w:bottom w:w="23" w:type="dxa"/>
              <w:right w:w="23" w:type="dxa"/>
            </w:tcMar>
            <w:hideMark/>
          </w:tcPr>
          <w:p w:rsidR="002F2C6F" w:rsidRPr="00ED03D5" w:rsidRDefault="0034217F" w:rsidP="00ED03D5">
            <w:pPr>
              <w:spacing w:after="0" w:line="240" w:lineRule="auto"/>
              <w:jc w:val="center"/>
              <w:rPr>
                <w:rFonts w:ascii="Times New Roman" w:eastAsia="Times New Roman" w:hAnsi="Times New Roman" w:cs="Times New Roman"/>
                <w:sz w:val="20"/>
                <w:szCs w:val="20"/>
              </w:rPr>
            </w:pPr>
            <w:hyperlink r:id="rId12" w:tooltip="Хабаровск" w:history="1">
              <w:proofErr w:type="spellStart"/>
              <w:r w:rsidR="002F2C6F" w:rsidRPr="00ED03D5">
                <w:rPr>
                  <w:rFonts w:ascii="Times New Roman" w:eastAsia="Times New Roman" w:hAnsi="Times New Roman" w:cs="Times New Roman"/>
                  <w:sz w:val="20"/>
                  <w:szCs w:val="20"/>
                </w:rPr>
                <w:t>Хабаровск</w:t>
              </w:r>
              <w:proofErr w:type="spellEnd"/>
            </w:hyperlink>
          </w:p>
        </w:tc>
        <w:tc>
          <w:tcPr>
            <w:tcW w:w="991" w:type="dxa"/>
            <w:shd w:val="clear" w:color="auto" w:fill="FFFFFF"/>
            <w:tcMar>
              <w:top w:w="23" w:type="dxa"/>
              <w:left w:w="23" w:type="dxa"/>
              <w:bottom w:w="23" w:type="dxa"/>
              <w:right w:w="23" w:type="dxa"/>
            </w:tcMar>
            <w:hideMark/>
          </w:tcPr>
          <w:p w:rsidR="002F2C6F" w:rsidRPr="00ED03D5" w:rsidRDefault="002F2C6F" w:rsidP="00ED03D5">
            <w:pPr>
              <w:spacing w:after="0" w:line="240" w:lineRule="auto"/>
              <w:jc w:val="center"/>
              <w:rPr>
                <w:rFonts w:ascii="Times New Roman" w:eastAsia="Times New Roman" w:hAnsi="Times New Roman" w:cs="Times New Roman"/>
                <w:sz w:val="20"/>
                <w:szCs w:val="20"/>
              </w:rPr>
            </w:pPr>
            <w:r w:rsidRPr="00ED03D5">
              <w:rPr>
                <w:rFonts w:ascii="Times New Roman" w:eastAsia="Times New Roman" w:hAnsi="Times New Roman" w:cs="Times New Roman"/>
                <w:sz w:val="20"/>
                <w:szCs w:val="20"/>
              </w:rPr>
              <w:t>9</w:t>
            </w:r>
          </w:p>
        </w:tc>
        <w:tc>
          <w:tcPr>
            <w:tcW w:w="1072" w:type="dxa"/>
            <w:shd w:val="clear" w:color="auto" w:fill="FFFFFF"/>
            <w:tcMar>
              <w:top w:w="23" w:type="dxa"/>
              <w:left w:w="23" w:type="dxa"/>
              <w:bottom w:w="23" w:type="dxa"/>
              <w:right w:w="23" w:type="dxa"/>
            </w:tcMar>
            <w:hideMark/>
          </w:tcPr>
          <w:p w:rsidR="002F2C6F" w:rsidRPr="00ED03D5" w:rsidRDefault="002F2C6F" w:rsidP="00ED03D5">
            <w:pPr>
              <w:spacing w:after="0" w:line="240" w:lineRule="auto"/>
              <w:jc w:val="center"/>
              <w:rPr>
                <w:rFonts w:ascii="Times New Roman" w:eastAsia="Times New Roman" w:hAnsi="Times New Roman" w:cs="Times New Roman"/>
                <w:sz w:val="20"/>
                <w:szCs w:val="20"/>
              </w:rPr>
            </w:pPr>
            <w:r w:rsidRPr="00ED03D5">
              <w:rPr>
                <w:rFonts w:ascii="Times New Roman" w:eastAsia="Times New Roman" w:hAnsi="Times New Roman" w:cs="Times New Roman"/>
                <w:sz w:val="20"/>
                <w:szCs w:val="20"/>
              </w:rPr>
              <w:t>6 215, 9</w:t>
            </w:r>
          </w:p>
        </w:tc>
        <w:tc>
          <w:tcPr>
            <w:tcW w:w="1509" w:type="dxa"/>
            <w:shd w:val="clear" w:color="auto" w:fill="FFFFFF"/>
            <w:tcMar>
              <w:top w:w="23" w:type="dxa"/>
              <w:left w:w="23" w:type="dxa"/>
              <w:bottom w:w="23" w:type="dxa"/>
              <w:right w:w="23" w:type="dxa"/>
            </w:tcMar>
            <w:hideMark/>
          </w:tcPr>
          <w:p w:rsidR="002F2C6F" w:rsidRPr="00ED03D5" w:rsidRDefault="002F2C6F" w:rsidP="00ED03D5">
            <w:pPr>
              <w:spacing w:after="0" w:line="240" w:lineRule="auto"/>
              <w:jc w:val="center"/>
              <w:rPr>
                <w:rFonts w:ascii="Times New Roman" w:eastAsia="Times New Roman" w:hAnsi="Times New Roman" w:cs="Times New Roman"/>
                <w:sz w:val="20"/>
                <w:szCs w:val="20"/>
              </w:rPr>
            </w:pPr>
            <w:r w:rsidRPr="00ED03D5">
              <w:rPr>
                <w:rFonts w:ascii="Times New Roman" w:eastAsia="Times New Roman" w:hAnsi="Times New Roman" w:cs="Times New Roman"/>
                <w:sz w:val="20"/>
                <w:szCs w:val="20"/>
              </w:rPr>
              <w:t>6 251 496</w:t>
            </w:r>
          </w:p>
        </w:tc>
      </w:tr>
      <w:tr w:rsidR="002F2C6F" w:rsidRPr="00ED03D5" w:rsidTr="00ED03D5">
        <w:trPr>
          <w:trHeight w:val="184"/>
          <w:jc w:val="center"/>
        </w:trPr>
        <w:tc>
          <w:tcPr>
            <w:tcW w:w="3670" w:type="dxa"/>
            <w:shd w:val="clear" w:color="auto" w:fill="FFFFFF"/>
            <w:tcMar>
              <w:top w:w="23" w:type="dxa"/>
              <w:left w:w="23" w:type="dxa"/>
              <w:bottom w:w="23" w:type="dxa"/>
              <w:right w:w="23" w:type="dxa"/>
            </w:tcMar>
            <w:hideMark/>
          </w:tcPr>
          <w:p w:rsidR="002F2C6F" w:rsidRPr="00ED03D5" w:rsidRDefault="0034217F" w:rsidP="00ED03D5">
            <w:pPr>
              <w:spacing w:after="0" w:line="240" w:lineRule="auto"/>
              <w:rPr>
                <w:rFonts w:ascii="Times New Roman" w:eastAsia="Times New Roman" w:hAnsi="Times New Roman" w:cs="Times New Roman"/>
                <w:sz w:val="20"/>
                <w:szCs w:val="20"/>
              </w:rPr>
            </w:pPr>
            <w:hyperlink r:id="rId13" w:tooltip="Сибирский федеральный округ" w:history="1">
              <w:proofErr w:type="spellStart"/>
              <w:r w:rsidR="002F2C6F" w:rsidRPr="00ED03D5">
                <w:rPr>
                  <w:rFonts w:ascii="Times New Roman" w:eastAsia="Times New Roman" w:hAnsi="Times New Roman" w:cs="Times New Roman"/>
                  <w:sz w:val="20"/>
                  <w:szCs w:val="20"/>
                </w:rPr>
                <w:t>Сибирский</w:t>
              </w:r>
              <w:proofErr w:type="spellEnd"/>
              <w:r w:rsidR="002F2C6F" w:rsidRPr="00ED03D5">
                <w:rPr>
                  <w:rFonts w:ascii="Times New Roman" w:eastAsia="Times New Roman" w:hAnsi="Times New Roman" w:cs="Times New Roman"/>
                  <w:sz w:val="20"/>
                  <w:szCs w:val="20"/>
                </w:rPr>
                <w:t xml:space="preserve"> </w:t>
              </w:r>
              <w:proofErr w:type="spellStart"/>
              <w:r w:rsidR="002F2C6F" w:rsidRPr="00ED03D5">
                <w:rPr>
                  <w:rFonts w:ascii="Times New Roman" w:eastAsia="Times New Roman" w:hAnsi="Times New Roman" w:cs="Times New Roman"/>
                  <w:sz w:val="20"/>
                  <w:szCs w:val="20"/>
                </w:rPr>
                <w:t>федеральный</w:t>
              </w:r>
              <w:proofErr w:type="spellEnd"/>
              <w:r w:rsidR="002F2C6F" w:rsidRPr="00ED03D5">
                <w:rPr>
                  <w:rFonts w:ascii="Times New Roman" w:eastAsia="Times New Roman" w:hAnsi="Times New Roman" w:cs="Times New Roman"/>
                  <w:sz w:val="20"/>
                  <w:szCs w:val="20"/>
                </w:rPr>
                <w:t xml:space="preserve"> </w:t>
              </w:r>
              <w:proofErr w:type="spellStart"/>
              <w:r w:rsidR="002F2C6F" w:rsidRPr="00ED03D5">
                <w:rPr>
                  <w:rFonts w:ascii="Times New Roman" w:eastAsia="Times New Roman" w:hAnsi="Times New Roman" w:cs="Times New Roman"/>
                  <w:sz w:val="20"/>
                  <w:szCs w:val="20"/>
                </w:rPr>
                <w:t>округ</w:t>
              </w:r>
              <w:proofErr w:type="spellEnd"/>
            </w:hyperlink>
          </w:p>
        </w:tc>
        <w:tc>
          <w:tcPr>
            <w:tcW w:w="2436" w:type="dxa"/>
            <w:shd w:val="clear" w:color="auto" w:fill="FFFFFF"/>
            <w:tcMar>
              <w:top w:w="23" w:type="dxa"/>
              <w:left w:w="23" w:type="dxa"/>
              <w:bottom w:w="23" w:type="dxa"/>
              <w:right w:w="23" w:type="dxa"/>
            </w:tcMar>
            <w:hideMark/>
          </w:tcPr>
          <w:p w:rsidR="002F2C6F" w:rsidRPr="00ED03D5" w:rsidRDefault="0034217F" w:rsidP="00ED03D5">
            <w:pPr>
              <w:spacing w:after="0" w:line="240" w:lineRule="auto"/>
              <w:jc w:val="center"/>
              <w:rPr>
                <w:rFonts w:ascii="Times New Roman" w:eastAsia="Times New Roman" w:hAnsi="Times New Roman" w:cs="Times New Roman"/>
                <w:sz w:val="20"/>
                <w:szCs w:val="20"/>
              </w:rPr>
            </w:pPr>
            <w:hyperlink r:id="rId14" w:tooltip="Новосибирск" w:history="1">
              <w:proofErr w:type="spellStart"/>
              <w:r w:rsidR="002F2C6F" w:rsidRPr="00ED03D5">
                <w:rPr>
                  <w:rFonts w:ascii="Times New Roman" w:eastAsia="Times New Roman" w:hAnsi="Times New Roman" w:cs="Times New Roman"/>
                  <w:sz w:val="20"/>
                  <w:szCs w:val="20"/>
                </w:rPr>
                <w:t>Новосибирск</w:t>
              </w:r>
              <w:proofErr w:type="spellEnd"/>
            </w:hyperlink>
          </w:p>
        </w:tc>
        <w:tc>
          <w:tcPr>
            <w:tcW w:w="991" w:type="dxa"/>
            <w:shd w:val="clear" w:color="auto" w:fill="FFFFFF"/>
            <w:tcMar>
              <w:top w:w="23" w:type="dxa"/>
              <w:left w:w="23" w:type="dxa"/>
              <w:bottom w:w="23" w:type="dxa"/>
              <w:right w:w="23" w:type="dxa"/>
            </w:tcMar>
            <w:hideMark/>
          </w:tcPr>
          <w:p w:rsidR="002F2C6F" w:rsidRPr="00ED03D5" w:rsidRDefault="002F2C6F" w:rsidP="00ED03D5">
            <w:pPr>
              <w:spacing w:after="0" w:line="240" w:lineRule="auto"/>
              <w:jc w:val="center"/>
              <w:rPr>
                <w:rFonts w:ascii="Times New Roman" w:eastAsia="Times New Roman" w:hAnsi="Times New Roman" w:cs="Times New Roman"/>
                <w:sz w:val="20"/>
                <w:szCs w:val="20"/>
              </w:rPr>
            </w:pPr>
            <w:r w:rsidRPr="00ED03D5">
              <w:rPr>
                <w:rFonts w:ascii="Times New Roman" w:eastAsia="Times New Roman" w:hAnsi="Times New Roman" w:cs="Times New Roman"/>
                <w:sz w:val="20"/>
                <w:szCs w:val="20"/>
              </w:rPr>
              <w:t>12</w:t>
            </w:r>
          </w:p>
        </w:tc>
        <w:tc>
          <w:tcPr>
            <w:tcW w:w="1072" w:type="dxa"/>
            <w:shd w:val="clear" w:color="auto" w:fill="FFFFFF"/>
            <w:tcMar>
              <w:top w:w="23" w:type="dxa"/>
              <w:left w:w="23" w:type="dxa"/>
              <w:bottom w:w="23" w:type="dxa"/>
              <w:right w:w="23" w:type="dxa"/>
            </w:tcMar>
            <w:hideMark/>
          </w:tcPr>
          <w:p w:rsidR="002F2C6F" w:rsidRPr="00ED03D5" w:rsidRDefault="002F2C6F" w:rsidP="00ED03D5">
            <w:pPr>
              <w:spacing w:after="0" w:line="240" w:lineRule="auto"/>
              <w:jc w:val="center"/>
              <w:rPr>
                <w:rFonts w:ascii="Times New Roman" w:eastAsia="Times New Roman" w:hAnsi="Times New Roman" w:cs="Times New Roman"/>
                <w:sz w:val="20"/>
                <w:szCs w:val="20"/>
              </w:rPr>
            </w:pPr>
            <w:r w:rsidRPr="00ED03D5">
              <w:rPr>
                <w:rFonts w:ascii="Times New Roman" w:eastAsia="Times New Roman" w:hAnsi="Times New Roman" w:cs="Times New Roman"/>
                <w:sz w:val="20"/>
                <w:szCs w:val="20"/>
              </w:rPr>
              <w:t>5 114, 8</w:t>
            </w:r>
          </w:p>
        </w:tc>
        <w:tc>
          <w:tcPr>
            <w:tcW w:w="1509" w:type="dxa"/>
            <w:shd w:val="clear" w:color="auto" w:fill="FFFFFF"/>
            <w:tcMar>
              <w:top w:w="23" w:type="dxa"/>
              <w:left w:w="23" w:type="dxa"/>
              <w:bottom w:w="23" w:type="dxa"/>
              <w:right w:w="23" w:type="dxa"/>
            </w:tcMar>
            <w:hideMark/>
          </w:tcPr>
          <w:p w:rsidR="002F2C6F" w:rsidRPr="00ED03D5" w:rsidRDefault="002F2C6F" w:rsidP="00ED03D5">
            <w:pPr>
              <w:spacing w:after="0" w:line="240" w:lineRule="auto"/>
              <w:jc w:val="center"/>
              <w:rPr>
                <w:rFonts w:ascii="Times New Roman" w:eastAsia="Times New Roman" w:hAnsi="Times New Roman" w:cs="Times New Roman"/>
                <w:sz w:val="20"/>
                <w:szCs w:val="20"/>
              </w:rPr>
            </w:pPr>
            <w:r w:rsidRPr="00ED03D5">
              <w:rPr>
                <w:rFonts w:ascii="Times New Roman" w:eastAsia="Times New Roman" w:hAnsi="Times New Roman" w:cs="Times New Roman"/>
                <w:sz w:val="20"/>
                <w:szCs w:val="20"/>
              </w:rPr>
              <w:t>19 278 201</w:t>
            </w:r>
          </w:p>
        </w:tc>
      </w:tr>
      <w:tr w:rsidR="002F2C6F" w:rsidRPr="00ED03D5" w:rsidTr="00ED03D5">
        <w:trPr>
          <w:trHeight w:val="104"/>
          <w:jc w:val="center"/>
        </w:trPr>
        <w:tc>
          <w:tcPr>
            <w:tcW w:w="3670" w:type="dxa"/>
            <w:shd w:val="clear" w:color="auto" w:fill="FFFFFF"/>
            <w:tcMar>
              <w:top w:w="23" w:type="dxa"/>
              <w:left w:w="23" w:type="dxa"/>
              <w:bottom w:w="23" w:type="dxa"/>
              <w:right w:w="23" w:type="dxa"/>
            </w:tcMar>
            <w:hideMark/>
          </w:tcPr>
          <w:p w:rsidR="002F2C6F" w:rsidRPr="00ED03D5" w:rsidRDefault="0034217F" w:rsidP="00ED03D5">
            <w:pPr>
              <w:spacing w:after="0" w:line="240" w:lineRule="auto"/>
              <w:rPr>
                <w:rFonts w:ascii="Times New Roman" w:eastAsia="Times New Roman" w:hAnsi="Times New Roman" w:cs="Times New Roman"/>
                <w:sz w:val="20"/>
                <w:szCs w:val="20"/>
              </w:rPr>
            </w:pPr>
            <w:hyperlink r:id="rId15" w:tooltip="Уральский федеральный округ" w:history="1">
              <w:proofErr w:type="spellStart"/>
              <w:r w:rsidR="002F2C6F" w:rsidRPr="00ED03D5">
                <w:rPr>
                  <w:rFonts w:ascii="Times New Roman" w:eastAsia="Times New Roman" w:hAnsi="Times New Roman" w:cs="Times New Roman"/>
                  <w:sz w:val="20"/>
                  <w:szCs w:val="20"/>
                </w:rPr>
                <w:t>Уральский</w:t>
              </w:r>
              <w:proofErr w:type="spellEnd"/>
              <w:r w:rsidR="002F2C6F" w:rsidRPr="00ED03D5">
                <w:rPr>
                  <w:rFonts w:ascii="Times New Roman" w:eastAsia="Times New Roman" w:hAnsi="Times New Roman" w:cs="Times New Roman"/>
                  <w:sz w:val="20"/>
                  <w:szCs w:val="20"/>
                </w:rPr>
                <w:t xml:space="preserve"> </w:t>
              </w:r>
              <w:proofErr w:type="spellStart"/>
              <w:r w:rsidR="002F2C6F" w:rsidRPr="00ED03D5">
                <w:rPr>
                  <w:rFonts w:ascii="Times New Roman" w:eastAsia="Times New Roman" w:hAnsi="Times New Roman" w:cs="Times New Roman"/>
                  <w:sz w:val="20"/>
                  <w:szCs w:val="20"/>
                </w:rPr>
                <w:t>федеральный</w:t>
              </w:r>
              <w:proofErr w:type="spellEnd"/>
              <w:r w:rsidR="002F2C6F" w:rsidRPr="00ED03D5">
                <w:rPr>
                  <w:rFonts w:ascii="Times New Roman" w:eastAsia="Times New Roman" w:hAnsi="Times New Roman" w:cs="Times New Roman"/>
                  <w:sz w:val="20"/>
                  <w:szCs w:val="20"/>
                </w:rPr>
                <w:t xml:space="preserve"> </w:t>
              </w:r>
              <w:proofErr w:type="spellStart"/>
              <w:r w:rsidR="002F2C6F" w:rsidRPr="00ED03D5">
                <w:rPr>
                  <w:rFonts w:ascii="Times New Roman" w:eastAsia="Times New Roman" w:hAnsi="Times New Roman" w:cs="Times New Roman"/>
                  <w:sz w:val="20"/>
                  <w:szCs w:val="20"/>
                </w:rPr>
                <w:t>округ</w:t>
              </w:r>
              <w:proofErr w:type="spellEnd"/>
            </w:hyperlink>
          </w:p>
        </w:tc>
        <w:tc>
          <w:tcPr>
            <w:tcW w:w="2436" w:type="dxa"/>
            <w:shd w:val="clear" w:color="auto" w:fill="FFFFFF"/>
            <w:tcMar>
              <w:top w:w="23" w:type="dxa"/>
              <w:left w:w="23" w:type="dxa"/>
              <w:bottom w:w="23" w:type="dxa"/>
              <w:right w:w="23" w:type="dxa"/>
            </w:tcMar>
            <w:hideMark/>
          </w:tcPr>
          <w:p w:rsidR="002F2C6F" w:rsidRPr="00ED03D5" w:rsidRDefault="0034217F" w:rsidP="00ED03D5">
            <w:pPr>
              <w:spacing w:after="0" w:line="240" w:lineRule="auto"/>
              <w:jc w:val="center"/>
              <w:rPr>
                <w:rFonts w:ascii="Times New Roman" w:eastAsia="Times New Roman" w:hAnsi="Times New Roman" w:cs="Times New Roman"/>
                <w:sz w:val="20"/>
                <w:szCs w:val="20"/>
              </w:rPr>
            </w:pPr>
            <w:hyperlink r:id="rId16" w:tooltip="Екатеринбург" w:history="1">
              <w:proofErr w:type="spellStart"/>
              <w:r w:rsidR="002F2C6F" w:rsidRPr="00ED03D5">
                <w:rPr>
                  <w:rFonts w:ascii="Times New Roman" w:eastAsia="Times New Roman" w:hAnsi="Times New Roman" w:cs="Times New Roman"/>
                  <w:sz w:val="20"/>
                  <w:szCs w:val="20"/>
                </w:rPr>
                <w:t>Екатеринбург</w:t>
              </w:r>
              <w:proofErr w:type="spellEnd"/>
            </w:hyperlink>
          </w:p>
        </w:tc>
        <w:tc>
          <w:tcPr>
            <w:tcW w:w="991" w:type="dxa"/>
            <w:shd w:val="clear" w:color="auto" w:fill="FFFFFF"/>
            <w:tcMar>
              <w:top w:w="23" w:type="dxa"/>
              <w:left w:w="23" w:type="dxa"/>
              <w:bottom w:w="23" w:type="dxa"/>
              <w:right w:w="23" w:type="dxa"/>
            </w:tcMar>
            <w:hideMark/>
          </w:tcPr>
          <w:p w:rsidR="002F2C6F" w:rsidRPr="00ED03D5" w:rsidRDefault="002F2C6F" w:rsidP="00ED03D5">
            <w:pPr>
              <w:spacing w:after="0" w:line="240" w:lineRule="auto"/>
              <w:jc w:val="center"/>
              <w:rPr>
                <w:rFonts w:ascii="Times New Roman" w:eastAsia="Times New Roman" w:hAnsi="Times New Roman" w:cs="Times New Roman"/>
                <w:sz w:val="20"/>
                <w:szCs w:val="20"/>
              </w:rPr>
            </w:pPr>
            <w:r w:rsidRPr="00ED03D5">
              <w:rPr>
                <w:rFonts w:ascii="Times New Roman" w:eastAsia="Times New Roman" w:hAnsi="Times New Roman" w:cs="Times New Roman"/>
                <w:sz w:val="20"/>
                <w:szCs w:val="20"/>
              </w:rPr>
              <w:t>6</w:t>
            </w:r>
          </w:p>
        </w:tc>
        <w:tc>
          <w:tcPr>
            <w:tcW w:w="1072" w:type="dxa"/>
            <w:shd w:val="clear" w:color="auto" w:fill="FFFFFF"/>
            <w:tcMar>
              <w:top w:w="23" w:type="dxa"/>
              <w:left w:w="23" w:type="dxa"/>
              <w:bottom w:w="23" w:type="dxa"/>
              <w:right w:w="23" w:type="dxa"/>
            </w:tcMar>
            <w:hideMark/>
          </w:tcPr>
          <w:p w:rsidR="002F2C6F" w:rsidRPr="00ED03D5" w:rsidRDefault="002F2C6F" w:rsidP="00ED03D5">
            <w:pPr>
              <w:spacing w:after="0" w:line="240" w:lineRule="auto"/>
              <w:jc w:val="center"/>
              <w:rPr>
                <w:rFonts w:ascii="Times New Roman" w:eastAsia="Times New Roman" w:hAnsi="Times New Roman" w:cs="Times New Roman"/>
                <w:sz w:val="20"/>
                <w:szCs w:val="20"/>
              </w:rPr>
            </w:pPr>
            <w:r w:rsidRPr="00ED03D5">
              <w:rPr>
                <w:rFonts w:ascii="Times New Roman" w:eastAsia="Times New Roman" w:hAnsi="Times New Roman" w:cs="Times New Roman"/>
                <w:sz w:val="20"/>
                <w:szCs w:val="20"/>
              </w:rPr>
              <w:t>1 788, 9</w:t>
            </w:r>
          </w:p>
        </w:tc>
        <w:tc>
          <w:tcPr>
            <w:tcW w:w="1509" w:type="dxa"/>
            <w:shd w:val="clear" w:color="auto" w:fill="FFFFFF"/>
            <w:tcMar>
              <w:top w:w="23" w:type="dxa"/>
              <w:left w:w="23" w:type="dxa"/>
              <w:bottom w:w="23" w:type="dxa"/>
              <w:right w:w="23" w:type="dxa"/>
            </w:tcMar>
            <w:hideMark/>
          </w:tcPr>
          <w:p w:rsidR="002F2C6F" w:rsidRPr="00ED03D5" w:rsidRDefault="002F2C6F" w:rsidP="00ED03D5">
            <w:pPr>
              <w:spacing w:after="0" w:line="240" w:lineRule="auto"/>
              <w:jc w:val="center"/>
              <w:rPr>
                <w:rFonts w:ascii="Times New Roman" w:eastAsia="Times New Roman" w:hAnsi="Times New Roman" w:cs="Times New Roman"/>
                <w:sz w:val="20"/>
                <w:szCs w:val="20"/>
              </w:rPr>
            </w:pPr>
            <w:r w:rsidRPr="00ED03D5">
              <w:rPr>
                <w:rFonts w:ascii="Times New Roman" w:eastAsia="Times New Roman" w:hAnsi="Times New Roman" w:cs="Times New Roman"/>
                <w:sz w:val="20"/>
                <w:szCs w:val="20"/>
              </w:rPr>
              <w:t>12197544</w:t>
            </w:r>
          </w:p>
        </w:tc>
      </w:tr>
      <w:tr w:rsidR="002F2C6F" w:rsidRPr="00ED03D5" w:rsidTr="00ED03D5">
        <w:trPr>
          <w:trHeight w:val="138"/>
          <w:jc w:val="center"/>
        </w:trPr>
        <w:tc>
          <w:tcPr>
            <w:tcW w:w="3670" w:type="dxa"/>
            <w:shd w:val="clear" w:color="auto" w:fill="FFFFFF"/>
            <w:tcMar>
              <w:top w:w="23" w:type="dxa"/>
              <w:left w:w="23" w:type="dxa"/>
              <w:bottom w:w="23" w:type="dxa"/>
              <w:right w:w="23" w:type="dxa"/>
            </w:tcMar>
            <w:hideMark/>
          </w:tcPr>
          <w:p w:rsidR="002F2C6F" w:rsidRPr="00ED03D5" w:rsidRDefault="0034217F" w:rsidP="00ED03D5">
            <w:pPr>
              <w:spacing w:after="0" w:line="240" w:lineRule="auto"/>
              <w:rPr>
                <w:rFonts w:ascii="Times New Roman" w:eastAsia="Times New Roman" w:hAnsi="Times New Roman" w:cs="Times New Roman"/>
                <w:sz w:val="20"/>
                <w:szCs w:val="20"/>
              </w:rPr>
            </w:pPr>
            <w:hyperlink r:id="rId17" w:tooltip="Приволжский федеральный округ" w:history="1">
              <w:proofErr w:type="spellStart"/>
              <w:r w:rsidR="002F2C6F" w:rsidRPr="00ED03D5">
                <w:rPr>
                  <w:rFonts w:ascii="Times New Roman" w:eastAsia="Times New Roman" w:hAnsi="Times New Roman" w:cs="Times New Roman"/>
                  <w:sz w:val="20"/>
                  <w:szCs w:val="20"/>
                </w:rPr>
                <w:t>Приволжский</w:t>
              </w:r>
              <w:proofErr w:type="spellEnd"/>
              <w:r w:rsidR="002F2C6F" w:rsidRPr="00ED03D5">
                <w:rPr>
                  <w:rFonts w:ascii="Times New Roman" w:eastAsia="Times New Roman" w:hAnsi="Times New Roman" w:cs="Times New Roman"/>
                  <w:sz w:val="20"/>
                  <w:szCs w:val="20"/>
                </w:rPr>
                <w:t xml:space="preserve"> </w:t>
              </w:r>
              <w:proofErr w:type="spellStart"/>
              <w:r w:rsidR="002F2C6F" w:rsidRPr="00ED03D5">
                <w:rPr>
                  <w:rFonts w:ascii="Times New Roman" w:eastAsia="Times New Roman" w:hAnsi="Times New Roman" w:cs="Times New Roman"/>
                  <w:sz w:val="20"/>
                  <w:szCs w:val="20"/>
                </w:rPr>
                <w:t>федеральный</w:t>
              </w:r>
              <w:proofErr w:type="spellEnd"/>
              <w:r w:rsidR="002F2C6F" w:rsidRPr="00ED03D5">
                <w:rPr>
                  <w:rFonts w:ascii="Times New Roman" w:eastAsia="Times New Roman" w:hAnsi="Times New Roman" w:cs="Times New Roman"/>
                  <w:sz w:val="20"/>
                  <w:szCs w:val="20"/>
                </w:rPr>
                <w:t xml:space="preserve"> </w:t>
              </w:r>
              <w:proofErr w:type="spellStart"/>
              <w:r w:rsidR="002F2C6F" w:rsidRPr="00ED03D5">
                <w:rPr>
                  <w:rFonts w:ascii="Times New Roman" w:eastAsia="Times New Roman" w:hAnsi="Times New Roman" w:cs="Times New Roman"/>
                  <w:sz w:val="20"/>
                  <w:szCs w:val="20"/>
                </w:rPr>
                <w:t>округ</w:t>
              </w:r>
              <w:proofErr w:type="spellEnd"/>
            </w:hyperlink>
          </w:p>
        </w:tc>
        <w:tc>
          <w:tcPr>
            <w:tcW w:w="2436" w:type="dxa"/>
            <w:shd w:val="clear" w:color="auto" w:fill="FFFFFF"/>
            <w:tcMar>
              <w:top w:w="23" w:type="dxa"/>
              <w:left w:w="23" w:type="dxa"/>
              <w:bottom w:w="23" w:type="dxa"/>
              <w:right w:w="23" w:type="dxa"/>
            </w:tcMar>
            <w:hideMark/>
          </w:tcPr>
          <w:p w:rsidR="002F2C6F" w:rsidRPr="00ED03D5" w:rsidRDefault="0034217F" w:rsidP="00ED03D5">
            <w:pPr>
              <w:spacing w:after="0" w:line="240" w:lineRule="auto"/>
              <w:jc w:val="center"/>
              <w:rPr>
                <w:rFonts w:ascii="Times New Roman" w:eastAsia="Times New Roman" w:hAnsi="Times New Roman" w:cs="Times New Roman"/>
                <w:sz w:val="20"/>
                <w:szCs w:val="20"/>
              </w:rPr>
            </w:pPr>
            <w:hyperlink r:id="rId18" w:tooltip="Нижний Новгород" w:history="1">
              <w:proofErr w:type="spellStart"/>
              <w:r w:rsidR="002F2C6F" w:rsidRPr="00ED03D5">
                <w:rPr>
                  <w:rFonts w:ascii="Times New Roman" w:eastAsia="Times New Roman" w:hAnsi="Times New Roman" w:cs="Times New Roman"/>
                  <w:sz w:val="20"/>
                  <w:szCs w:val="20"/>
                </w:rPr>
                <w:t>Нижний</w:t>
              </w:r>
              <w:proofErr w:type="spellEnd"/>
              <w:r w:rsidR="002F2C6F" w:rsidRPr="00ED03D5">
                <w:rPr>
                  <w:rFonts w:ascii="Times New Roman" w:eastAsia="Times New Roman" w:hAnsi="Times New Roman" w:cs="Times New Roman"/>
                  <w:sz w:val="20"/>
                  <w:szCs w:val="20"/>
                </w:rPr>
                <w:t xml:space="preserve"> </w:t>
              </w:r>
              <w:proofErr w:type="spellStart"/>
              <w:r w:rsidR="002F2C6F" w:rsidRPr="00ED03D5">
                <w:rPr>
                  <w:rFonts w:ascii="Times New Roman" w:eastAsia="Times New Roman" w:hAnsi="Times New Roman" w:cs="Times New Roman"/>
                  <w:sz w:val="20"/>
                  <w:szCs w:val="20"/>
                </w:rPr>
                <w:t>Новгород</w:t>
              </w:r>
              <w:proofErr w:type="spellEnd"/>
            </w:hyperlink>
          </w:p>
        </w:tc>
        <w:tc>
          <w:tcPr>
            <w:tcW w:w="991" w:type="dxa"/>
            <w:shd w:val="clear" w:color="auto" w:fill="FFFFFF"/>
            <w:tcMar>
              <w:top w:w="23" w:type="dxa"/>
              <w:left w:w="23" w:type="dxa"/>
              <w:bottom w:w="23" w:type="dxa"/>
              <w:right w:w="23" w:type="dxa"/>
            </w:tcMar>
            <w:hideMark/>
          </w:tcPr>
          <w:p w:rsidR="002F2C6F" w:rsidRPr="00ED03D5" w:rsidRDefault="002F2C6F" w:rsidP="00ED03D5">
            <w:pPr>
              <w:spacing w:after="0" w:line="240" w:lineRule="auto"/>
              <w:jc w:val="center"/>
              <w:rPr>
                <w:rFonts w:ascii="Times New Roman" w:eastAsia="Times New Roman" w:hAnsi="Times New Roman" w:cs="Times New Roman"/>
                <w:sz w:val="20"/>
                <w:szCs w:val="20"/>
              </w:rPr>
            </w:pPr>
            <w:r w:rsidRPr="00ED03D5">
              <w:rPr>
                <w:rFonts w:ascii="Times New Roman" w:eastAsia="Times New Roman" w:hAnsi="Times New Roman" w:cs="Times New Roman"/>
                <w:sz w:val="20"/>
                <w:szCs w:val="20"/>
              </w:rPr>
              <w:t>14</w:t>
            </w:r>
          </w:p>
        </w:tc>
        <w:tc>
          <w:tcPr>
            <w:tcW w:w="1072" w:type="dxa"/>
            <w:shd w:val="clear" w:color="auto" w:fill="FFFFFF"/>
            <w:tcMar>
              <w:top w:w="23" w:type="dxa"/>
              <w:left w:w="23" w:type="dxa"/>
              <w:bottom w:w="23" w:type="dxa"/>
              <w:right w:w="23" w:type="dxa"/>
            </w:tcMar>
            <w:hideMark/>
          </w:tcPr>
          <w:p w:rsidR="002F2C6F" w:rsidRPr="00ED03D5" w:rsidRDefault="002F2C6F" w:rsidP="00ED03D5">
            <w:pPr>
              <w:spacing w:after="0" w:line="240" w:lineRule="auto"/>
              <w:jc w:val="center"/>
              <w:rPr>
                <w:rFonts w:ascii="Times New Roman" w:eastAsia="Times New Roman" w:hAnsi="Times New Roman" w:cs="Times New Roman"/>
                <w:sz w:val="20"/>
                <w:szCs w:val="20"/>
              </w:rPr>
            </w:pPr>
            <w:r w:rsidRPr="00ED03D5">
              <w:rPr>
                <w:rFonts w:ascii="Times New Roman" w:eastAsia="Times New Roman" w:hAnsi="Times New Roman" w:cs="Times New Roman"/>
                <w:sz w:val="20"/>
                <w:szCs w:val="20"/>
              </w:rPr>
              <w:t>1 038</w:t>
            </w:r>
          </w:p>
        </w:tc>
        <w:tc>
          <w:tcPr>
            <w:tcW w:w="1509" w:type="dxa"/>
            <w:shd w:val="clear" w:color="auto" w:fill="FFFFFF"/>
            <w:tcMar>
              <w:top w:w="23" w:type="dxa"/>
              <w:left w:w="23" w:type="dxa"/>
              <w:bottom w:w="23" w:type="dxa"/>
              <w:right w:w="23" w:type="dxa"/>
            </w:tcMar>
            <w:hideMark/>
          </w:tcPr>
          <w:p w:rsidR="002F2C6F" w:rsidRPr="00ED03D5" w:rsidRDefault="002F2C6F" w:rsidP="00ED03D5">
            <w:pPr>
              <w:spacing w:after="0" w:line="240" w:lineRule="auto"/>
              <w:jc w:val="center"/>
              <w:rPr>
                <w:rFonts w:ascii="Times New Roman" w:eastAsia="Times New Roman" w:hAnsi="Times New Roman" w:cs="Times New Roman"/>
                <w:sz w:val="20"/>
                <w:szCs w:val="20"/>
              </w:rPr>
            </w:pPr>
            <w:r w:rsidRPr="00ED03D5">
              <w:rPr>
                <w:rFonts w:ascii="Times New Roman" w:eastAsia="Times New Roman" w:hAnsi="Times New Roman" w:cs="Times New Roman"/>
                <w:sz w:val="20"/>
                <w:szCs w:val="20"/>
              </w:rPr>
              <w:t>29 772 235</w:t>
            </w:r>
          </w:p>
        </w:tc>
      </w:tr>
      <w:tr w:rsidR="002F2C6F" w:rsidRPr="00ED03D5" w:rsidTr="00ED03D5">
        <w:trPr>
          <w:trHeight w:val="184"/>
          <w:jc w:val="center"/>
        </w:trPr>
        <w:tc>
          <w:tcPr>
            <w:tcW w:w="3670" w:type="dxa"/>
            <w:shd w:val="clear" w:color="auto" w:fill="FFFFFF"/>
            <w:tcMar>
              <w:top w:w="23" w:type="dxa"/>
              <w:left w:w="23" w:type="dxa"/>
              <w:bottom w:w="23" w:type="dxa"/>
              <w:right w:w="23" w:type="dxa"/>
            </w:tcMar>
            <w:hideMark/>
          </w:tcPr>
          <w:p w:rsidR="002F2C6F" w:rsidRPr="00ED03D5" w:rsidRDefault="0034217F" w:rsidP="00ED03D5">
            <w:pPr>
              <w:spacing w:after="0" w:line="240" w:lineRule="auto"/>
              <w:rPr>
                <w:rFonts w:ascii="Times New Roman" w:eastAsia="Times New Roman" w:hAnsi="Times New Roman" w:cs="Times New Roman"/>
                <w:sz w:val="20"/>
                <w:szCs w:val="20"/>
              </w:rPr>
            </w:pPr>
            <w:hyperlink r:id="rId19" w:tooltip="Северо-Кавказский федеральный округ" w:history="1">
              <w:proofErr w:type="spellStart"/>
              <w:r w:rsidR="002F2C6F" w:rsidRPr="00ED03D5">
                <w:rPr>
                  <w:rFonts w:ascii="Times New Roman" w:eastAsia="Times New Roman" w:hAnsi="Times New Roman" w:cs="Times New Roman"/>
                  <w:sz w:val="20"/>
                  <w:szCs w:val="20"/>
                </w:rPr>
                <w:t>Северо-Кавказский</w:t>
              </w:r>
              <w:proofErr w:type="spellEnd"/>
              <w:r w:rsidR="002F2C6F" w:rsidRPr="00ED03D5">
                <w:rPr>
                  <w:rFonts w:ascii="Times New Roman" w:eastAsia="Times New Roman" w:hAnsi="Times New Roman" w:cs="Times New Roman"/>
                  <w:sz w:val="20"/>
                  <w:szCs w:val="20"/>
                </w:rPr>
                <w:t xml:space="preserve"> </w:t>
              </w:r>
              <w:proofErr w:type="spellStart"/>
              <w:r w:rsidR="002F2C6F" w:rsidRPr="00ED03D5">
                <w:rPr>
                  <w:rFonts w:ascii="Times New Roman" w:eastAsia="Times New Roman" w:hAnsi="Times New Roman" w:cs="Times New Roman"/>
                  <w:sz w:val="20"/>
                  <w:szCs w:val="20"/>
                </w:rPr>
                <w:t>федеральный</w:t>
              </w:r>
              <w:proofErr w:type="spellEnd"/>
              <w:r w:rsidR="002F2C6F" w:rsidRPr="00ED03D5">
                <w:rPr>
                  <w:rFonts w:ascii="Times New Roman" w:eastAsia="Times New Roman" w:hAnsi="Times New Roman" w:cs="Times New Roman"/>
                  <w:sz w:val="20"/>
                  <w:szCs w:val="20"/>
                </w:rPr>
                <w:t xml:space="preserve"> </w:t>
              </w:r>
              <w:proofErr w:type="spellStart"/>
              <w:r w:rsidR="002F2C6F" w:rsidRPr="00ED03D5">
                <w:rPr>
                  <w:rFonts w:ascii="Times New Roman" w:eastAsia="Times New Roman" w:hAnsi="Times New Roman" w:cs="Times New Roman"/>
                  <w:sz w:val="20"/>
                  <w:szCs w:val="20"/>
                </w:rPr>
                <w:t>округ</w:t>
              </w:r>
              <w:proofErr w:type="spellEnd"/>
            </w:hyperlink>
          </w:p>
        </w:tc>
        <w:tc>
          <w:tcPr>
            <w:tcW w:w="2436" w:type="dxa"/>
            <w:shd w:val="clear" w:color="auto" w:fill="FFFFFF"/>
            <w:tcMar>
              <w:top w:w="23" w:type="dxa"/>
              <w:left w:w="23" w:type="dxa"/>
              <w:bottom w:w="23" w:type="dxa"/>
              <w:right w:w="23" w:type="dxa"/>
            </w:tcMar>
            <w:hideMark/>
          </w:tcPr>
          <w:p w:rsidR="002F2C6F" w:rsidRPr="00ED03D5" w:rsidRDefault="0034217F" w:rsidP="00ED03D5">
            <w:pPr>
              <w:spacing w:after="0" w:line="240" w:lineRule="auto"/>
              <w:jc w:val="center"/>
              <w:rPr>
                <w:rFonts w:ascii="Times New Roman" w:eastAsia="Times New Roman" w:hAnsi="Times New Roman" w:cs="Times New Roman"/>
                <w:sz w:val="20"/>
                <w:szCs w:val="20"/>
              </w:rPr>
            </w:pPr>
            <w:hyperlink r:id="rId20" w:tooltip="Пятигорск" w:history="1">
              <w:proofErr w:type="spellStart"/>
              <w:r w:rsidR="002F2C6F" w:rsidRPr="00ED03D5">
                <w:rPr>
                  <w:rFonts w:ascii="Times New Roman" w:eastAsia="Times New Roman" w:hAnsi="Times New Roman" w:cs="Times New Roman"/>
                  <w:sz w:val="20"/>
                  <w:szCs w:val="20"/>
                </w:rPr>
                <w:t>Пятигорск</w:t>
              </w:r>
              <w:proofErr w:type="spellEnd"/>
            </w:hyperlink>
          </w:p>
        </w:tc>
        <w:tc>
          <w:tcPr>
            <w:tcW w:w="991" w:type="dxa"/>
            <w:shd w:val="clear" w:color="auto" w:fill="FFFFFF"/>
            <w:tcMar>
              <w:top w:w="23" w:type="dxa"/>
              <w:left w:w="23" w:type="dxa"/>
              <w:bottom w:w="23" w:type="dxa"/>
              <w:right w:w="23" w:type="dxa"/>
            </w:tcMar>
            <w:hideMark/>
          </w:tcPr>
          <w:p w:rsidR="002F2C6F" w:rsidRPr="00ED03D5" w:rsidRDefault="002F2C6F" w:rsidP="00ED03D5">
            <w:pPr>
              <w:spacing w:after="0" w:line="240" w:lineRule="auto"/>
              <w:jc w:val="center"/>
              <w:rPr>
                <w:rFonts w:ascii="Times New Roman" w:eastAsia="Times New Roman" w:hAnsi="Times New Roman" w:cs="Times New Roman"/>
                <w:sz w:val="20"/>
                <w:szCs w:val="20"/>
              </w:rPr>
            </w:pPr>
            <w:r w:rsidRPr="00ED03D5">
              <w:rPr>
                <w:rFonts w:ascii="Times New Roman" w:eastAsia="Times New Roman" w:hAnsi="Times New Roman" w:cs="Times New Roman"/>
                <w:sz w:val="20"/>
                <w:szCs w:val="20"/>
              </w:rPr>
              <w:t>7</w:t>
            </w:r>
          </w:p>
        </w:tc>
        <w:tc>
          <w:tcPr>
            <w:tcW w:w="1072" w:type="dxa"/>
            <w:shd w:val="clear" w:color="auto" w:fill="FFFFFF"/>
            <w:tcMar>
              <w:top w:w="23" w:type="dxa"/>
              <w:left w:w="23" w:type="dxa"/>
              <w:bottom w:w="23" w:type="dxa"/>
              <w:right w:w="23" w:type="dxa"/>
            </w:tcMar>
            <w:hideMark/>
          </w:tcPr>
          <w:p w:rsidR="002F2C6F" w:rsidRPr="00ED03D5" w:rsidRDefault="002F2C6F" w:rsidP="00ED03D5">
            <w:pPr>
              <w:spacing w:after="0" w:line="240" w:lineRule="auto"/>
              <w:jc w:val="center"/>
              <w:rPr>
                <w:rFonts w:ascii="Times New Roman" w:eastAsia="Times New Roman" w:hAnsi="Times New Roman" w:cs="Times New Roman"/>
                <w:sz w:val="20"/>
                <w:szCs w:val="20"/>
              </w:rPr>
            </w:pPr>
            <w:r w:rsidRPr="00ED03D5">
              <w:rPr>
                <w:rFonts w:ascii="Times New Roman" w:eastAsia="Times New Roman" w:hAnsi="Times New Roman" w:cs="Times New Roman"/>
                <w:sz w:val="20"/>
                <w:szCs w:val="20"/>
              </w:rPr>
              <w:t>172, 36</w:t>
            </w:r>
          </w:p>
        </w:tc>
        <w:tc>
          <w:tcPr>
            <w:tcW w:w="1509" w:type="dxa"/>
            <w:shd w:val="clear" w:color="auto" w:fill="FFFFFF"/>
            <w:tcMar>
              <w:top w:w="23" w:type="dxa"/>
              <w:left w:w="23" w:type="dxa"/>
              <w:bottom w:w="23" w:type="dxa"/>
              <w:right w:w="23" w:type="dxa"/>
            </w:tcMar>
            <w:hideMark/>
          </w:tcPr>
          <w:p w:rsidR="002F2C6F" w:rsidRPr="00ED03D5" w:rsidRDefault="002F2C6F" w:rsidP="00ED03D5">
            <w:pPr>
              <w:spacing w:after="0" w:line="240" w:lineRule="auto"/>
              <w:jc w:val="center"/>
              <w:rPr>
                <w:rFonts w:ascii="Times New Roman" w:eastAsia="Times New Roman" w:hAnsi="Times New Roman" w:cs="Times New Roman"/>
                <w:sz w:val="20"/>
                <w:szCs w:val="20"/>
              </w:rPr>
            </w:pPr>
            <w:r w:rsidRPr="00ED03D5">
              <w:rPr>
                <w:rFonts w:ascii="Times New Roman" w:eastAsia="Times New Roman" w:hAnsi="Times New Roman" w:cs="Times New Roman"/>
                <w:sz w:val="20"/>
                <w:szCs w:val="20"/>
              </w:rPr>
              <w:t>9 540 758</w:t>
            </w:r>
          </w:p>
        </w:tc>
      </w:tr>
      <w:tr w:rsidR="002F2C6F" w:rsidRPr="00ED03D5" w:rsidTr="00ED03D5">
        <w:trPr>
          <w:trHeight w:val="184"/>
          <w:jc w:val="center"/>
        </w:trPr>
        <w:tc>
          <w:tcPr>
            <w:tcW w:w="3670" w:type="dxa"/>
            <w:shd w:val="clear" w:color="auto" w:fill="FFFFFF"/>
            <w:tcMar>
              <w:top w:w="23" w:type="dxa"/>
              <w:left w:w="23" w:type="dxa"/>
              <w:bottom w:w="23" w:type="dxa"/>
              <w:right w:w="23" w:type="dxa"/>
            </w:tcMar>
            <w:hideMark/>
          </w:tcPr>
          <w:p w:rsidR="002F2C6F" w:rsidRPr="00ED03D5" w:rsidRDefault="0034217F" w:rsidP="00ED03D5">
            <w:pPr>
              <w:spacing w:after="0" w:line="240" w:lineRule="auto"/>
              <w:rPr>
                <w:rFonts w:ascii="Times New Roman" w:eastAsia="Times New Roman" w:hAnsi="Times New Roman" w:cs="Times New Roman"/>
                <w:sz w:val="20"/>
                <w:szCs w:val="20"/>
              </w:rPr>
            </w:pPr>
            <w:hyperlink r:id="rId21" w:tooltip="Крымский федеральный округ" w:history="1">
              <w:proofErr w:type="spellStart"/>
              <w:r w:rsidR="002F2C6F" w:rsidRPr="00ED03D5">
                <w:rPr>
                  <w:rFonts w:ascii="Times New Roman" w:eastAsia="Times New Roman" w:hAnsi="Times New Roman" w:cs="Times New Roman"/>
                  <w:sz w:val="20"/>
                  <w:szCs w:val="20"/>
                </w:rPr>
                <w:t>Крымский</w:t>
              </w:r>
              <w:proofErr w:type="spellEnd"/>
              <w:r w:rsidR="002F2C6F" w:rsidRPr="00ED03D5">
                <w:rPr>
                  <w:rFonts w:ascii="Times New Roman" w:eastAsia="Times New Roman" w:hAnsi="Times New Roman" w:cs="Times New Roman"/>
                  <w:sz w:val="20"/>
                  <w:szCs w:val="20"/>
                </w:rPr>
                <w:t xml:space="preserve"> </w:t>
              </w:r>
              <w:proofErr w:type="spellStart"/>
              <w:r w:rsidR="002F2C6F" w:rsidRPr="00ED03D5">
                <w:rPr>
                  <w:rFonts w:ascii="Times New Roman" w:eastAsia="Times New Roman" w:hAnsi="Times New Roman" w:cs="Times New Roman"/>
                  <w:sz w:val="20"/>
                  <w:szCs w:val="20"/>
                </w:rPr>
                <w:t>федеральный</w:t>
              </w:r>
              <w:proofErr w:type="spellEnd"/>
              <w:r w:rsidR="002F2C6F" w:rsidRPr="00ED03D5">
                <w:rPr>
                  <w:rFonts w:ascii="Times New Roman" w:eastAsia="Times New Roman" w:hAnsi="Times New Roman" w:cs="Times New Roman"/>
                  <w:sz w:val="20"/>
                  <w:szCs w:val="20"/>
                </w:rPr>
                <w:t xml:space="preserve"> </w:t>
              </w:r>
              <w:proofErr w:type="spellStart"/>
              <w:r w:rsidR="002F2C6F" w:rsidRPr="00ED03D5">
                <w:rPr>
                  <w:rFonts w:ascii="Times New Roman" w:eastAsia="Times New Roman" w:hAnsi="Times New Roman" w:cs="Times New Roman"/>
                  <w:sz w:val="20"/>
                  <w:szCs w:val="20"/>
                </w:rPr>
                <w:t>округ</w:t>
              </w:r>
              <w:proofErr w:type="spellEnd"/>
            </w:hyperlink>
            <w:r w:rsidR="002F2C6F" w:rsidRPr="00ED03D5">
              <w:rPr>
                <w:rFonts w:ascii="Times New Roman" w:eastAsia="Times New Roman" w:hAnsi="Times New Roman" w:cs="Times New Roman"/>
                <w:sz w:val="20"/>
                <w:szCs w:val="20"/>
              </w:rPr>
              <w:t> *</w:t>
            </w:r>
          </w:p>
        </w:tc>
        <w:tc>
          <w:tcPr>
            <w:tcW w:w="2436" w:type="dxa"/>
            <w:shd w:val="clear" w:color="auto" w:fill="FFFFFF"/>
            <w:tcMar>
              <w:top w:w="23" w:type="dxa"/>
              <w:left w:w="23" w:type="dxa"/>
              <w:bottom w:w="23" w:type="dxa"/>
              <w:right w:w="23" w:type="dxa"/>
            </w:tcMar>
            <w:hideMark/>
          </w:tcPr>
          <w:p w:rsidR="002F2C6F" w:rsidRPr="00ED03D5" w:rsidRDefault="0034217F" w:rsidP="00ED03D5">
            <w:pPr>
              <w:spacing w:after="0" w:line="240" w:lineRule="auto"/>
              <w:jc w:val="center"/>
              <w:rPr>
                <w:rFonts w:ascii="Times New Roman" w:eastAsia="Times New Roman" w:hAnsi="Times New Roman" w:cs="Times New Roman"/>
                <w:sz w:val="20"/>
                <w:szCs w:val="20"/>
              </w:rPr>
            </w:pPr>
            <w:hyperlink r:id="rId22" w:tooltip="Симферополь" w:history="1">
              <w:proofErr w:type="spellStart"/>
              <w:r w:rsidR="002F2C6F" w:rsidRPr="00ED03D5">
                <w:rPr>
                  <w:rFonts w:ascii="Times New Roman" w:eastAsia="Times New Roman" w:hAnsi="Times New Roman" w:cs="Times New Roman"/>
                  <w:sz w:val="20"/>
                  <w:szCs w:val="20"/>
                </w:rPr>
                <w:t>Симферополь</w:t>
              </w:r>
              <w:proofErr w:type="spellEnd"/>
            </w:hyperlink>
          </w:p>
        </w:tc>
        <w:tc>
          <w:tcPr>
            <w:tcW w:w="991" w:type="dxa"/>
            <w:shd w:val="clear" w:color="auto" w:fill="FFFFFF"/>
            <w:tcMar>
              <w:top w:w="23" w:type="dxa"/>
              <w:left w:w="23" w:type="dxa"/>
              <w:bottom w:w="23" w:type="dxa"/>
              <w:right w:w="23" w:type="dxa"/>
            </w:tcMar>
            <w:hideMark/>
          </w:tcPr>
          <w:p w:rsidR="002F2C6F" w:rsidRPr="00ED03D5" w:rsidRDefault="002F2C6F" w:rsidP="00ED03D5">
            <w:pPr>
              <w:spacing w:after="0" w:line="240" w:lineRule="auto"/>
              <w:jc w:val="center"/>
              <w:rPr>
                <w:rFonts w:ascii="Times New Roman" w:eastAsia="Times New Roman" w:hAnsi="Times New Roman" w:cs="Times New Roman"/>
                <w:sz w:val="20"/>
                <w:szCs w:val="20"/>
              </w:rPr>
            </w:pPr>
            <w:r w:rsidRPr="00ED03D5">
              <w:rPr>
                <w:rFonts w:ascii="Times New Roman" w:eastAsia="Times New Roman" w:hAnsi="Times New Roman" w:cs="Times New Roman"/>
                <w:sz w:val="20"/>
                <w:szCs w:val="20"/>
              </w:rPr>
              <w:t>2</w:t>
            </w:r>
          </w:p>
        </w:tc>
        <w:tc>
          <w:tcPr>
            <w:tcW w:w="1072" w:type="dxa"/>
            <w:shd w:val="clear" w:color="auto" w:fill="FFFFFF"/>
            <w:tcMar>
              <w:top w:w="23" w:type="dxa"/>
              <w:left w:w="23" w:type="dxa"/>
              <w:bottom w:w="23" w:type="dxa"/>
              <w:right w:w="23" w:type="dxa"/>
            </w:tcMar>
            <w:hideMark/>
          </w:tcPr>
          <w:p w:rsidR="002F2C6F" w:rsidRPr="00ED03D5" w:rsidRDefault="002F2C6F" w:rsidP="00ED03D5">
            <w:pPr>
              <w:spacing w:after="0" w:line="240" w:lineRule="auto"/>
              <w:jc w:val="center"/>
              <w:rPr>
                <w:rFonts w:ascii="Times New Roman" w:eastAsia="Times New Roman" w:hAnsi="Times New Roman" w:cs="Times New Roman"/>
                <w:sz w:val="20"/>
                <w:szCs w:val="20"/>
              </w:rPr>
            </w:pPr>
            <w:r w:rsidRPr="00ED03D5">
              <w:rPr>
                <w:rFonts w:ascii="Times New Roman" w:eastAsia="Times New Roman" w:hAnsi="Times New Roman" w:cs="Times New Roman"/>
                <w:sz w:val="20"/>
                <w:szCs w:val="20"/>
              </w:rPr>
              <w:t>27, 16</w:t>
            </w:r>
          </w:p>
        </w:tc>
        <w:tc>
          <w:tcPr>
            <w:tcW w:w="1509" w:type="dxa"/>
            <w:shd w:val="clear" w:color="auto" w:fill="FFFFFF"/>
            <w:tcMar>
              <w:top w:w="23" w:type="dxa"/>
              <w:left w:w="23" w:type="dxa"/>
              <w:bottom w:w="23" w:type="dxa"/>
              <w:right w:w="23" w:type="dxa"/>
            </w:tcMar>
            <w:hideMark/>
          </w:tcPr>
          <w:p w:rsidR="002F2C6F" w:rsidRPr="00ED03D5" w:rsidRDefault="002F2C6F" w:rsidP="00ED03D5">
            <w:pPr>
              <w:spacing w:after="0" w:line="240" w:lineRule="auto"/>
              <w:jc w:val="center"/>
              <w:rPr>
                <w:rFonts w:ascii="Times New Roman" w:eastAsia="Times New Roman" w:hAnsi="Times New Roman" w:cs="Times New Roman"/>
                <w:sz w:val="20"/>
                <w:szCs w:val="20"/>
              </w:rPr>
            </w:pPr>
            <w:r w:rsidRPr="00ED03D5">
              <w:rPr>
                <w:rFonts w:ascii="Times New Roman" w:eastAsia="Times New Roman" w:hAnsi="Times New Roman" w:cs="Times New Roman"/>
                <w:sz w:val="20"/>
                <w:szCs w:val="20"/>
              </w:rPr>
              <w:t>2 342 000</w:t>
            </w:r>
          </w:p>
        </w:tc>
      </w:tr>
    </w:tbl>
    <w:p w:rsidR="002F2C6F" w:rsidRPr="004015B9" w:rsidRDefault="002F2C6F" w:rsidP="00ED03D5">
      <w:pPr>
        <w:spacing w:after="0" w:line="240" w:lineRule="auto"/>
        <w:jc w:val="both"/>
        <w:rPr>
          <w:rFonts w:ascii="Times New Roman" w:eastAsia="Times New Roman" w:hAnsi="Times New Roman" w:cs="Times New Roman"/>
          <w:sz w:val="24"/>
          <w:szCs w:val="24"/>
        </w:rPr>
      </w:pPr>
    </w:p>
    <w:p w:rsidR="00E81F3D" w:rsidRDefault="00E81F3D" w:rsidP="004015B9">
      <w:pPr>
        <w:shd w:val="clear" w:color="auto" w:fill="FFFFFF"/>
        <w:spacing w:after="0" w:line="240" w:lineRule="auto"/>
        <w:ind w:firstLine="720"/>
        <w:jc w:val="both"/>
        <w:rPr>
          <w:rFonts w:ascii="Times New Roman" w:hAnsi="Times New Roman" w:cs="Times New Roman"/>
          <w:color w:val="000000"/>
          <w:sz w:val="20"/>
          <w:szCs w:val="20"/>
          <w:lang w:val="ru-RU"/>
        </w:rPr>
      </w:pPr>
      <w:r w:rsidRPr="00ED03D5">
        <w:rPr>
          <w:rFonts w:ascii="Times New Roman" w:hAnsi="Times New Roman" w:cs="Times New Roman"/>
          <w:color w:val="000000"/>
          <w:sz w:val="20"/>
          <w:szCs w:val="20"/>
          <w:lang w:val="ru-RU"/>
        </w:rPr>
        <w:t xml:space="preserve">* </w:t>
      </w:r>
      <w:r w:rsidR="00ED03D5" w:rsidRPr="00ED03D5">
        <w:rPr>
          <w:rFonts w:ascii="Times New Roman" w:hAnsi="Times New Roman" w:cs="Times New Roman"/>
          <w:color w:val="000000"/>
          <w:sz w:val="20"/>
          <w:szCs w:val="20"/>
          <w:lang w:val="ru-RU"/>
        </w:rPr>
        <w:t>-</w:t>
      </w:r>
      <w:r w:rsidRPr="00ED03D5">
        <w:rPr>
          <w:rFonts w:ascii="Times New Roman" w:hAnsi="Times New Roman" w:cs="Times New Roman"/>
          <w:color w:val="000000"/>
          <w:sz w:val="20"/>
          <w:szCs w:val="20"/>
          <w:lang w:val="ru-RU"/>
        </w:rPr>
        <w:t xml:space="preserve"> В соответствии с Указом Президента РФ Владимира Путина от 28 июля 2016 года в целях повышения эффективности деятельности органов государственной власти Крымский федеральный округ присоединен к Южному федеральному округу.</w:t>
      </w:r>
    </w:p>
    <w:p w:rsidR="00ED03D5" w:rsidRPr="00ED03D5" w:rsidRDefault="00ED03D5" w:rsidP="004015B9">
      <w:pPr>
        <w:shd w:val="clear" w:color="auto" w:fill="FFFFFF"/>
        <w:spacing w:after="0" w:line="240" w:lineRule="auto"/>
        <w:ind w:firstLine="720"/>
        <w:jc w:val="both"/>
        <w:rPr>
          <w:rFonts w:ascii="Times New Roman" w:hAnsi="Times New Roman" w:cs="Times New Roman"/>
          <w:b/>
          <w:color w:val="000000"/>
          <w:sz w:val="24"/>
          <w:szCs w:val="24"/>
          <w:lang w:val="ru-RU"/>
        </w:rPr>
      </w:pPr>
      <w:r w:rsidRPr="00ED03D5">
        <w:rPr>
          <w:rFonts w:ascii="Times New Roman" w:hAnsi="Times New Roman" w:cs="Times New Roman"/>
          <w:b/>
          <w:color w:val="000000"/>
          <w:sz w:val="24"/>
          <w:szCs w:val="24"/>
          <w:lang w:val="ru-RU"/>
        </w:rPr>
        <w:t>Субъекты Российской Федерации</w:t>
      </w:r>
    </w:p>
    <w:p w:rsidR="00E81F3D" w:rsidRPr="00ED03D5" w:rsidRDefault="00E81F3D" w:rsidP="004015B9">
      <w:pPr>
        <w:shd w:val="clear" w:color="auto" w:fill="FFFFFF"/>
        <w:spacing w:after="0" w:line="240" w:lineRule="auto"/>
        <w:ind w:firstLine="720"/>
        <w:jc w:val="both"/>
        <w:rPr>
          <w:rFonts w:ascii="Times New Roman" w:hAnsi="Times New Roman" w:cs="Times New Roman"/>
          <w:color w:val="000000"/>
          <w:sz w:val="24"/>
          <w:szCs w:val="24"/>
          <w:lang w:val="ru-RU"/>
        </w:rPr>
      </w:pPr>
      <w:bookmarkStart w:id="0" w:name="Субъекты_Российской_Федерации"/>
      <w:bookmarkEnd w:id="0"/>
      <w:r w:rsidRPr="004015B9">
        <w:rPr>
          <w:rFonts w:ascii="Times New Roman" w:hAnsi="Times New Roman" w:cs="Times New Roman"/>
          <w:color w:val="000000"/>
          <w:sz w:val="24"/>
          <w:szCs w:val="24"/>
          <w:lang w:val="ru-RU"/>
        </w:rPr>
        <w:t>Современное федеративное устройство Российской Федерации закреплено в</w:t>
      </w:r>
      <w:r w:rsidR="00ED03D5">
        <w:rPr>
          <w:rFonts w:ascii="Times New Roman" w:hAnsi="Times New Roman" w:cs="Times New Roman"/>
          <w:color w:val="000000"/>
          <w:sz w:val="24"/>
          <w:szCs w:val="24"/>
          <w:lang w:val="ru-RU"/>
        </w:rPr>
        <w:t xml:space="preserve"> Конституции Российской Федерации.</w:t>
      </w:r>
      <w:r w:rsidRPr="004015B9">
        <w:rPr>
          <w:rFonts w:ascii="Times New Roman" w:hAnsi="Times New Roman" w:cs="Times New Roman"/>
          <w:color w:val="000000"/>
          <w:sz w:val="24"/>
          <w:szCs w:val="24"/>
        </w:rPr>
        <w:t> </w:t>
      </w:r>
      <w:r w:rsidRPr="00ED03D5">
        <w:rPr>
          <w:rFonts w:ascii="Times New Roman" w:hAnsi="Times New Roman" w:cs="Times New Roman"/>
          <w:color w:val="000000"/>
          <w:sz w:val="24"/>
          <w:szCs w:val="24"/>
          <w:lang w:val="ru-RU"/>
        </w:rPr>
        <w:t>Субъектами федерации являются:</w:t>
      </w:r>
    </w:p>
    <w:p w:rsidR="00E81F3D" w:rsidRPr="00ED03D5" w:rsidRDefault="00E81F3D" w:rsidP="004015B9">
      <w:pPr>
        <w:numPr>
          <w:ilvl w:val="0"/>
          <w:numId w:val="3"/>
        </w:numPr>
        <w:shd w:val="clear" w:color="auto" w:fill="FFFFFF"/>
        <w:spacing w:after="0" w:line="240" w:lineRule="auto"/>
        <w:ind w:left="0" w:firstLine="720"/>
        <w:jc w:val="both"/>
        <w:rPr>
          <w:rFonts w:ascii="Times New Roman" w:hAnsi="Times New Roman" w:cs="Times New Roman"/>
          <w:color w:val="000000"/>
          <w:sz w:val="24"/>
          <w:szCs w:val="24"/>
          <w:lang w:val="ru-RU"/>
        </w:rPr>
      </w:pPr>
      <w:r w:rsidRPr="00ED03D5">
        <w:rPr>
          <w:rFonts w:ascii="Times New Roman" w:hAnsi="Times New Roman" w:cs="Times New Roman"/>
          <w:color w:val="000000"/>
          <w:sz w:val="24"/>
          <w:szCs w:val="24"/>
          <w:lang w:val="ru-RU"/>
        </w:rPr>
        <w:t>республики</w:t>
      </w:r>
    </w:p>
    <w:p w:rsidR="00E81F3D" w:rsidRPr="00ED03D5" w:rsidRDefault="00E81F3D" w:rsidP="004015B9">
      <w:pPr>
        <w:numPr>
          <w:ilvl w:val="0"/>
          <w:numId w:val="3"/>
        </w:numPr>
        <w:shd w:val="clear" w:color="auto" w:fill="FFFFFF"/>
        <w:spacing w:after="0" w:line="240" w:lineRule="auto"/>
        <w:ind w:left="0" w:firstLine="720"/>
        <w:jc w:val="both"/>
        <w:rPr>
          <w:rFonts w:ascii="Times New Roman" w:hAnsi="Times New Roman" w:cs="Times New Roman"/>
          <w:color w:val="000000"/>
          <w:sz w:val="24"/>
          <w:szCs w:val="24"/>
          <w:lang w:val="ru-RU"/>
        </w:rPr>
      </w:pPr>
      <w:r w:rsidRPr="00ED03D5">
        <w:rPr>
          <w:rFonts w:ascii="Times New Roman" w:hAnsi="Times New Roman" w:cs="Times New Roman"/>
          <w:color w:val="000000"/>
          <w:sz w:val="24"/>
          <w:szCs w:val="24"/>
          <w:lang w:val="ru-RU"/>
        </w:rPr>
        <w:t>края</w:t>
      </w:r>
    </w:p>
    <w:p w:rsidR="00E81F3D" w:rsidRPr="00ED03D5" w:rsidRDefault="00E81F3D" w:rsidP="004015B9">
      <w:pPr>
        <w:numPr>
          <w:ilvl w:val="0"/>
          <w:numId w:val="3"/>
        </w:numPr>
        <w:shd w:val="clear" w:color="auto" w:fill="FFFFFF"/>
        <w:spacing w:after="0" w:line="240" w:lineRule="auto"/>
        <w:ind w:left="0" w:firstLine="720"/>
        <w:jc w:val="both"/>
        <w:rPr>
          <w:rFonts w:ascii="Times New Roman" w:hAnsi="Times New Roman" w:cs="Times New Roman"/>
          <w:color w:val="000000"/>
          <w:sz w:val="24"/>
          <w:szCs w:val="24"/>
          <w:lang w:val="ru-RU"/>
        </w:rPr>
      </w:pPr>
      <w:r w:rsidRPr="00ED03D5">
        <w:rPr>
          <w:rFonts w:ascii="Times New Roman" w:hAnsi="Times New Roman" w:cs="Times New Roman"/>
          <w:color w:val="000000"/>
          <w:sz w:val="24"/>
          <w:szCs w:val="24"/>
          <w:lang w:val="ru-RU"/>
        </w:rPr>
        <w:t>области</w:t>
      </w:r>
    </w:p>
    <w:p w:rsidR="00E81F3D" w:rsidRPr="00ED03D5" w:rsidRDefault="00E81F3D" w:rsidP="004015B9">
      <w:pPr>
        <w:numPr>
          <w:ilvl w:val="0"/>
          <w:numId w:val="3"/>
        </w:numPr>
        <w:shd w:val="clear" w:color="auto" w:fill="FFFFFF"/>
        <w:spacing w:after="0" w:line="240" w:lineRule="auto"/>
        <w:ind w:left="0" w:firstLine="720"/>
        <w:jc w:val="both"/>
        <w:rPr>
          <w:rFonts w:ascii="Times New Roman" w:hAnsi="Times New Roman" w:cs="Times New Roman"/>
          <w:color w:val="000000"/>
          <w:sz w:val="24"/>
          <w:szCs w:val="24"/>
          <w:lang w:val="ru-RU"/>
        </w:rPr>
      </w:pPr>
      <w:r w:rsidRPr="00ED03D5">
        <w:rPr>
          <w:rFonts w:ascii="Times New Roman" w:hAnsi="Times New Roman" w:cs="Times New Roman"/>
          <w:color w:val="000000"/>
          <w:sz w:val="24"/>
          <w:szCs w:val="24"/>
          <w:lang w:val="ru-RU"/>
        </w:rPr>
        <w:t>города федерального значения</w:t>
      </w:r>
    </w:p>
    <w:p w:rsidR="00E81F3D" w:rsidRPr="00ED03D5" w:rsidRDefault="00E81F3D" w:rsidP="004015B9">
      <w:pPr>
        <w:numPr>
          <w:ilvl w:val="0"/>
          <w:numId w:val="3"/>
        </w:numPr>
        <w:shd w:val="clear" w:color="auto" w:fill="FFFFFF"/>
        <w:spacing w:after="0" w:line="240" w:lineRule="auto"/>
        <w:ind w:left="0" w:firstLine="720"/>
        <w:jc w:val="both"/>
        <w:rPr>
          <w:rFonts w:ascii="Times New Roman" w:hAnsi="Times New Roman" w:cs="Times New Roman"/>
          <w:color w:val="000000"/>
          <w:sz w:val="24"/>
          <w:szCs w:val="24"/>
          <w:lang w:val="ru-RU"/>
        </w:rPr>
      </w:pPr>
      <w:r w:rsidRPr="00ED03D5">
        <w:rPr>
          <w:rFonts w:ascii="Times New Roman" w:hAnsi="Times New Roman" w:cs="Times New Roman"/>
          <w:color w:val="000000"/>
          <w:sz w:val="24"/>
          <w:szCs w:val="24"/>
          <w:lang w:val="ru-RU"/>
        </w:rPr>
        <w:t>автономная область</w:t>
      </w:r>
    </w:p>
    <w:p w:rsidR="00E81F3D" w:rsidRPr="00ED03D5" w:rsidRDefault="00E81F3D" w:rsidP="004015B9">
      <w:pPr>
        <w:numPr>
          <w:ilvl w:val="0"/>
          <w:numId w:val="3"/>
        </w:numPr>
        <w:shd w:val="clear" w:color="auto" w:fill="FFFFFF"/>
        <w:spacing w:after="0" w:line="240" w:lineRule="auto"/>
        <w:ind w:left="0" w:firstLine="720"/>
        <w:jc w:val="both"/>
        <w:rPr>
          <w:rFonts w:ascii="Times New Roman" w:hAnsi="Times New Roman" w:cs="Times New Roman"/>
          <w:color w:val="000000"/>
          <w:sz w:val="24"/>
          <w:szCs w:val="24"/>
          <w:lang w:val="ru-RU"/>
        </w:rPr>
      </w:pPr>
      <w:r w:rsidRPr="00ED03D5">
        <w:rPr>
          <w:rFonts w:ascii="Times New Roman" w:hAnsi="Times New Roman" w:cs="Times New Roman"/>
          <w:color w:val="000000"/>
          <w:sz w:val="24"/>
          <w:szCs w:val="24"/>
          <w:lang w:val="ru-RU"/>
        </w:rPr>
        <w:t>автономные округа.</w:t>
      </w:r>
    </w:p>
    <w:p w:rsidR="00E81F3D" w:rsidRPr="004015B9" w:rsidRDefault="00E81F3D" w:rsidP="004015B9">
      <w:pPr>
        <w:shd w:val="clear" w:color="auto" w:fill="FFFFFF"/>
        <w:spacing w:after="0" w:line="240" w:lineRule="auto"/>
        <w:ind w:firstLine="720"/>
        <w:jc w:val="both"/>
        <w:rPr>
          <w:rFonts w:ascii="Times New Roman" w:hAnsi="Times New Roman" w:cs="Times New Roman"/>
          <w:color w:val="000000"/>
          <w:sz w:val="24"/>
          <w:szCs w:val="24"/>
          <w:lang w:val="ru-RU"/>
        </w:rPr>
      </w:pPr>
      <w:r w:rsidRPr="004015B9">
        <w:rPr>
          <w:rFonts w:ascii="Times New Roman" w:hAnsi="Times New Roman" w:cs="Times New Roman"/>
          <w:color w:val="000000"/>
          <w:sz w:val="24"/>
          <w:szCs w:val="24"/>
          <w:lang w:val="ru-RU"/>
        </w:rPr>
        <w:lastRenderedPageBreak/>
        <w:t>Каждый их типов субъектов Российской Федерации имеет свой конституционно-правовой статус, который закреплен соответствующими статьями Конституции России.</w:t>
      </w:r>
    </w:p>
    <w:p w:rsidR="00E81F3D" w:rsidRPr="004015B9" w:rsidRDefault="00E81F3D" w:rsidP="004015B9">
      <w:pPr>
        <w:shd w:val="clear" w:color="auto" w:fill="FFFFFF"/>
        <w:spacing w:after="0" w:line="240" w:lineRule="auto"/>
        <w:ind w:firstLine="720"/>
        <w:jc w:val="both"/>
        <w:rPr>
          <w:rFonts w:ascii="Times New Roman" w:hAnsi="Times New Roman" w:cs="Times New Roman"/>
          <w:color w:val="000000"/>
          <w:sz w:val="24"/>
          <w:szCs w:val="24"/>
          <w:lang w:val="ru-RU"/>
        </w:rPr>
      </w:pPr>
      <w:r w:rsidRPr="004015B9">
        <w:rPr>
          <w:rFonts w:ascii="Times New Roman" w:hAnsi="Times New Roman" w:cs="Times New Roman"/>
          <w:color w:val="000000"/>
          <w:sz w:val="24"/>
          <w:szCs w:val="24"/>
          <w:lang w:val="ru-RU"/>
        </w:rPr>
        <w:t>В настоящее время в состав Российской Федерации входят 85 субъектов, в том числе: 22 республики, 9 краев, 46 областей, 3 города федерального значения, 1 автономная область и 4 автономных округа.</w:t>
      </w:r>
    </w:p>
    <w:p w:rsidR="00E70C00" w:rsidRPr="004015B9" w:rsidRDefault="00E70C00" w:rsidP="004015B9">
      <w:pPr>
        <w:pStyle w:val="3"/>
        <w:shd w:val="clear" w:color="auto" w:fill="FFFFFF"/>
        <w:spacing w:before="0" w:line="240" w:lineRule="auto"/>
        <w:ind w:firstLine="720"/>
        <w:jc w:val="both"/>
        <w:rPr>
          <w:rFonts w:ascii="Times New Roman" w:hAnsi="Times New Roman" w:cs="Times New Roman"/>
          <w:color w:val="000000"/>
          <w:sz w:val="24"/>
          <w:szCs w:val="24"/>
          <w:lang w:val="ru-RU"/>
        </w:rPr>
      </w:pPr>
      <w:r w:rsidRPr="004015B9">
        <w:rPr>
          <w:rStyle w:val="mw-headline"/>
          <w:rFonts w:ascii="Times New Roman" w:hAnsi="Times New Roman" w:cs="Times New Roman"/>
          <w:color w:val="000000"/>
          <w:sz w:val="24"/>
          <w:szCs w:val="24"/>
          <w:lang w:val="ru-RU"/>
        </w:rPr>
        <w:t>Особенности статуса субъектов федерации</w:t>
      </w:r>
    </w:p>
    <w:p w:rsidR="00E70C00" w:rsidRPr="004015B9" w:rsidRDefault="00E70C00" w:rsidP="004015B9">
      <w:pPr>
        <w:pStyle w:val="a4"/>
        <w:shd w:val="clear" w:color="auto" w:fill="FFFFFF"/>
        <w:spacing w:before="0" w:beforeAutospacing="0" w:after="0" w:afterAutospacing="0"/>
        <w:ind w:firstLine="720"/>
        <w:jc w:val="both"/>
        <w:rPr>
          <w:color w:val="222222"/>
          <w:lang w:val="ru-RU"/>
        </w:rPr>
      </w:pPr>
      <w:r w:rsidRPr="004015B9">
        <w:rPr>
          <w:color w:val="222222"/>
          <w:lang w:val="ru-RU"/>
        </w:rPr>
        <w:t>Российскую Федерацию составляют республики, края, области, города федерального значения, автономная область и автономные округа, являющиеся субъектами федерации. В таблице приводятся особенности конституционно-правового статуса каждого из типов субъектов Российской Федерации. В скобках указаны статьи</w:t>
      </w:r>
      <w:r w:rsidR="00ED03D5">
        <w:rPr>
          <w:color w:val="222222"/>
          <w:lang w:val="ru-RU"/>
        </w:rPr>
        <w:t xml:space="preserve"> </w:t>
      </w:r>
      <w:r w:rsidR="00ED03D5">
        <w:rPr>
          <w:color w:val="000000"/>
          <w:lang w:val="ru-RU"/>
        </w:rPr>
        <w:t xml:space="preserve">Конституции Российской Федерации, </w:t>
      </w:r>
      <w:r w:rsidRPr="004015B9">
        <w:rPr>
          <w:color w:val="222222"/>
          <w:lang w:val="ru-RU"/>
        </w:rPr>
        <w:t>содержащие соответствующие положения.</w:t>
      </w:r>
    </w:p>
    <w:p w:rsidR="00E70C00" w:rsidRPr="00ED03D5" w:rsidRDefault="0034217F" w:rsidP="004015B9">
      <w:pPr>
        <w:pStyle w:val="a4"/>
        <w:shd w:val="clear" w:color="auto" w:fill="FFFFFF"/>
        <w:spacing w:before="0" w:beforeAutospacing="0" w:after="0" w:afterAutospacing="0"/>
        <w:ind w:firstLine="720"/>
        <w:jc w:val="both"/>
        <w:rPr>
          <w:lang w:val="ru-RU"/>
        </w:rPr>
      </w:pPr>
      <w:hyperlink r:id="rId23" w:tooltip="Присоединение Крыма к Российской Федерации" w:history="1">
        <w:r w:rsidR="00E70C00" w:rsidRPr="00ED03D5">
          <w:rPr>
            <w:rStyle w:val="a5"/>
            <w:color w:val="auto"/>
            <w:u w:val="none"/>
            <w:lang w:val="ru-RU"/>
          </w:rPr>
          <w:t>Присоединение Крыма к Российской Федерации</w:t>
        </w:r>
      </w:hyperlink>
      <w:r w:rsidR="00E70C00" w:rsidRPr="00ED03D5">
        <w:rPr>
          <w:lang w:val="ru-RU"/>
        </w:rPr>
        <w:t>, в результате которого были образованы 2 новых субъекта Российской Федерации (</w:t>
      </w:r>
      <w:hyperlink r:id="rId24" w:tooltip="Республика Крым" w:history="1">
        <w:r w:rsidR="00E70C00" w:rsidRPr="00ED03D5">
          <w:rPr>
            <w:rStyle w:val="a5"/>
            <w:color w:val="auto"/>
            <w:u w:val="none"/>
            <w:lang w:val="ru-RU"/>
          </w:rPr>
          <w:t>Республика Крым</w:t>
        </w:r>
      </w:hyperlink>
      <w:r w:rsidR="00E70C00" w:rsidRPr="00ED03D5">
        <w:t> </w:t>
      </w:r>
      <w:r w:rsidR="00E70C00" w:rsidRPr="00ED03D5">
        <w:rPr>
          <w:lang w:val="ru-RU"/>
        </w:rPr>
        <w:t>и город федерального значения</w:t>
      </w:r>
      <w:r w:rsidR="00E70C00" w:rsidRPr="00ED03D5">
        <w:t> </w:t>
      </w:r>
      <w:hyperlink r:id="rId25" w:tooltip="Севастополь" w:history="1">
        <w:r w:rsidR="00E70C00" w:rsidRPr="00ED03D5">
          <w:rPr>
            <w:rStyle w:val="a5"/>
            <w:color w:val="auto"/>
            <w:u w:val="none"/>
            <w:lang w:val="ru-RU"/>
          </w:rPr>
          <w:t>Севастополь</w:t>
        </w:r>
      </w:hyperlink>
      <w:r w:rsidR="00E70C00" w:rsidRPr="00ED03D5">
        <w:rPr>
          <w:lang w:val="ru-RU"/>
        </w:rPr>
        <w:t>),</w:t>
      </w:r>
      <w:r w:rsidR="00E70C00" w:rsidRPr="00ED03D5">
        <w:t> </w:t>
      </w:r>
      <w:hyperlink r:id="rId26" w:tooltip="Проблема принадлежности Крыма" w:history="1">
        <w:r w:rsidR="00E70C00" w:rsidRPr="00ED03D5">
          <w:rPr>
            <w:rStyle w:val="a5"/>
            <w:color w:val="auto"/>
            <w:u w:val="none"/>
            <w:lang w:val="ru-RU"/>
          </w:rPr>
          <w:t>не получило международного признания</w:t>
        </w:r>
      </w:hyperlink>
      <w:r w:rsidR="00E70C00" w:rsidRPr="00ED03D5">
        <w:rPr>
          <w:lang w:val="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9FA"/>
        <w:tblCellMar>
          <w:top w:w="15" w:type="dxa"/>
          <w:left w:w="15" w:type="dxa"/>
          <w:bottom w:w="15" w:type="dxa"/>
          <w:right w:w="15" w:type="dxa"/>
        </w:tblCellMar>
        <w:tblLook w:val="04A0"/>
      </w:tblPr>
      <w:tblGrid>
        <w:gridCol w:w="2364"/>
        <w:gridCol w:w="8367"/>
      </w:tblGrid>
      <w:tr w:rsidR="00E70C00" w:rsidRPr="00ED03D5" w:rsidTr="00ED03D5">
        <w:trPr>
          <w:jc w:val="center"/>
        </w:trPr>
        <w:tc>
          <w:tcPr>
            <w:tcW w:w="2364" w:type="dxa"/>
            <w:shd w:val="clear" w:color="auto" w:fill="F8F9FA"/>
            <w:tcMar>
              <w:top w:w="48" w:type="dxa"/>
              <w:left w:w="96" w:type="dxa"/>
              <w:bottom w:w="48" w:type="dxa"/>
              <w:right w:w="96" w:type="dxa"/>
            </w:tcMar>
            <w:vAlign w:val="center"/>
            <w:hideMark/>
          </w:tcPr>
          <w:p w:rsidR="00E70C00" w:rsidRPr="00ED03D5" w:rsidRDefault="0034217F" w:rsidP="00ED03D5">
            <w:pPr>
              <w:spacing w:after="0" w:line="240" w:lineRule="auto"/>
              <w:jc w:val="both"/>
              <w:rPr>
                <w:rFonts w:ascii="Times New Roman" w:hAnsi="Times New Roman" w:cs="Times New Roman"/>
                <w:sz w:val="20"/>
                <w:szCs w:val="20"/>
              </w:rPr>
            </w:pPr>
            <w:hyperlink r:id="rId27" w:tooltip="Республика в составе Российской Федерации" w:history="1">
              <w:proofErr w:type="spellStart"/>
              <w:r w:rsidR="00E70C00" w:rsidRPr="00ED03D5">
                <w:rPr>
                  <w:rStyle w:val="a5"/>
                  <w:rFonts w:ascii="Times New Roman" w:hAnsi="Times New Roman" w:cs="Times New Roman"/>
                  <w:color w:val="auto"/>
                  <w:sz w:val="20"/>
                  <w:szCs w:val="20"/>
                  <w:u w:val="none"/>
                </w:rPr>
                <w:t>Республика</w:t>
              </w:r>
              <w:proofErr w:type="spellEnd"/>
            </w:hyperlink>
          </w:p>
        </w:tc>
        <w:tc>
          <w:tcPr>
            <w:tcW w:w="0" w:type="auto"/>
            <w:shd w:val="clear" w:color="auto" w:fill="F8F9FA"/>
            <w:tcMar>
              <w:top w:w="48" w:type="dxa"/>
              <w:left w:w="96" w:type="dxa"/>
              <w:bottom w:w="48" w:type="dxa"/>
              <w:right w:w="96" w:type="dxa"/>
            </w:tcMar>
            <w:vAlign w:val="center"/>
            <w:hideMark/>
          </w:tcPr>
          <w:p w:rsidR="00E70C00" w:rsidRPr="00ED03D5" w:rsidRDefault="00E70C00" w:rsidP="00ED03D5">
            <w:pPr>
              <w:numPr>
                <w:ilvl w:val="0"/>
                <w:numId w:val="6"/>
              </w:numPr>
              <w:tabs>
                <w:tab w:val="clear" w:pos="720"/>
                <w:tab w:val="num" w:pos="246"/>
              </w:tabs>
              <w:spacing w:after="0" w:line="240" w:lineRule="auto"/>
              <w:ind w:left="0" w:firstLine="0"/>
              <w:jc w:val="both"/>
              <w:rPr>
                <w:rFonts w:ascii="Times New Roman" w:hAnsi="Times New Roman" w:cs="Times New Roman"/>
                <w:sz w:val="20"/>
                <w:szCs w:val="20"/>
                <w:lang w:val="ru-RU"/>
              </w:rPr>
            </w:pPr>
            <w:r w:rsidRPr="00ED03D5">
              <w:rPr>
                <w:rFonts w:ascii="Times New Roman" w:hAnsi="Times New Roman" w:cs="Times New Roman"/>
                <w:sz w:val="20"/>
                <w:szCs w:val="20"/>
                <w:lang w:val="ru-RU"/>
              </w:rPr>
              <w:t>охарактеризована в Конституции Российской Федерации как «</w:t>
            </w:r>
            <w:hyperlink r:id="rId28" w:tooltip="Государство" w:history="1">
              <w:r w:rsidRPr="00ED03D5">
                <w:rPr>
                  <w:rStyle w:val="a5"/>
                  <w:rFonts w:ascii="Times New Roman" w:hAnsi="Times New Roman" w:cs="Times New Roman"/>
                  <w:color w:val="auto"/>
                  <w:sz w:val="20"/>
                  <w:szCs w:val="20"/>
                  <w:u w:val="none"/>
                  <w:lang w:val="ru-RU"/>
                </w:rPr>
                <w:t>государство</w:t>
              </w:r>
            </w:hyperlink>
            <w:r w:rsidRPr="00ED03D5">
              <w:rPr>
                <w:rFonts w:ascii="Times New Roman" w:hAnsi="Times New Roman" w:cs="Times New Roman"/>
                <w:sz w:val="20"/>
                <w:szCs w:val="20"/>
                <w:lang w:val="ru-RU"/>
              </w:rPr>
              <w:t>» (часть 2</w:t>
            </w:r>
            <w:r w:rsidRPr="00ED03D5">
              <w:rPr>
                <w:rFonts w:ascii="Times New Roman" w:hAnsi="Times New Roman" w:cs="Times New Roman"/>
                <w:sz w:val="20"/>
                <w:szCs w:val="20"/>
              </w:rPr>
              <w:t> </w:t>
            </w:r>
            <w:hyperlink r:id="rId29" w:anchor="%D0%A1%D1%82%D0%B0%D1%82%D1%8C%D1%8F_5" w:tooltip="s:Конституция Российской Федерации" w:history="1">
              <w:r w:rsidRPr="00ED03D5">
                <w:rPr>
                  <w:rStyle w:val="a5"/>
                  <w:rFonts w:ascii="Times New Roman" w:hAnsi="Times New Roman" w:cs="Times New Roman"/>
                  <w:color w:val="auto"/>
                  <w:sz w:val="20"/>
                  <w:szCs w:val="20"/>
                  <w:u w:val="none"/>
                  <w:lang w:val="ru-RU"/>
                </w:rPr>
                <w:t>статьи 5</w:t>
              </w:r>
            </w:hyperlink>
            <w:r w:rsidRPr="00ED03D5">
              <w:rPr>
                <w:rFonts w:ascii="Times New Roman" w:hAnsi="Times New Roman" w:cs="Times New Roman"/>
                <w:sz w:val="20"/>
                <w:szCs w:val="20"/>
                <w:lang w:val="ru-RU"/>
              </w:rPr>
              <w:t>);</w:t>
            </w:r>
          </w:p>
          <w:p w:rsidR="00E70C00" w:rsidRPr="00ED03D5" w:rsidRDefault="00E70C00" w:rsidP="00ED03D5">
            <w:pPr>
              <w:numPr>
                <w:ilvl w:val="0"/>
                <w:numId w:val="6"/>
              </w:numPr>
              <w:tabs>
                <w:tab w:val="clear" w:pos="720"/>
                <w:tab w:val="num" w:pos="246"/>
              </w:tabs>
              <w:spacing w:after="0" w:line="240" w:lineRule="auto"/>
              <w:ind w:left="0" w:firstLine="0"/>
              <w:jc w:val="both"/>
              <w:rPr>
                <w:rFonts w:ascii="Times New Roman" w:hAnsi="Times New Roman" w:cs="Times New Roman"/>
                <w:sz w:val="20"/>
                <w:szCs w:val="20"/>
                <w:lang w:val="ru-RU"/>
              </w:rPr>
            </w:pPr>
            <w:r w:rsidRPr="00ED03D5">
              <w:rPr>
                <w:rFonts w:ascii="Times New Roman" w:hAnsi="Times New Roman" w:cs="Times New Roman"/>
                <w:sz w:val="20"/>
                <w:szCs w:val="20"/>
                <w:lang w:val="ru-RU"/>
              </w:rPr>
              <w:t>статус определяется Конституцией Российской Федерации и своей</w:t>
            </w:r>
            <w:r w:rsidRPr="00ED03D5">
              <w:rPr>
                <w:rFonts w:ascii="Times New Roman" w:hAnsi="Times New Roman" w:cs="Times New Roman"/>
                <w:sz w:val="20"/>
                <w:szCs w:val="20"/>
              </w:rPr>
              <w:t> </w:t>
            </w:r>
            <w:hyperlink r:id="rId30" w:tooltip="Конституция" w:history="1">
              <w:r w:rsidRPr="00ED03D5">
                <w:rPr>
                  <w:rStyle w:val="a5"/>
                  <w:rFonts w:ascii="Times New Roman" w:hAnsi="Times New Roman" w:cs="Times New Roman"/>
                  <w:color w:val="auto"/>
                  <w:sz w:val="20"/>
                  <w:szCs w:val="20"/>
                  <w:u w:val="none"/>
                  <w:lang w:val="ru-RU"/>
                </w:rPr>
                <w:t>конституцией</w:t>
              </w:r>
            </w:hyperlink>
            <w:r w:rsidRPr="00ED03D5">
              <w:rPr>
                <w:rFonts w:ascii="Times New Roman" w:hAnsi="Times New Roman" w:cs="Times New Roman"/>
                <w:sz w:val="20"/>
                <w:szCs w:val="20"/>
              </w:rPr>
              <w:t> </w:t>
            </w:r>
            <w:r w:rsidRPr="00ED03D5">
              <w:rPr>
                <w:rFonts w:ascii="Times New Roman" w:hAnsi="Times New Roman" w:cs="Times New Roman"/>
                <w:sz w:val="20"/>
                <w:szCs w:val="20"/>
                <w:lang w:val="ru-RU"/>
              </w:rPr>
              <w:t>(часть 2</w:t>
            </w:r>
            <w:r w:rsidRPr="00ED03D5">
              <w:rPr>
                <w:rFonts w:ascii="Times New Roman" w:hAnsi="Times New Roman" w:cs="Times New Roman"/>
                <w:sz w:val="20"/>
                <w:szCs w:val="20"/>
              </w:rPr>
              <w:t> </w:t>
            </w:r>
            <w:hyperlink r:id="rId31" w:anchor="%D0%A1%D1%82%D0%B0%D1%82%D1%8C%D1%8F_5" w:tooltip="s:Конституция Российской Федерации" w:history="1">
              <w:r w:rsidRPr="00ED03D5">
                <w:rPr>
                  <w:rStyle w:val="a5"/>
                  <w:rFonts w:ascii="Times New Roman" w:hAnsi="Times New Roman" w:cs="Times New Roman"/>
                  <w:color w:val="auto"/>
                  <w:sz w:val="20"/>
                  <w:szCs w:val="20"/>
                  <w:u w:val="none"/>
                  <w:lang w:val="ru-RU"/>
                </w:rPr>
                <w:t>статьи 5</w:t>
              </w:r>
            </w:hyperlink>
            <w:r w:rsidRPr="00ED03D5">
              <w:rPr>
                <w:rFonts w:ascii="Times New Roman" w:hAnsi="Times New Roman" w:cs="Times New Roman"/>
                <w:sz w:val="20"/>
                <w:szCs w:val="20"/>
                <w:lang w:val="ru-RU"/>
              </w:rPr>
              <w:t>, часть 1</w:t>
            </w:r>
            <w:r w:rsidRPr="00ED03D5">
              <w:rPr>
                <w:rFonts w:ascii="Times New Roman" w:hAnsi="Times New Roman" w:cs="Times New Roman"/>
                <w:sz w:val="20"/>
                <w:szCs w:val="20"/>
              </w:rPr>
              <w:t> </w:t>
            </w:r>
            <w:hyperlink r:id="rId32" w:anchor="%D0%A1%D1%82%D0%B0%D1%82%D1%8C%D1%8F_66" w:tooltip="s:Конституция Российской Федерации" w:history="1">
              <w:r w:rsidRPr="00ED03D5">
                <w:rPr>
                  <w:rStyle w:val="a5"/>
                  <w:rFonts w:ascii="Times New Roman" w:hAnsi="Times New Roman" w:cs="Times New Roman"/>
                  <w:color w:val="auto"/>
                  <w:sz w:val="20"/>
                  <w:szCs w:val="20"/>
                  <w:u w:val="none"/>
                  <w:lang w:val="ru-RU"/>
                </w:rPr>
                <w:t>статьи 66</w:t>
              </w:r>
            </w:hyperlink>
            <w:r w:rsidRPr="00ED03D5">
              <w:rPr>
                <w:rFonts w:ascii="Times New Roman" w:hAnsi="Times New Roman" w:cs="Times New Roman"/>
                <w:sz w:val="20"/>
                <w:szCs w:val="20"/>
                <w:lang w:val="ru-RU"/>
              </w:rPr>
              <w:t>);</w:t>
            </w:r>
          </w:p>
          <w:p w:rsidR="00E70C00" w:rsidRPr="00ED03D5" w:rsidRDefault="00E70C00" w:rsidP="00ED03D5">
            <w:pPr>
              <w:numPr>
                <w:ilvl w:val="0"/>
                <w:numId w:val="6"/>
              </w:numPr>
              <w:tabs>
                <w:tab w:val="clear" w:pos="720"/>
                <w:tab w:val="num" w:pos="246"/>
              </w:tabs>
              <w:spacing w:after="0" w:line="240" w:lineRule="auto"/>
              <w:ind w:left="0" w:firstLine="0"/>
              <w:jc w:val="both"/>
              <w:rPr>
                <w:rFonts w:ascii="Times New Roman" w:hAnsi="Times New Roman" w:cs="Times New Roman"/>
                <w:sz w:val="20"/>
                <w:szCs w:val="20"/>
                <w:lang w:val="ru-RU"/>
              </w:rPr>
            </w:pPr>
            <w:r w:rsidRPr="00ED03D5">
              <w:rPr>
                <w:rFonts w:ascii="Times New Roman" w:hAnsi="Times New Roman" w:cs="Times New Roman"/>
                <w:sz w:val="20"/>
                <w:szCs w:val="20"/>
                <w:lang w:val="ru-RU"/>
              </w:rPr>
              <w:t>вправе устанавливать свои</w:t>
            </w:r>
            <w:r w:rsidRPr="00ED03D5">
              <w:rPr>
                <w:rFonts w:ascii="Times New Roman" w:hAnsi="Times New Roman" w:cs="Times New Roman"/>
                <w:sz w:val="20"/>
                <w:szCs w:val="20"/>
              </w:rPr>
              <w:t> </w:t>
            </w:r>
            <w:hyperlink r:id="rId33" w:tooltip="Государственный язык" w:history="1">
              <w:r w:rsidRPr="00ED03D5">
                <w:rPr>
                  <w:rStyle w:val="a5"/>
                  <w:rFonts w:ascii="Times New Roman" w:hAnsi="Times New Roman" w:cs="Times New Roman"/>
                  <w:color w:val="auto"/>
                  <w:sz w:val="20"/>
                  <w:szCs w:val="20"/>
                  <w:u w:val="none"/>
                  <w:lang w:val="ru-RU"/>
                </w:rPr>
                <w:t>государственные языки</w:t>
              </w:r>
            </w:hyperlink>
            <w:r w:rsidRPr="00ED03D5">
              <w:rPr>
                <w:rFonts w:ascii="Times New Roman" w:hAnsi="Times New Roman" w:cs="Times New Roman"/>
                <w:sz w:val="20"/>
                <w:szCs w:val="20"/>
                <w:lang w:val="ru-RU"/>
              </w:rPr>
              <w:t>, которые употребляются наряду с русским языком в органах государственной власти, органах местного самоуправления, государственных учреждениях республик (часть 2</w:t>
            </w:r>
            <w:r w:rsidRPr="00ED03D5">
              <w:rPr>
                <w:rFonts w:ascii="Times New Roman" w:hAnsi="Times New Roman" w:cs="Times New Roman"/>
                <w:sz w:val="20"/>
                <w:szCs w:val="20"/>
              </w:rPr>
              <w:t> </w:t>
            </w:r>
            <w:hyperlink r:id="rId34" w:anchor="%D0%A1%D1%82%D0%B0%D1%82%D1%8C%D1%8F_68" w:tooltip="s:Конституция Российской Федерации" w:history="1">
              <w:r w:rsidRPr="00ED03D5">
                <w:rPr>
                  <w:rStyle w:val="a5"/>
                  <w:rFonts w:ascii="Times New Roman" w:hAnsi="Times New Roman" w:cs="Times New Roman"/>
                  <w:color w:val="auto"/>
                  <w:sz w:val="20"/>
                  <w:szCs w:val="20"/>
                  <w:u w:val="none"/>
                  <w:lang w:val="ru-RU"/>
                </w:rPr>
                <w:t>статьи 68</w:t>
              </w:r>
            </w:hyperlink>
            <w:r w:rsidRPr="00ED03D5">
              <w:rPr>
                <w:rFonts w:ascii="Times New Roman" w:hAnsi="Times New Roman" w:cs="Times New Roman"/>
                <w:sz w:val="20"/>
                <w:szCs w:val="20"/>
                <w:lang w:val="ru-RU"/>
              </w:rPr>
              <w:t>).</w:t>
            </w:r>
          </w:p>
        </w:tc>
      </w:tr>
      <w:tr w:rsidR="00E70C00" w:rsidRPr="00ED03D5" w:rsidTr="00ED03D5">
        <w:trPr>
          <w:jc w:val="center"/>
        </w:trPr>
        <w:tc>
          <w:tcPr>
            <w:tcW w:w="2364" w:type="dxa"/>
            <w:shd w:val="clear" w:color="auto" w:fill="F8F9FA"/>
            <w:tcMar>
              <w:top w:w="48" w:type="dxa"/>
              <w:left w:w="96" w:type="dxa"/>
              <w:bottom w:w="48" w:type="dxa"/>
              <w:right w:w="96" w:type="dxa"/>
            </w:tcMar>
            <w:vAlign w:val="center"/>
            <w:hideMark/>
          </w:tcPr>
          <w:p w:rsidR="00E70C00" w:rsidRPr="00ED03D5" w:rsidRDefault="0034217F" w:rsidP="00ED03D5">
            <w:pPr>
              <w:spacing w:after="0" w:line="240" w:lineRule="auto"/>
              <w:jc w:val="both"/>
              <w:rPr>
                <w:rFonts w:ascii="Times New Roman" w:hAnsi="Times New Roman" w:cs="Times New Roman"/>
                <w:sz w:val="20"/>
                <w:szCs w:val="20"/>
                <w:lang w:val="ru-RU"/>
              </w:rPr>
            </w:pPr>
            <w:hyperlink r:id="rId35" w:tooltip="Край (Россия)" w:history="1">
              <w:r w:rsidR="00E70C00" w:rsidRPr="00ED03D5">
                <w:rPr>
                  <w:rStyle w:val="a5"/>
                  <w:rFonts w:ascii="Times New Roman" w:hAnsi="Times New Roman" w:cs="Times New Roman"/>
                  <w:color w:val="auto"/>
                  <w:sz w:val="20"/>
                  <w:szCs w:val="20"/>
                  <w:u w:val="none"/>
                  <w:lang w:val="ru-RU"/>
                </w:rPr>
                <w:t>Край</w:t>
              </w:r>
            </w:hyperlink>
            <w:r w:rsidR="00E70C00" w:rsidRPr="00ED03D5">
              <w:rPr>
                <w:rFonts w:ascii="Times New Roman" w:hAnsi="Times New Roman" w:cs="Times New Roman"/>
                <w:sz w:val="20"/>
                <w:szCs w:val="20"/>
                <w:lang w:val="ru-RU"/>
              </w:rPr>
              <w:t>,</w:t>
            </w:r>
            <w:r w:rsidR="00E70C00" w:rsidRPr="00ED03D5">
              <w:rPr>
                <w:rFonts w:ascii="Times New Roman" w:hAnsi="Times New Roman" w:cs="Times New Roman"/>
                <w:sz w:val="20"/>
                <w:szCs w:val="20"/>
              </w:rPr>
              <w:t> </w:t>
            </w:r>
            <w:hyperlink r:id="rId36" w:tooltip="Область (Россия)" w:history="1">
              <w:r w:rsidR="00E70C00" w:rsidRPr="00ED03D5">
                <w:rPr>
                  <w:rStyle w:val="a5"/>
                  <w:rFonts w:ascii="Times New Roman" w:hAnsi="Times New Roman" w:cs="Times New Roman"/>
                  <w:color w:val="auto"/>
                  <w:sz w:val="20"/>
                  <w:szCs w:val="20"/>
                  <w:u w:val="none"/>
                  <w:lang w:val="ru-RU"/>
                </w:rPr>
                <w:t>область</w:t>
              </w:r>
            </w:hyperlink>
            <w:r w:rsidR="00E70C00" w:rsidRPr="00ED03D5">
              <w:rPr>
                <w:rFonts w:ascii="Times New Roman" w:hAnsi="Times New Roman" w:cs="Times New Roman"/>
                <w:sz w:val="20"/>
                <w:szCs w:val="20"/>
                <w:lang w:val="ru-RU"/>
              </w:rPr>
              <w:t>,</w:t>
            </w:r>
            <w:r w:rsidR="00E70C00" w:rsidRPr="00ED03D5">
              <w:rPr>
                <w:rFonts w:ascii="Times New Roman" w:hAnsi="Times New Roman" w:cs="Times New Roman"/>
                <w:sz w:val="20"/>
                <w:szCs w:val="20"/>
              </w:rPr>
              <w:t> </w:t>
            </w:r>
            <w:hyperlink r:id="rId37" w:tooltip="Город федерального значения (Россия)" w:history="1">
              <w:r w:rsidR="00E70C00" w:rsidRPr="00ED03D5">
                <w:rPr>
                  <w:rStyle w:val="a5"/>
                  <w:rFonts w:ascii="Times New Roman" w:hAnsi="Times New Roman" w:cs="Times New Roman"/>
                  <w:color w:val="auto"/>
                  <w:sz w:val="20"/>
                  <w:szCs w:val="20"/>
                  <w:u w:val="none"/>
                  <w:lang w:val="ru-RU"/>
                </w:rPr>
                <w:t>город федерального значения</w:t>
              </w:r>
            </w:hyperlink>
          </w:p>
        </w:tc>
        <w:tc>
          <w:tcPr>
            <w:tcW w:w="0" w:type="auto"/>
            <w:shd w:val="clear" w:color="auto" w:fill="F8F9FA"/>
            <w:tcMar>
              <w:top w:w="48" w:type="dxa"/>
              <w:left w:w="96" w:type="dxa"/>
              <w:bottom w:w="48" w:type="dxa"/>
              <w:right w:w="96" w:type="dxa"/>
            </w:tcMar>
            <w:vAlign w:val="center"/>
            <w:hideMark/>
          </w:tcPr>
          <w:p w:rsidR="00E70C00" w:rsidRPr="00ED03D5" w:rsidRDefault="00E70C00" w:rsidP="00ED03D5">
            <w:pPr>
              <w:numPr>
                <w:ilvl w:val="0"/>
                <w:numId w:val="7"/>
              </w:numPr>
              <w:tabs>
                <w:tab w:val="clear" w:pos="720"/>
                <w:tab w:val="num" w:pos="246"/>
              </w:tabs>
              <w:spacing w:after="0" w:line="240" w:lineRule="auto"/>
              <w:ind w:left="0" w:firstLine="0"/>
              <w:jc w:val="both"/>
              <w:rPr>
                <w:rFonts w:ascii="Times New Roman" w:hAnsi="Times New Roman" w:cs="Times New Roman"/>
                <w:sz w:val="20"/>
                <w:szCs w:val="20"/>
                <w:lang w:val="ru-RU"/>
              </w:rPr>
            </w:pPr>
            <w:r w:rsidRPr="00ED03D5">
              <w:rPr>
                <w:rFonts w:ascii="Times New Roman" w:hAnsi="Times New Roman" w:cs="Times New Roman"/>
                <w:sz w:val="20"/>
                <w:szCs w:val="20"/>
                <w:lang w:val="ru-RU"/>
              </w:rPr>
              <w:t>статус определяется Конституцией Российской Федерации и своим</w:t>
            </w:r>
            <w:r w:rsidRPr="00ED03D5">
              <w:rPr>
                <w:rFonts w:ascii="Times New Roman" w:hAnsi="Times New Roman" w:cs="Times New Roman"/>
                <w:sz w:val="20"/>
                <w:szCs w:val="20"/>
              </w:rPr>
              <w:t> </w:t>
            </w:r>
            <w:hyperlink r:id="rId38" w:tooltip="Устав" w:history="1">
              <w:r w:rsidRPr="00ED03D5">
                <w:rPr>
                  <w:rStyle w:val="a5"/>
                  <w:rFonts w:ascii="Times New Roman" w:hAnsi="Times New Roman" w:cs="Times New Roman"/>
                  <w:color w:val="auto"/>
                  <w:sz w:val="20"/>
                  <w:szCs w:val="20"/>
                  <w:u w:val="none"/>
                  <w:lang w:val="ru-RU"/>
                </w:rPr>
                <w:t>уставом</w:t>
              </w:r>
            </w:hyperlink>
            <w:r w:rsidRPr="00ED03D5">
              <w:rPr>
                <w:rFonts w:ascii="Times New Roman" w:hAnsi="Times New Roman" w:cs="Times New Roman"/>
                <w:sz w:val="20"/>
                <w:szCs w:val="20"/>
                <w:lang w:val="ru-RU"/>
              </w:rPr>
              <w:t>, принимаемым краевым (областным, городским) законодательным (представительным) органом (часть 2</w:t>
            </w:r>
            <w:r w:rsidRPr="00ED03D5">
              <w:rPr>
                <w:rFonts w:ascii="Times New Roman" w:hAnsi="Times New Roman" w:cs="Times New Roman"/>
                <w:sz w:val="20"/>
                <w:szCs w:val="20"/>
              </w:rPr>
              <w:t> </w:t>
            </w:r>
            <w:hyperlink r:id="rId39" w:anchor="%D0%A1%D1%82%D0%B0%D1%82%D1%8C%D1%8F_5" w:tooltip="s:Конституция Российской Федерации" w:history="1">
              <w:r w:rsidRPr="00ED03D5">
                <w:rPr>
                  <w:rStyle w:val="a5"/>
                  <w:rFonts w:ascii="Times New Roman" w:hAnsi="Times New Roman" w:cs="Times New Roman"/>
                  <w:color w:val="auto"/>
                  <w:sz w:val="20"/>
                  <w:szCs w:val="20"/>
                  <w:u w:val="none"/>
                  <w:lang w:val="ru-RU"/>
                </w:rPr>
                <w:t>статьи 5</w:t>
              </w:r>
            </w:hyperlink>
            <w:r w:rsidRPr="00ED03D5">
              <w:rPr>
                <w:rFonts w:ascii="Times New Roman" w:hAnsi="Times New Roman" w:cs="Times New Roman"/>
                <w:sz w:val="20"/>
                <w:szCs w:val="20"/>
                <w:lang w:val="ru-RU"/>
              </w:rPr>
              <w:t>, часть 2</w:t>
            </w:r>
            <w:r w:rsidRPr="00ED03D5">
              <w:rPr>
                <w:rFonts w:ascii="Times New Roman" w:hAnsi="Times New Roman" w:cs="Times New Roman"/>
                <w:sz w:val="20"/>
                <w:szCs w:val="20"/>
              </w:rPr>
              <w:t> </w:t>
            </w:r>
            <w:hyperlink r:id="rId40" w:anchor="%D0%A1%D1%82%D0%B0%D1%82%D1%8C%D1%8F_66" w:tooltip="s:Конституция Российской Федерации" w:history="1">
              <w:r w:rsidRPr="00ED03D5">
                <w:rPr>
                  <w:rStyle w:val="a5"/>
                  <w:rFonts w:ascii="Times New Roman" w:hAnsi="Times New Roman" w:cs="Times New Roman"/>
                  <w:color w:val="auto"/>
                  <w:sz w:val="20"/>
                  <w:szCs w:val="20"/>
                  <w:u w:val="none"/>
                  <w:lang w:val="ru-RU"/>
                </w:rPr>
                <w:t>статьи 66</w:t>
              </w:r>
            </w:hyperlink>
            <w:r w:rsidRPr="00ED03D5">
              <w:rPr>
                <w:rFonts w:ascii="Times New Roman" w:hAnsi="Times New Roman" w:cs="Times New Roman"/>
                <w:sz w:val="20"/>
                <w:szCs w:val="20"/>
                <w:lang w:val="ru-RU"/>
              </w:rPr>
              <w:t>).</w:t>
            </w:r>
          </w:p>
        </w:tc>
      </w:tr>
      <w:tr w:rsidR="00E70C00" w:rsidRPr="00ED03D5" w:rsidTr="00ED03D5">
        <w:trPr>
          <w:jc w:val="center"/>
        </w:trPr>
        <w:tc>
          <w:tcPr>
            <w:tcW w:w="2364" w:type="dxa"/>
            <w:shd w:val="clear" w:color="auto" w:fill="F8F9FA"/>
            <w:tcMar>
              <w:top w:w="48" w:type="dxa"/>
              <w:left w:w="96" w:type="dxa"/>
              <w:bottom w:w="48" w:type="dxa"/>
              <w:right w:w="96" w:type="dxa"/>
            </w:tcMar>
            <w:vAlign w:val="center"/>
            <w:hideMark/>
          </w:tcPr>
          <w:p w:rsidR="00E70C00" w:rsidRPr="00ED03D5" w:rsidRDefault="0034217F" w:rsidP="00ED03D5">
            <w:pPr>
              <w:spacing w:after="0" w:line="240" w:lineRule="auto"/>
              <w:jc w:val="both"/>
              <w:rPr>
                <w:rFonts w:ascii="Times New Roman" w:hAnsi="Times New Roman" w:cs="Times New Roman"/>
                <w:sz w:val="20"/>
                <w:szCs w:val="20"/>
              </w:rPr>
            </w:pPr>
            <w:hyperlink r:id="rId41" w:tooltip="Автономная область (Россия)" w:history="1">
              <w:proofErr w:type="spellStart"/>
              <w:r w:rsidR="00E70C00" w:rsidRPr="00ED03D5">
                <w:rPr>
                  <w:rStyle w:val="a5"/>
                  <w:rFonts w:ascii="Times New Roman" w:hAnsi="Times New Roman" w:cs="Times New Roman"/>
                  <w:color w:val="auto"/>
                  <w:sz w:val="20"/>
                  <w:szCs w:val="20"/>
                  <w:u w:val="none"/>
                </w:rPr>
                <w:t>Автономная</w:t>
              </w:r>
              <w:proofErr w:type="spellEnd"/>
              <w:r w:rsidR="00E70C00" w:rsidRPr="00ED03D5">
                <w:rPr>
                  <w:rStyle w:val="a5"/>
                  <w:rFonts w:ascii="Times New Roman" w:hAnsi="Times New Roman" w:cs="Times New Roman"/>
                  <w:color w:val="auto"/>
                  <w:sz w:val="20"/>
                  <w:szCs w:val="20"/>
                  <w:u w:val="none"/>
                </w:rPr>
                <w:t xml:space="preserve"> </w:t>
              </w:r>
              <w:proofErr w:type="spellStart"/>
              <w:r w:rsidR="00E70C00" w:rsidRPr="00ED03D5">
                <w:rPr>
                  <w:rStyle w:val="a5"/>
                  <w:rFonts w:ascii="Times New Roman" w:hAnsi="Times New Roman" w:cs="Times New Roman"/>
                  <w:color w:val="auto"/>
                  <w:sz w:val="20"/>
                  <w:szCs w:val="20"/>
                  <w:u w:val="none"/>
                </w:rPr>
                <w:t>область</w:t>
              </w:r>
              <w:proofErr w:type="spellEnd"/>
            </w:hyperlink>
          </w:p>
        </w:tc>
        <w:tc>
          <w:tcPr>
            <w:tcW w:w="0" w:type="auto"/>
            <w:shd w:val="clear" w:color="auto" w:fill="F8F9FA"/>
            <w:tcMar>
              <w:top w:w="48" w:type="dxa"/>
              <w:left w:w="96" w:type="dxa"/>
              <w:bottom w:w="48" w:type="dxa"/>
              <w:right w:w="96" w:type="dxa"/>
            </w:tcMar>
            <w:vAlign w:val="center"/>
            <w:hideMark/>
          </w:tcPr>
          <w:p w:rsidR="00E70C00" w:rsidRPr="00ED03D5" w:rsidRDefault="00E70C00" w:rsidP="00ED03D5">
            <w:pPr>
              <w:numPr>
                <w:ilvl w:val="0"/>
                <w:numId w:val="8"/>
              </w:numPr>
              <w:tabs>
                <w:tab w:val="clear" w:pos="720"/>
                <w:tab w:val="num" w:pos="246"/>
              </w:tabs>
              <w:spacing w:after="0" w:line="240" w:lineRule="auto"/>
              <w:ind w:left="0" w:firstLine="0"/>
              <w:jc w:val="both"/>
              <w:rPr>
                <w:rFonts w:ascii="Times New Roman" w:hAnsi="Times New Roman" w:cs="Times New Roman"/>
                <w:sz w:val="20"/>
                <w:szCs w:val="20"/>
                <w:lang w:val="ru-RU"/>
              </w:rPr>
            </w:pPr>
            <w:r w:rsidRPr="00ED03D5">
              <w:rPr>
                <w:rFonts w:ascii="Times New Roman" w:hAnsi="Times New Roman" w:cs="Times New Roman"/>
                <w:sz w:val="20"/>
                <w:szCs w:val="20"/>
                <w:lang w:val="ru-RU"/>
              </w:rPr>
              <w:t>статус определяется Конституцией Российской Федерации и своим уставом, принимаемым законодательным (представительным) органом автономной области (часть 2</w:t>
            </w:r>
            <w:r w:rsidRPr="00ED03D5">
              <w:rPr>
                <w:rFonts w:ascii="Times New Roman" w:hAnsi="Times New Roman" w:cs="Times New Roman"/>
                <w:sz w:val="20"/>
                <w:szCs w:val="20"/>
              </w:rPr>
              <w:t> </w:t>
            </w:r>
            <w:hyperlink r:id="rId42" w:anchor="%D0%A1%D1%82%D0%B0%D1%82%D1%8C%D1%8F_5" w:tooltip="s:Конституция Российской Федерации" w:history="1">
              <w:r w:rsidRPr="00ED03D5">
                <w:rPr>
                  <w:rStyle w:val="a5"/>
                  <w:rFonts w:ascii="Times New Roman" w:hAnsi="Times New Roman" w:cs="Times New Roman"/>
                  <w:color w:val="auto"/>
                  <w:sz w:val="20"/>
                  <w:szCs w:val="20"/>
                  <w:u w:val="none"/>
                  <w:lang w:val="ru-RU"/>
                </w:rPr>
                <w:t>статьи 5</w:t>
              </w:r>
            </w:hyperlink>
            <w:r w:rsidRPr="00ED03D5">
              <w:rPr>
                <w:rFonts w:ascii="Times New Roman" w:hAnsi="Times New Roman" w:cs="Times New Roman"/>
                <w:sz w:val="20"/>
                <w:szCs w:val="20"/>
                <w:lang w:val="ru-RU"/>
              </w:rPr>
              <w:t>, часть 2</w:t>
            </w:r>
            <w:r w:rsidRPr="00ED03D5">
              <w:rPr>
                <w:rFonts w:ascii="Times New Roman" w:hAnsi="Times New Roman" w:cs="Times New Roman"/>
                <w:sz w:val="20"/>
                <w:szCs w:val="20"/>
              </w:rPr>
              <w:t> </w:t>
            </w:r>
            <w:hyperlink r:id="rId43" w:anchor="%D0%A1%D1%82%D0%B0%D1%82%D1%8C%D1%8F_66" w:tooltip="s:Конституция Российской Федерации" w:history="1">
              <w:r w:rsidRPr="00ED03D5">
                <w:rPr>
                  <w:rStyle w:val="a5"/>
                  <w:rFonts w:ascii="Times New Roman" w:hAnsi="Times New Roman" w:cs="Times New Roman"/>
                  <w:color w:val="auto"/>
                  <w:sz w:val="20"/>
                  <w:szCs w:val="20"/>
                  <w:u w:val="none"/>
                  <w:lang w:val="ru-RU"/>
                </w:rPr>
                <w:t>статьи 66</w:t>
              </w:r>
            </w:hyperlink>
            <w:r w:rsidRPr="00ED03D5">
              <w:rPr>
                <w:rFonts w:ascii="Times New Roman" w:hAnsi="Times New Roman" w:cs="Times New Roman"/>
                <w:sz w:val="20"/>
                <w:szCs w:val="20"/>
                <w:lang w:val="ru-RU"/>
              </w:rPr>
              <w:t>);</w:t>
            </w:r>
          </w:p>
          <w:p w:rsidR="00E70C00" w:rsidRPr="00ED03D5" w:rsidRDefault="00E70C00" w:rsidP="00ED03D5">
            <w:pPr>
              <w:numPr>
                <w:ilvl w:val="0"/>
                <w:numId w:val="8"/>
              </w:numPr>
              <w:tabs>
                <w:tab w:val="clear" w:pos="720"/>
                <w:tab w:val="num" w:pos="246"/>
              </w:tabs>
              <w:spacing w:after="0" w:line="240" w:lineRule="auto"/>
              <w:ind w:left="0" w:firstLine="0"/>
              <w:jc w:val="both"/>
              <w:rPr>
                <w:rFonts w:ascii="Times New Roman" w:hAnsi="Times New Roman" w:cs="Times New Roman"/>
                <w:sz w:val="20"/>
                <w:szCs w:val="20"/>
                <w:lang w:val="ru-RU"/>
              </w:rPr>
            </w:pPr>
            <w:r w:rsidRPr="00ED03D5">
              <w:rPr>
                <w:rFonts w:ascii="Times New Roman" w:hAnsi="Times New Roman" w:cs="Times New Roman"/>
                <w:sz w:val="20"/>
                <w:szCs w:val="20"/>
                <w:lang w:val="ru-RU"/>
              </w:rPr>
              <w:t>может быть принят</w:t>
            </w:r>
            <w:r w:rsidRPr="00ED03D5">
              <w:rPr>
                <w:rFonts w:ascii="Times New Roman" w:hAnsi="Times New Roman" w:cs="Times New Roman"/>
                <w:sz w:val="20"/>
                <w:szCs w:val="20"/>
              </w:rPr>
              <w:t> </w:t>
            </w:r>
            <w:hyperlink r:id="rId44" w:tooltip="Федеральный закон Российской Федерации" w:history="1">
              <w:r w:rsidRPr="00ED03D5">
                <w:rPr>
                  <w:rStyle w:val="a5"/>
                  <w:rFonts w:ascii="Times New Roman" w:hAnsi="Times New Roman" w:cs="Times New Roman"/>
                  <w:color w:val="auto"/>
                  <w:sz w:val="20"/>
                  <w:szCs w:val="20"/>
                  <w:u w:val="none"/>
                  <w:lang w:val="ru-RU"/>
                </w:rPr>
                <w:t>федеральный закон</w:t>
              </w:r>
            </w:hyperlink>
            <w:r w:rsidRPr="00ED03D5">
              <w:rPr>
                <w:rFonts w:ascii="Times New Roman" w:hAnsi="Times New Roman" w:cs="Times New Roman"/>
                <w:sz w:val="20"/>
                <w:szCs w:val="20"/>
              </w:rPr>
              <w:t> </w:t>
            </w:r>
            <w:r w:rsidRPr="00ED03D5">
              <w:rPr>
                <w:rFonts w:ascii="Times New Roman" w:hAnsi="Times New Roman" w:cs="Times New Roman"/>
                <w:sz w:val="20"/>
                <w:szCs w:val="20"/>
                <w:lang w:val="ru-RU"/>
              </w:rPr>
              <w:t>об автономной области (часть 3</w:t>
            </w:r>
            <w:r w:rsidRPr="00ED03D5">
              <w:rPr>
                <w:rFonts w:ascii="Times New Roman" w:hAnsi="Times New Roman" w:cs="Times New Roman"/>
                <w:sz w:val="20"/>
                <w:szCs w:val="20"/>
              </w:rPr>
              <w:t> </w:t>
            </w:r>
            <w:hyperlink r:id="rId45" w:anchor="%D0%A1%D1%82%D0%B0%D1%82%D1%8C%D1%8F_66" w:tooltip="s:Конституция Российской Федерации" w:history="1">
              <w:r w:rsidRPr="00ED03D5">
                <w:rPr>
                  <w:rStyle w:val="a5"/>
                  <w:rFonts w:ascii="Times New Roman" w:hAnsi="Times New Roman" w:cs="Times New Roman"/>
                  <w:color w:val="auto"/>
                  <w:sz w:val="20"/>
                  <w:szCs w:val="20"/>
                  <w:u w:val="none"/>
                  <w:lang w:val="ru-RU"/>
                </w:rPr>
                <w:t>статьи 66</w:t>
              </w:r>
            </w:hyperlink>
            <w:r w:rsidRPr="00ED03D5">
              <w:rPr>
                <w:rFonts w:ascii="Times New Roman" w:hAnsi="Times New Roman" w:cs="Times New Roman"/>
                <w:sz w:val="20"/>
                <w:szCs w:val="20"/>
                <w:lang w:val="ru-RU"/>
              </w:rPr>
              <w:t>).</w:t>
            </w:r>
          </w:p>
        </w:tc>
      </w:tr>
      <w:tr w:rsidR="00E70C00" w:rsidRPr="00ED03D5" w:rsidTr="00ED03D5">
        <w:trPr>
          <w:jc w:val="center"/>
        </w:trPr>
        <w:tc>
          <w:tcPr>
            <w:tcW w:w="2364" w:type="dxa"/>
            <w:shd w:val="clear" w:color="auto" w:fill="F8F9FA"/>
            <w:tcMar>
              <w:top w:w="48" w:type="dxa"/>
              <w:left w:w="96" w:type="dxa"/>
              <w:bottom w:w="48" w:type="dxa"/>
              <w:right w:w="96" w:type="dxa"/>
            </w:tcMar>
            <w:vAlign w:val="center"/>
            <w:hideMark/>
          </w:tcPr>
          <w:p w:rsidR="00E70C00" w:rsidRPr="00ED03D5" w:rsidRDefault="0034217F" w:rsidP="00ED03D5">
            <w:pPr>
              <w:spacing w:after="0" w:line="240" w:lineRule="auto"/>
              <w:jc w:val="both"/>
              <w:rPr>
                <w:rFonts w:ascii="Times New Roman" w:hAnsi="Times New Roman" w:cs="Times New Roman"/>
                <w:sz w:val="20"/>
                <w:szCs w:val="20"/>
              </w:rPr>
            </w:pPr>
            <w:hyperlink r:id="rId46" w:tooltip="Автономный округ (Россия)" w:history="1">
              <w:proofErr w:type="spellStart"/>
              <w:r w:rsidR="00E70C00" w:rsidRPr="00ED03D5">
                <w:rPr>
                  <w:rStyle w:val="a5"/>
                  <w:rFonts w:ascii="Times New Roman" w:hAnsi="Times New Roman" w:cs="Times New Roman"/>
                  <w:color w:val="auto"/>
                  <w:sz w:val="20"/>
                  <w:szCs w:val="20"/>
                  <w:u w:val="none"/>
                </w:rPr>
                <w:t>Автономный</w:t>
              </w:r>
              <w:proofErr w:type="spellEnd"/>
              <w:r w:rsidR="00E70C00" w:rsidRPr="00ED03D5">
                <w:rPr>
                  <w:rStyle w:val="a5"/>
                  <w:rFonts w:ascii="Times New Roman" w:hAnsi="Times New Roman" w:cs="Times New Roman"/>
                  <w:color w:val="auto"/>
                  <w:sz w:val="20"/>
                  <w:szCs w:val="20"/>
                  <w:u w:val="none"/>
                </w:rPr>
                <w:t xml:space="preserve"> </w:t>
              </w:r>
              <w:proofErr w:type="spellStart"/>
              <w:r w:rsidR="00E70C00" w:rsidRPr="00ED03D5">
                <w:rPr>
                  <w:rStyle w:val="a5"/>
                  <w:rFonts w:ascii="Times New Roman" w:hAnsi="Times New Roman" w:cs="Times New Roman"/>
                  <w:color w:val="auto"/>
                  <w:sz w:val="20"/>
                  <w:szCs w:val="20"/>
                  <w:u w:val="none"/>
                </w:rPr>
                <w:t>округ</w:t>
              </w:r>
              <w:proofErr w:type="spellEnd"/>
            </w:hyperlink>
          </w:p>
        </w:tc>
        <w:tc>
          <w:tcPr>
            <w:tcW w:w="0" w:type="auto"/>
            <w:shd w:val="clear" w:color="auto" w:fill="F8F9FA"/>
            <w:tcMar>
              <w:top w:w="48" w:type="dxa"/>
              <w:left w:w="96" w:type="dxa"/>
              <w:bottom w:w="48" w:type="dxa"/>
              <w:right w:w="96" w:type="dxa"/>
            </w:tcMar>
            <w:vAlign w:val="center"/>
            <w:hideMark/>
          </w:tcPr>
          <w:p w:rsidR="00E70C00" w:rsidRPr="00ED03D5" w:rsidRDefault="00E70C00" w:rsidP="00ED03D5">
            <w:pPr>
              <w:numPr>
                <w:ilvl w:val="0"/>
                <w:numId w:val="9"/>
              </w:numPr>
              <w:tabs>
                <w:tab w:val="clear" w:pos="720"/>
                <w:tab w:val="num" w:pos="246"/>
              </w:tabs>
              <w:spacing w:after="0" w:line="240" w:lineRule="auto"/>
              <w:ind w:left="0" w:firstLine="0"/>
              <w:jc w:val="both"/>
              <w:rPr>
                <w:rFonts w:ascii="Times New Roman" w:hAnsi="Times New Roman" w:cs="Times New Roman"/>
                <w:sz w:val="20"/>
                <w:szCs w:val="20"/>
                <w:lang w:val="ru-RU"/>
              </w:rPr>
            </w:pPr>
            <w:r w:rsidRPr="00ED03D5">
              <w:rPr>
                <w:rFonts w:ascii="Times New Roman" w:hAnsi="Times New Roman" w:cs="Times New Roman"/>
                <w:sz w:val="20"/>
                <w:szCs w:val="20"/>
                <w:lang w:val="ru-RU"/>
              </w:rPr>
              <w:t>статус определяется Конституцией Российской Федерации и своим уставом, принимаемым законодательным (представительным) органом автономного округа (часть 2</w:t>
            </w:r>
            <w:r w:rsidRPr="00ED03D5">
              <w:rPr>
                <w:rFonts w:ascii="Times New Roman" w:hAnsi="Times New Roman" w:cs="Times New Roman"/>
                <w:sz w:val="20"/>
                <w:szCs w:val="20"/>
              </w:rPr>
              <w:t> </w:t>
            </w:r>
            <w:hyperlink r:id="rId47" w:anchor="%D0%A1%D1%82%D0%B0%D1%82%D1%8C%D1%8F_5" w:tooltip="s:Конституция Российской Федерации" w:history="1">
              <w:r w:rsidRPr="00ED03D5">
                <w:rPr>
                  <w:rStyle w:val="a5"/>
                  <w:rFonts w:ascii="Times New Roman" w:hAnsi="Times New Roman" w:cs="Times New Roman"/>
                  <w:color w:val="auto"/>
                  <w:sz w:val="20"/>
                  <w:szCs w:val="20"/>
                  <w:u w:val="none"/>
                  <w:lang w:val="ru-RU"/>
                </w:rPr>
                <w:t>статьи 5</w:t>
              </w:r>
            </w:hyperlink>
            <w:r w:rsidRPr="00ED03D5">
              <w:rPr>
                <w:rFonts w:ascii="Times New Roman" w:hAnsi="Times New Roman" w:cs="Times New Roman"/>
                <w:sz w:val="20"/>
                <w:szCs w:val="20"/>
                <w:lang w:val="ru-RU"/>
              </w:rPr>
              <w:t>, часть 2</w:t>
            </w:r>
            <w:r w:rsidRPr="00ED03D5">
              <w:rPr>
                <w:rFonts w:ascii="Times New Roman" w:hAnsi="Times New Roman" w:cs="Times New Roman"/>
                <w:sz w:val="20"/>
                <w:szCs w:val="20"/>
              </w:rPr>
              <w:t> </w:t>
            </w:r>
            <w:hyperlink r:id="rId48" w:anchor="%D0%A1%D1%82%D0%B0%D1%82%D1%8C%D1%8F_66" w:tooltip="s:Конституция Российской Федерации" w:history="1">
              <w:r w:rsidRPr="00ED03D5">
                <w:rPr>
                  <w:rStyle w:val="a5"/>
                  <w:rFonts w:ascii="Times New Roman" w:hAnsi="Times New Roman" w:cs="Times New Roman"/>
                  <w:color w:val="auto"/>
                  <w:sz w:val="20"/>
                  <w:szCs w:val="20"/>
                  <w:u w:val="none"/>
                  <w:lang w:val="ru-RU"/>
                </w:rPr>
                <w:t>статьи 66</w:t>
              </w:r>
            </w:hyperlink>
            <w:r w:rsidRPr="00ED03D5">
              <w:rPr>
                <w:rFonts w:ascii="Times New Roman" w:hAnsi="Times New Roman" w:cs="Times New Roman"/>
                <w:sz w:val="20"/>
                <w:szCs w:val="20"/>
                <w:lang w:val="ru-RU"/>
              </w:rPr>
              <w:t>);</w:t>
            </w:r>
          </w:p>
          <w:p w:rsidR="00E70C00" w:rsidRPr="00ED03D5" w:rsidRDefault="00E70C00" w:rsidP="00ED03D5">
            <w:pPr>
              <w:numPr>
                <w:ilvl w:val="0"/>
                <w:numId w:val="9"/>
              </w:numPr>
              <w:tabs>
                <w:tab w:val="clear" w:pos="720"/>
                <w:tab w:val="num" w:pos="246"/>
              </w:tabs>
              <w:spacing w:after="0" w:line="240" w:lineRule="auto"/>
              <w:ind w:left="0" w:firstLine="0"/>
              <w:jc w:val="both"/>
              <w:rPr>
                <w:rFonts w:ascii="Times New Roman" w:hAnsi="Times New Roman" w:cs="Times New Roman"/>
                <w:sz w:val="20"/>
                <w:szCs w:val="20"/>
                <w:lang w:val="ru-RU"/>
              </w:rPr>
            </w:pPr>
            <w:r w:rsidRPr="00ED03D5">
              <w:rPr>
                <w:rFonts w:ascii="Times New Roman" w:hAnsi="Times New Roman" w:cs="Times New Roman"/>
                <w:sz w:val="20"/>
                <w:szCs w:val="20"/>
                <w:lang w:val="ru-RU"/>
              </w:rPr>
              <w:t>может быть принят федеральный закон об автономном округе (часть 3</w:t>
            </w:r>
            <w:r w:rsidRPr="00ED03D5">
              <w:rPr>
                <w:rFonts w:ascii="Times New Roman" w:hAnsi="Times New Roman" w:cs="Times New Roman"/>
                <w:sz w:val="20"/>
                <w:szCs w:val="20"/>
              </w:rPr>
              <w:t> </w:t>
            </w:r>
            <w:hyperlink r:id="rId49" w:anchor="%D0%A1%D1%82%D0%B0%D1%82%D1%8C%D1%8F_66" w:tooltip="s:Конституция Российской Федерации" w:history="1">
              <w:r w:rsidRPr="00ED03D5">
                <w:rPr>
                  <w:rStyle w:val="a5"/>
                  <w:rFonts w:ascii="Times New Roman" w:hAnsi="Times New Roman" w:cs="Times New Roman"/>
                  <w:color w:val="auto"/>
                  <w:sz w:val="20"/>
                  <w:szCs w:val="20"/>
                  <w:u w:val="none"/>
                  <w:lang w:val="ru-RU"/>
                </w:rPr>
                <w:t>статьи 66</w:t>
              </w:r>
            </w:hyperlink>
            <w:r w:rsidRPr="00ED03D5">
              <w:rPr>
                <w:rFonts w:ascii="Times New Roman" w:hAnsi="Times New Roman" w:cs="Times New Roman"/>
                <w:sz w:val="20"/>
                <w:szCs w:val="20"/>
                <w:lang w:val="ru-RU"/>
              </w:rPr>
              <w:t>);</w:t>
            </w:r>
          </w:p>
          <w:p w:rsidR="00E70C00" w:rsidRPr="00ED03D5" w:rsidRDefault="00E70C00" w:rsidP="00ED03D5">
            <w:pPr>
              <w:numPr>
                <w:ilvl w:val="0"/>
                <w:numId w:val="9"/>
              </w:numPr>
              <w:tabs>
                <w:tab w:val="clear" w:pos="720"/>
                <w:tab w:val="num" w:pos="246"/>
              </w:tabs>
              <w:spacing w:after="0" w:line="240" w:lineRule="auto"/>
              <w:ind w:left="0" w:firstLine="0"/>
              <w:jc w:val="both"/>
              <w:rPr>
                <w:rFonts w:ascii="Times New Roman" w:hAnsi="Times New Roman" w:cs="Times New Roman"/>
                <w:sz w:val="20"/>
                <w:szCs w:val="20"/>
              </w:rPr>
            </w:pPr>
            <w:r w:rsidRPr="00ED03D5">
              <w:rPr>
                <w:rFonts w:ascii="Times New Roman" w:hAnsi="Times New Roman" w:cs="Times New Roman"/>
                <w:sz w:val="20"/>
                <w:szCs w:val="20"/>
                <w:lang w:val="ru-RU"/>
              </w:rPr>
              <w:t xml:space="preserve">отношения автономных округов, входящих в состав края или области, могут регулироваться федеральным законом и договором между соответствующим автономным округом и краем или областью </w:t>
            </w:r>
            <w:r w:rsidRPr="00ED03D5">
              <w:rPr>
                <w:rFonts w:ascii="Times New Roman" w:hAnsi="Times New Roman" w:cs="Times New Roman"/>
                <w:sz w:val="20"/>
                <w:szCs w:val="20"/>
              </w:rPr>
              <w:t>(</w:t>
            </w:r>
            <w:proofErr w:type="spellStart"/>
            <w:r w:rsidRPr="00ED03D5">
              <w:rPr>
                <w:rFonts w:ascii="Times New Roman" w:hAnsi="Times New Roman" w:cs="Times New Roman"/>
                <w:sz w:val="20"/>
                <w:szCs w:val="20"/>
              </w:rPr>
              <w:t>часть</w:t>
            </w:r>
            <w:proofErr w:type="spellEnd"/>
            <w:r w:rsidRPr="00ED03D5">
              <w:rPr>
                <w:rFonts w:ascii="Times New Roman" w:hAnsi="Times New Roman" w:cs="Times New Roman"/>
                <w:sz w:val="20"/>
                <w:szCs w:val="20"/>
              </w:rPr>
              <w:t xml:space="preserve"> 4 </w:t>
            </w:r>
            <w:proofErr w:type="spellStart"/>
            <w:r w:rsidR="0034217F" w:rsidRPr="00ED03D5">
              <w:rPr>
                <w:rFonts w:ascii="Times New Roman" w:hAnsi="Times New Roman" w:cs="Times New Roman"/>
                <w:sz w:val="20"/>
                <w:szCs w:val="20"/>
              </w:rPr>
              <w:fldChar w:fldCharType="begin"/>
            </w:r>
            <w:r w:rsidRPr="00ED03D5">
              <w:rPr>
                <w:rFonts w:ascii="Times New Roman" w:hAnsi="Times New Roman" w:cs="Times New Roman"/>
                <w:sz w:val="20"/>
                <w:szCs w:val="20"/>
              </w:rPr>
              <w:instrText xml:space="preserve"> HYPERLINK "https://ru.wikisource.org/wiki/%D0%9A%D0%BE%D0%BD%D1%81%D1%82%D0%B8%D1%82%D1%83%D1%86%D0%B8%D1%8F_%D0%A0%D0%BE%D1%81%D1%81%D0%B8%D0%B9%D1%81%D0%BA%D0%BE%D0%B9_%D0%A4%D0%B5%D0%B4%D0%B5%D1%80%D0%B0%D1%86%D0%B8%D0%B8" \l "%D0%A1%D1%82%D0%B0%D1%82%D1%8C%D1%8F_66" \o "s:Конституция Российской Федерации" </w:instrText>
            </w:r>
            <w:r w:rsidR="0034217F" w:rsidRPr="00ED03D5">
              <w:rPr>
                <w:rFonts w:ascii="Times New Roman" w:hAnsi="Times New Roman" w:cs="Times New Roman"/>
                <w:sz w:val="20"/>
                <w:szCs w:val="20"/>
              </w:rPr>
              <w:fldChar w:fldCharType="separate"/>
            </w:r>
            <w:r w:rsidRPr="00ED03D5">
              <w:rPr>
                <w:rStyle w:val="a5"/>
                <w:rFonts w:ascii="Times New Roman" w:hAnsi="Times New Roman" w:cs="Times New Roman"/>
                <w:color w:val="auto"/>
                <w:sz w:val="20"/>
                <w:szCs w:val="20"/>
                <w:u w:val="none"/>
              </w:rPr>
              <w:t>статьи</w:t>
            </w:r>
            <w:proofErr w:type="spellEnd"/>
            <w:r w:rsidRPr="00ED03D5">
              <w:rPr>
                <w:rStyle w:val="a5"/>
                <w:rFonts w:ascii="Times New Roman" w:hAnsi="Times New Roman" w:cs="Times New Roman"/>
                <w:color w:val="auto"/>
                <w:sz w:val="20"/>
                <w:szCs w:val="20"/>
                <w:u w:val="none"/>
              </w:rPr>
              <w:t xml:space="preserve"> 66</w:t>
            </w:r>
            <w:r w:rsidR="0034217F" w:rsidRPr="00ED03D5">
              <w:rPr>
                <w:rFonts w:ascii="Times New Roman" w:hAnsi="Times New Roman" w:cs="Times New Roman"/>
                <w:sz w:val="20"/>
                <w:szCs w:val="20"/>
              </w:rPr>
              <w:fldChar w:fldCharType="end"/>
            </w:r>
            <w:r w:rsidRPr="00ED03D5">
              <w:rPr>
                <w:rFonts w:ascii="Times New Roman" w:hAnsi="Times New Roman" w:cs="Times New Roman"/>
                <w:sz w:val="20"/>
                <w:szCs w:val="20"/>
              </w:rPr>
              <w:t>)</w:t>
            </w:r>
            <w:hyperlink r:id="rId50" w:anchor="cite_note-Including-3" w:history="1">
              <w:r w:rsidRPr="00ED03D5">
                <w:rPr>
                  <w:rStyle w:val="a5"/>
                  <w:rFonts w:ascii="Times New Roman" w:hAnsi="Times New Roman" w:cs="Times New Roman"/>
                  <w:color w:val="auto"/>
                  <w:sz w:val="20"/>
                  <w:szCs w:val="20"/>
                  <w:u w:val="none"/>
                  <w:vertAlign w:val="superscript"/>
                </w:rPr>
                <w:t>[3]</w:t>
              </w:r>
            </w:hyperlink>
            <w:r w:rsidRPr="00ED03D5">
              <w:rPr>
                <w:rFonts w:ascii="Times New Roman" w:hAnsi="Times New Roman" w:cs="Times New Roman"/>
                <w:sz w:val="20"/>
                <w:szCs w:val="20"/>
              </w:rPr>
              <w:t>.</w:t>
            </w:r>
          </w:p>
        </w:tc>
      </w:tr>
    </w:tbl>
    <w:p w:rsidR="00E70C00" w:rsidRDefault="00E70C00" w:rsidP="004015B9">
      <w:pPr>
        <w:shd w:val="clear" w:color="auto" w:fill="FFFFFF"/>
        <w:spacing w:after="0" w:line="240" w:lineRule="auto"/>
        <w:ind w:firstLine="720"/>
        <w:jc w:val="both"/>
        <w:rPr>
          <w:rFonts w:ascii="Times New Roman" w:hAnsi="Times New Roman" w:cs="Times New Roman"/>
          <w:color w:val="000000"/>
          <w:sz w:val="24"/>
          <w:szCs w:val="24"/>
          <w:lang w:val="ru-RU"/>
        </w:rPr>
      </w:pPr>
    </w:p>
    <w:p w:rsidR="00745DA9" w:rsidRDefault="00745DA9" w:rsidP="004015B9">
      <w:pPr>
        <w:shd w:val="clear" w:color="auto" w:fill="FFFFFF"/>
        <w:spacing w:after="0" w:line="240" w:lineRule="auto"/>
        <w:ind w:firstLine="720"/>
        <w:jc w:val="both"/>
        <w:rPr>
          <w:rFonts w:ascii="Times New Roman" w:hAnsi="Times New Roman" w:cs="Times New Roman"/>
          <w:color w:val="000000"/>
          <w:sz w:val="24"/>
          <w:szCs w:val="24"/>
          <w:lang w:val="ru-RU"/>
        </w:rPr>
      </w:pPr>
    </w:p>
    <w:p w:rsidR="00745DA9" w:rsidRDefault="00745DA9" w:rsidP="004015B9">
      <w:pPr>
        <w:shd w:val="clear" w:color="auto" w:fill="FFFFFF"/>
        <w:spacing w:after="0" w:line="240" w:lineRule="auto"/>
        <w:ind w:firstLine="720"/>
        <w:jc w:val="both"/>
        <w:rPr>
          <w:rFonts w:ascii="Times New Roman" w:hAnsi="Times New Roman" w:cs="Times New Roman"/>
          <w:color w:val="000000"/>
          <w:sz w:val="24"/>
          <w:szCs w:val="24"/>
          <w:lang w:val="ru-RU"/>
        </w:rPr>
      </w:pPr>
    </w:p>
    <w:p w:rsidR="00745DA9" w:rsidRDefault="00745DA9" w:rsidP="004015B9">
      <w:pPr>
        <w:shd w:val="clear" w:color="auto" w:fill="FFFFFF"/>
        <w:spacing w:after="0" w:line="240" w:lineRule="auto"/>
        <w:ind w:firstLine="720"/>
        <w:jc w:val="both"/>
        <w:rPr>
          <w:rFonts w:ascii="Times New Roman" w:hAnsi="Times New Roman" w:cs="Times New Roman"/>
          <w:color w:val="000000"/>
          <w:sz w:val="24"/>
          <w:szCs w:val="24"/>
          <w:lang w:val="ru-RU"/>
        </w:rPr>
      </w:pPr>
    </w:p>
    <w:p w:rsidR="00745DA9" w:rsidRDefault="00745DA9" w:rsidP="004015B9">
      <w:pPr>
        <w:shd w:val="clear" w:color="auto" w:fill="FFFFFF"/>
        <w:spacing w:after="0" w:line="240" w:lineRule="auto"/>
        <w:ind w:firstLine="720"/>
        <w:jc w:val="both"/>
        <w:rPr>
          <w:rFonts w:ascii="Times New Roman" w:hAnsi="Times New Roman" w:cs="Times New Roman"/>
          <w:color w:val="000000"/>
          <w:sz w:val="24"/>
          <w:szCs w:val="24"/>
          <w:lang w:val="ru-RU"/>
        </w:rPr>
      </w:pPr>
    </w:p>
    <w:p w:rsidR="00745DA9" w:rsidRDefault="00745DA9" w:rsidP="004015B9">
      <w:pPr>
        <w:shd w:val="clear" w:color="auto" w:fill="FFFFFF"/>
        <w:spacing w:after="0" w:line="240" w:lineRule="auto"/>
        <w:ind w:firstLine="720"/>
        <w:jc w:val="both"/>
        <w:rPr>
          <w:rFonts w:ascii="Times New Roman" w:hAnsi="Times New Roman" w:cs="Times New Roman"/>
          <w:color w:val="000000"/>
          <w:sz w:val="24"/>
          <w:szCs w:val="24"/>
          <w:lang w:val="ru-RU"/>
        </w:rPr>
      </w:pPr>
    </w:p>
    <w:p w:rsidR="00745DA9" w:rsidRDefault="00745DA9" w:rsidP="004015B9">
      <w:pPr>
        <w:shd w:val="clear" w:color="auto" w:fill="FFFFFF"/>
        <w:spacing w:after="0" w:line="240" w:lineRule="auto"/>
        <w:ind w:firstLine="720"/>
        <w:jc w:val="both"/>
        <w:rPr>
          <w:rFonts w:ascii="Times New Roman" w:hAnsi="Times New Roman" w:cs="Times New Roman"/>
          <w:color w:val="000000"/>
          <w:sz w:val="24"/>
          <w:szCs w:val="24"/>
          <w:lang w:val="ru-RU"/>
        </w:rPr>
      </w:pPr>
    </w:p>
    <w:p w:rsidR="00745DA9" w:rsidRDefault="00745DA9" w:rsidP="004015B9">
      <w:pPr>
        <w:shd w:val="clear" w:color="auto" w:fill="FFFFFF"/>
        <w:spacing w:after="0" w:line="240" w:lineRule="auto"/>
        <w:ind w:firstLine="720"/>
        <w:jc w:val="both"/>
        <w:rPr>
          <w:rFonts w:ascii="Times New Roman" w:hAnsi="Times New Roman" w:cs="Times New Roman"/>
          <w:color w:val="000000"/>
          <w:sz w:val="24"/>
          <w:szCs w:val="24"/>
          <w:lang w:val="ru-RU"/>
        </w:rPr>
      </w:pPr>
    </w:p>
    <w:p w:rsidR="00745DA9" w:rsidRDefault="00745DA9" w:rsidP="004015B9">
      <w:pPr>
        <w:shd w:val="clear" w:color="auto" w:fill="FFFFFF"/>
        <w:spacing w:after="0" w:line="240" w:lineRule="auto"/>
        <w:ind w:firstLine="720"/>
        <w:jc w:val="both"/>
        <w:rPr>
          <w:rFonts w:ascii="Times New Roman" w:hAnsi="Times New Roman" w:cs="Times New Roman"/>
          <w:color w:val="000000"/>
          <w:sz w:val="24"/>
          <w:szCs w:val="24"/>
          <w:lang w:val="ru-RU"/>
        </w:rPr>
      </w:pPr>
    </w:p>
    <w:p w:rsidR="00745DA9" w:rsidRDefault="00745DA9" w:rsidP="004015B9">
      <w:pPr>
        <w:shd w:val="clear" w:color="auto" w:fill="FFFFFF"/>
        <w:spacing w:after="0" w:line="240" w:lineRule="auto"/>
        <w:ind w:firstLine="720"/>
        <w:jc w:val="both"/>
        <w:rPr>
          <w:rFonts w:ascii="Times New Roman" w:hAnsi="Times New Roman" w:cs="Times New Roman"/>
          <w:color w:val="000000"/>
          <w:sz w:val="24"/>
          <w:szCs w:val="24"/>
          <w:lang w:val="ru-RU"/>
        </w:rPr>
      </w:pPr>
    </w:p>
    <w:p w:rsidR="00745DA9" w:rsidRDefault="00745DA9" w:rsidP="004015B9">
      <w:pPr>
        <w:shd w:val="clear" w:color="auto" w:fill="FFFFFF"/>
        <w:spacing w:after="0" w:line="240" w:lineRule="auto"/>
        <w:ind w:firstLine="720"/>
        <w:jc w:val="both"/>
        <w:rPr>
          <w:rFonts w:ascii="Times New Roman" w:hAnsi="Times New Roman" w:cs="Times New Roman"/>
          <w:color w:val="000000"/>
          <w:sz w:val="24"/>
          <w:szCs w:val="24"/>
          <w:lang w:val="ru-RU"/>
        </w:rPr>
      </w:pPr>
    </w:p>
    <w:p w:rsidR="00745DA9" w:rsidRDefault="00745DA9" w:rsidP="004015B9">
      <w:pPr>
        <w:shd w:val="clear" w:color="auto" w:fill="FFFFFF"/>
        <w:spacing w:after="0" w:line="240" w:lineRule="auto"/>
        <w:ind w:firstLine="720"/>
        <w:jc w:val="both"/>
        <w:rPr>
          <w:rFonts w:ascii="Times New Roman" w:hAnsi="Times New Roman" w:cs="Times New Roman"/>
          <w:color w:val="000000"/>
          <w:sz w:val="24"/>
          <w:szCs w:val="24"/>
          <w:lang w:val="ru-RU"/>
        </w:rPr>
      </w:pPr>
    </w:p>
    <w:p w:rsidR="00745DA9" w:rsidRDefault="00745DA9" w:rsidP="004015B9">
      <w:pPr>
        <w:shd w:val="clear" w:color="auto" w:fill="FFFFFF"/>
        <w:spacing w:after="0" w:line="240" w:lineRule="auto"/>
        <w:ind w:firstLine="720"/>
        <w:jc w:val="both"/>
        <w:rPr>
          <w:rFonts w:ascii="Times New Roman" w:hAnsi="Times New Roman" w:cs="Times New Roman"/>
          <w:color w:val="000000"/>
          <w:sz w:val="24"/>
          <w:szCs w:val="24"/>
          <w:lang w:val="ru-RU"/>
        </w:rPr>
      </w:pPr>
    </w:p>
    <w:p w:rsidR="00745DA9" w:rsidRDefault="00745DA9" w:rsidP="004015B9">
      <w:pPr>
        <w:shd w:val="clear" w:color="auto" w:fill="FFFFFF"/>
        <w:spacing w:after="0" w:line="240" w:lineRule="auto"/>
        <w:ind w:firstLine="720"/>
        <w:jc w:val="both"/>
        <w:rPr>
          <w:rFonts w:ascii="Times New Roman" w:hAnsi="Times New Roman" w:cs="Times New Roman"/>
          <w:color w:val="000000"/>
          <w:sz w:val="24"/>
          <w:szCs w:val="24"/>
          <w:lang w:val="ru-RU"/>
        </w:rPr>
      </w:pPr>
    </w:p>
    <w:p w:rsidR="00745DA9" w:rsidRDefault="00745DA9" w:rsidP="004015B9">
      <w:pPr>
        <w:shd w:val="clear" w:color="auto" w:fill="FFFFFF"/>
        <w:spacing w:after="0" w:line="240" w:lineRule="auto"/>
        <w:ind w:firstLine="720"/>
        <w:jc w:val="both"/>
        <w:rPr>
          <w:rFonts w:ascii="Times New Roman" w:hAnsi="Times New Roman" w:cs="Times New Roman"/>
          <w:color w:val="000000"/>
          <w:sz w:val="24"/>
          <w:szCs w:val="24"/>
          <w:lang w:val="ru-RU"/>
        </w:rPr>
      </w:pPr>
    </w:p>
    <w:p w:rsidR="00745DA9" w:rsidRDefault="00745DA9" w:rsidP="004015B9">
      <w:pPr>
        <w:shd w:val="clear" w:color="auto" w:fill="FFFFFF"/>
        <w:spacing w:after="0" w:line="240" w:lineRule="auto"/>
        <w:ind w:firstLine="720"/>
        <w:jc w:val="both"/>
        <w:rPr>
          <w:rFonts w:ascii="Times New Roman" w:hAnsi="Times New Roman" w:cs="Times New Roman"/>
          <w:color w:val="000000"/>
          <w:sz w:val="24"/>
          <w:szCs w:val="24"/>
          <w:lang w:val="ru-RU"/>
        </w:rPr>
      </w:pPr>
    </w:p>
    <w:p w:rsidR="00745DA9" w:rsidRDefault="00745DA9" w:rsidP="004015B9">
      <w:pPr>
        <w:shd w:val="clear" w:color="auto" w:fill="FFFFFF"/>
        <w:spacing w:after="0" w:line="240" w:lineRule="auto"/>
        <w:ind w:firstLine="720"/>
        <w:jc w:val="both"/>
        <w:rPr>
          <w:rFonts w:ascii="Times New Roman" w:hAnsi="Times New Roman" w:cs="Times New Roman"/>
          <w:color w:val="000000"/>
          <w:sz w:val="24"/>
          <w:szCs w:val="24"/>
          <w:lang w:val="ru-RU"/>
        </w:rPr>
      </w:pPr>
    </w:p>
    <w:p w:rsidR="00745DA9" w:rsidRDefault="00745DA9" w:rsidP="004015B9">
      <w:pPr>
        <w:shd w:val="clear" w:color="auto" w:fill="FFFFFF"/>
        <w:spacing w:after="0" w:line="240" w:lineRule="auto"/>
        <w:ind w:firstLine="720"/>
        <w:jc w:val="both"/>
        <w:rPr>
          <w:rFonts w:ascii="Times New Roman" w:hAnsi="Times New Roman" w:cs="Times New Roman"/>
          <w:color w:val="000000"/>
          <w:sz w:val="24"/>
          <w:szCs w:val="24"/>
          <w:lang w:val="ru-RU"/>
        </w:rPr>
      </w:pPr>
    </w:p>
    <w:p w:rsidR="00616BB0" w:rsidRPr="008E7B13" w:rsidRDefault="00616BB0" w:rsidP="00616BB0">
      <w:pPr>
        <w:spacing w:after="0" w:line="240" w:lineRule="auto"/>
        <w:jc w:val="both"/>
        <w:rPr>
          <w:rFonts w:ascii="Times New Roman" w:hAnsi="Times New Roman" w:cs="Times New Roman"/>
          <w:sz w:val="24"/>
          <w:szCs w:val="24"/>
          <w:lang w:val="ru-RU"/>
        </w:rPr>
      </w:pPr>
      <w:r w:rsidRPr="008E7B13">
        <w:rPr>
          <w:rFonts w:ascii="Times New Roman" w:hAnsi="Times New Roman" w:cs="Times New Roman"/>
          <w:sz w:val="24"/>
          <w:szCs w:val="24"/>
        </w:rPr>
        <w:lastRenderedPageBreak/>
        <w:t>http</w:t>
      </w:r>
      <w:r w:rsidRPr="00616BB0">
        <w:rPr>
          <w:rFonts w:ascii="Times New Roman" w:hAnsi="Times New Roman" w:cs="Times New Roman"/>
          <w:sz w:val="24"/>
          <w:szCs w:val="24"/>
          <w:lang w:val="ru-RU"/>
        </w:rPr>
        <w:t>://</w:t>
      </w:r>
      <w:proofErr w:type="spellStart"/>
      <w:r w:rsidRPr="008E7B13">
        <w:rPr>
          <w:rFonts w:ascii="Times New Roman" w:hAnsi="Times New Roman" w:cs="Times New Roman"/>
          <w:sz w:val="24"/>
          <w:szCs w:val="24"/>
        </w:rPr>
        <w:t>dfo</w:t>
      </w:r>
      <w:proofErr w:type="spellEnd"/>
      <w:r w:rsidRPr="00616BB0">
        <w:rPr>
          <w:rFonts w:ascii="Times New Roman" w:hAnsi="Times New Roman" w:cs="Times New Roman"/>
          <w:sz w:val="24"/>
          <w:szCs w:val="24"/>
          <w:lang w:val="ru-RU"/>
        </w:rPr>
        <w:t>.</w:t>
      </w:r>
      <w:proofErr w:type="spellStart"/>
      <w:r w:rsidRPr="008E7B13">
        <w:rPr>
          <w:rFonts w:ascii="Times New Roman" w:hAnsi="Times New Roman" w:cs="Times New Roman"/>
          <w:sz w:val="24"/>
          <w:szCs w:val="24"/>
        </w:rPr>
        <w:t>gov</w:t>
      </w:r>
      <w:proofErr w:type="spellEnd"/>
      <w:r w:rsidRPr="00616BB0">
        <w:rPr>
          <w:rFonts w:ascii="Times New Roman" w:hAnsi="Times New Roman" w:cs="Times New Roman"/>
          <w:sz w:val="24"/>
          <w:szCs w:val="24"/>
          <w:lang w:val="ru-RU"/>
        </w:rPr>
        <w:t>.</w:t>
      </w:r>
      <w:proofErr w:type="spellStart"/>
      <w:r w:rsidRPr="008E7B13">
        <w:rPr>
          <w:rFonts w:ascii="Times New Roman" w:hAnsi="Times New Roman" w:cs="Times New Roman"/>
          <w:sz w:val="24"/>
          <w:szCs w:val="24"/>
        </w:rPr>
        <w:t>ru</w:t>
      </w:r>
      <w:proofErr w:type="spellEnd"/>
      <w:r w:rsidRPr="00616BB0">
        <w:rPr>
          <w:rFonts w:ascii="Times New Roman" w:hAnsi="Times New Roman" w:cs="Times New Roman"/>
          <w:sz w:val="24"/>
          <w:szCs w:val="24"/>
          <w:lang w:val="ru-RU"/>
        </w:rPr>
        <w:t>/</w:t>
      </w:r>
      <w:r w:rsidRPr="008E7B13">
        <w:rPr>
          <w:rFonts w:ascii="Times New Roman" w:hAnsi="Times New Roman" w:cs="Times New Roman"/>
          <w:sz w:val="24"/>
          <w:szCs w:val="24"/>
        </w:rPr>
        <w:t>district</w:t>
      </w:r>
      <w:r w:rsidRPr="00616BB0">
        <w:rPr>
          <w:rFonts w:ascii="Times New Roman" w:hAnsi="Times New Roman" w:cs="Times New Roman"/>
          <w:sz w:val="24"/>
          <w:szCs w:val="24"/>
          <w:lang w:val="ru-RU"/>
        </w:rPr>
        <w:t>/</w:t>
      </w:r>
      <w:r w:rsidRPr="008E7B13">
        <w:rPr>
          <w:rFonts w:ascii="Times New Roman" w:hAnsi="Times New Roman" w:cs="Times New Roman"/>
          <w:sz w:val="24"/>
          <w:szCs w:val="24"/>
        </w:rPr>
        <w:t>SA</w:t>
      </w:r>
      <w:r w:rsidRPr="00616BB0">
        <w:rPr>
          <w:rFonts w:ascii="Times New Roman" w:hAnsi="Times New Roman" w:cs="Times New Roman"/>
          <w:sz w:val="24"/>
          <w:szCs w:val="24"/>
          <w:lang w:val="ru-RU"/>
        </w:rPr>
        <w:t>/</w:t>
      </w:r>
    </w:p>
    <w:p w:rsidR="00616BB0" w:rsidRDefault="00616BB0" w:rsidP="00616BB0">
      <w:pPr>
        <w:shd w:val="clear" w:color="auto" w:fill="FFFFFF"/>
        <w:spacing w:after="0" w:line="240" w:lineRule="auto"/>
        <w:jc w:val="both"/>
        <w:outlineLvl w:val="0"/>
        <w:rPr>
          <w:rFonts w:ascii="Times New Roman" w:eastAsia="Times New Roman" w:hAnsi="Times New Roman" w:cs="Times New Roman"/>
          <w:kern w:val="36"/>
          <w:sz w:val="24"/>
          <w:szCs w:val="24"/>
          <w:lang w:val="ru-RU"/>
        </w:rPr>
      </w:pPr>
    </w:p>
    <w:p w:rsidR="00616BB0" w:rsidRPr="00AF3B3F" w:rsidRDefault="00616BB0" w:rsidP="00616BB0">
      <w:pPr>
        <w:shd w:val="clear" w:color="auto" w:fill="FFFFFF"/>
        <w:spacing w:after="0" w:line="240" w:lineRule="auto"/>
        <w:jc w:val="both"/>
        <w:outlineLvl w:val="0"/>
        <w:rPr>
          <w:rFonts w:ascii="Times New Roman" w:eastAsia="Times New Roman" w:hAnsi="Times New Roman" w:cs="Times New Roman"/>
          <w:kern w:val="36"/>
          <w:sz w:val="24"/>
          <w:szCs w:val="24"/>
          <w:lang w:val="ru-RU"/>
        </w:rPr>
      </w:pPr>
      <w:r w:rsidRPr="00745DA9">
        <w:rPr>
          <w:rFonts w:ascii="Times New Roman" w:eastAsia="Times New Roman" w:hAnsi="Times New Roman" w:cs="Times New Roman"/>
          <w:kern w:val="36"/>
          <w:sz w:val="24"/>
          <w:szCs w:val="24"/>
          <w:lang w:val="ru-RU"/>
        </w:rPr>
        <w:t>Республика Саха (Якутия)</w:t>
      </w:r>
    </w:p>
    <w:p w:rsidR="00616BB0" w:rsidRPr="00AF3B3F" w:rsidRDefault="00616BB0" w:rsidP="00616BB0">
      <w:pPr>
        <w:shd w:val="clear" w:color="auto" w:fill="FFFFFF"/>
        <w:spacing w:after="0" w:line="240" w:lineRule="auto"/>
        <w:rPr>
          <w:rFonts w:ascii="Times New Roman" w:eastAsia="Times New Roman" w:hAnsi="Times New Roman" w:cs="Times New Roman"/>
          <w:sz w:val="24"/>
          <w:szCs w:val="24"/>
          <w:lang w:val="ru-RU"/>
        </w:rPr>
      </w:pPr>
      <w:r w:rsidRPr="00AF3B3F">
        <w:rPr>
          <w:rFonts w:ascii="Times New Roman" w:eastAsia="Times New Roman" w:hAnsi="Times New Roman" w:cs="Times New Roman"/>
          <w:b/>
          <w:bCs/>
          <w:sz w:val="24"/>
          <w:szCs w:val="24"/>
          <w:lang w:val="ru-RU"/>
        </w:rPr>
        <w:t>Администрация региона</w:t>
      </w:r>
    </w:p>
    <w:p w:rsidR="00616BB0" w:rsidRPr="00AF3B3F" w:rsidRDefault="00616BB0" w:rsidP="00616BB0">
      <w:pPr>
        <w:shd w:val="clear" w:color="auto" w:fill="FFFFFF"/>
        <w:spacing w:after="0" w:line="240" w:lineRule="auto"/>
        <w:rPr>
          <w:rFonts w:ascii="Times New Roman" w:eastAsia="Times New Roman" w:hAnsi="Times New Roman" w:cs="Times New Roman"/>
          <w:sz w:val="24"/>
          <w:szCs w:val="24"/>
          <w:lang w:val="ru-RU"/>
        </w:rPr>
      </w:pPr>
      <w:r w:rsidRPr="00AF3B3F">
        <w:rPr>
          <w:rFonts w:ascii="Times New Roman" w:eastAsia="Times New Roman" w:hAnsi="Times New Roman" w:cs="Times New Roman"/>
          <w:b/>
          <w:bCs/>
          <w:sz w:val="24"/>
          <w:szCs w:val="24"/>
          <w:lang w:val="ru-RU"/>
        </w:rPr>
        <w:t>Глава Республики Саха (Якутия)</w:t>
      </w:r>
      <w:r w:rsidRPr="00AF3B3F">
        <w:rPr>
          <w:rFonts w:ascii="Times New Roman" w:eastAsia="Times New Roman" w:hAnsi="Times New Roman" w:cs="Times New Roman"/>
          <w:b/>
          <w:bCs/>
          <w:sz w:val="24"/>
          <w:szCs w:val="24"/>
        </w:rPr>
        <w:t>  </w:t>
      </w:r>
      <w:r w:rsidRPr="00AF3B3F">
        <w:rPr>
          <w:rFonts w:ascii="Times New Roman" w:eastAsia="Times New Roman" w:hAnsi="Times New Roman" w:cs="Times New Roman"/>
          <w:b/>
          <w:bCs/>
          <w:sz w:val="24"/>
          <w:szCs w:val="24"/>
          <w:lang w:val="ru-RU"/>
        </w:rPr>
        <w:br/>
      </w:r>
      <w:hyperlink r:id="rId51" w:history="1">
        <w:r w:rsidRPr="008E7B13">
          <w:rPr>
            <w:rFonts w:ascii="Times New Roman" w:eastAsia="Times New Roman" w:hAnsi="Times New Roman" w:cs="Times New Roman"/>
            <w:sz w:val="24"/>
            <w:szCs w:val="24"/>
            <w:lang w:val="ru-RU"/>
          </w:rPr>
          <w:t xml:space="preserve">Николаев </w:t>
        </w:r>
        <w:proofErr w:type="spellStart"/>
        <w:r w:rsidRPr="008E7B13">
          <w:rPr>
            <w:rFonts w:ascii="Times New Roman" w:eastAsia="Times New Roman" w:hAnsi="Times New Roman" w:cs="Times New Roman"/>
            <w:sz w:val="24"/>
            <w:szCs w:val="24"/>
            <w:lang w:val="ru-RU"/>
          </w:rPr>
          <w:t>АйсенСергееви</w:t>
        </w:r>
      </w:hyperlink>
      <w:hyperlink r:id="rId52" w:history="1">
        <w:r w:rsidRPr="008E7B13">
          <w:rPr>
            <w:rFonts w:ascii="Times New Roman" w:eastAsia="Times New Roman" w:hAnsi="Times New Roman" w:cs="Times New Roman"/>
            <w:sz w:val="24"/>
            <w:szCs w:val="24"/>
            <w:lang w:val="ru-RU"/>
          </w:rPr>
          <w:t>ч</w:t>
        </w:r>
        <w:proofErr w:type="spellEnd"/>
      </w:hyperlink>
      <w:hyperlink r:id="rId53" w:history="1">
        <w:r w:rsidRPr="008E7B13">
          <w:rPr>
            <w:rFonts w:ascii="Times New Roman" w:eastAsia="Times New Roman" w:hAnsi="Times New Roman" w:cs="Times New Roman"/>
            <w:sz w:val="24"/>
            <w:szCs w:val="24"/>
          </w:rPr>
          <w:t> </w:t>
        </w:r>
      </w:hyperlink>
    </w:p>
    <w:p w:rsidR="00616BB0" w:rsidRPr="00AF3B3F" w:rsidRDefault="00616BB0" w:rsidP="00616BB0">
      <w:pPr>
        <w:shd w:val="clear" w:color="auto" w:fill="FFFFFF"/>
        <w:spacing w:after="0" w:line="240" w:lineRule="auto"/>
        <w:rPr>
          <w:rFonts w:ascii="Times New Roman" w:eastAsia="Times New Roman" w:hAnsi="Times New Roman" w:cs="Times New Roman"/>
          <w:sz w:val="24"/>
          <w:szCs w:val="24"/>
          <w:lang w:val="ru-RU"/>
        </w:rPr>
      </w:pPr>
      <w:r w:rsidRPr="00AF3B3F">
        <w:rPr>
          <w:rFonts w:ascii="Times New Roman" w:eastAsia="Times New Roman" w:hAnsi="Times New Roman" w:cs="Times New Roman"/>
          <w:b/>
          <w:bCs/>
          <w:sz w:val="24"/>
          <w:szCs w:val="24"/>
          <w:lang w:val="ru-RU"/>
        </w:rPr>
        <w:t xml:space="preserve">Председатель Государственного Собрания (Ил </w:t>
      </w:r>
      <w:proofErr w:type="spellStart"/>
      <w:r w:rsidRPr="00AF3B3F">
        <w:rPr>
          <w:rFonts w:ascii="Times New Roman" w:eastAsia="Times New Roman" w:hAnsi="Times New Roman" w:cs="Times New Roman"/>
          <w:b/>
          <w:bCs/>
          <w:sz w:val="24"/>
          <w:szCs w:val="24"/>
          <w:lang w:val="ru-RU"/>
        </w:rPr>
        <w:t>Тумэн</w:t>
      </w:r>
      <w:proofErr w:type="spellEnd"/>
      <w:r w:rsidRPr="00AF3B3F">
        <w:rPr>
          <w:rFonts w:ascii="Times New Roman" w:eastAsia="Times New Roman" w:hAnsi="Times New Roman" w:cs="Times New Roman"/>
          <w:b/>
          <w:bCs/>
          <w:sz w:val="24"/>
          <w:szCs w:val="24"/>
          <w:lang w:val="ru-RU"/>
        </w:rPr>
        <w:t>)</w:t>
      </w:r>
      <w:r w:rsidRPr="00AF3B3F">
        <w:rPr>
          <w:rFonts w:ascii="Times New Roman" w:eastAsia="Times New Roman" w:hAnsi="Times New Roman" w:cs="Times New Roman"/>
          <w:b/>
          <w:bCs/>
          <w:sz w:val="24"/>
          <w:szCs w:val="24"/>
        </w:rPr>
        <w:t> </w:t>
      </w:r>
      <w:r w:rsidRPr="00AF3B3F">
        <w:rPr>
          <w:rFonts w:ascii="Times New Roman" w:eastAsia="Times New Roman" w:hAnsi="Times New Roman" w:cs="Times New Roman"/>
          <w:b/>
          <w:bCs/>
          <w:sz w:val="24"/>
          <w:szCs w:val="24"/>
          <w:lang w:val="ru-RU"/>
        </w:rPr>
        <w:br/>
      </w:r>
      <w:hyperlink r:id="rId54" w:history="1">
        <w:r w:rsidRPr="008E7B13">
          <w:rPr>
            <w:rFonts w:ascii="Times New Roman" w:eastAsia="Times New Roman" w:hAnsi="Times New Roman" w:cs="Times New Roman"/>
            <w:sz w:val="24"/>
            <w:szCs w:val="24"/>
            <w:lang w:val="ru-RU"/>
          </w:rPr>
          <w:t>Гоголев Петр В</w:t>
        </w:r>
      </w:hyperlink>
      <w:hyperlink r:id="rId55" w:history="1">
        <w:r w:rsidRPr="008E7B13">
          <w:rPr>
            <w:rFonts w:ascii="Times New Roman" w:eastAsia="Times New Roman" w:hAnsi="Times New Roman" w:cs="Times New Roman"/>
            <w:sz w:val="24"/>
            <w:szCs w:val="24"/>
            <w:lang w:val="ru-RU"/>
          </w:rPr>
          <w:t>асильевич</w:t>
        </w:r>
      </w:hyperlink>
    </w:p>
    <w:p w:rsidR="00616BB0" w:rsidRDefault="00616BB0" w:rsidP="00616BB0">
      <w:pPr>
        <w:shd w:val="clear" w:color="auto" w:fill="FFFFFF"/>
        <w:spacing w:after="0" w:line="240" w:lineRule="auto"/>
        <w:rPr>
          <w:rFonts w:ascii="Times New Roman" w:eastAsia="Times New Roman" w:hAnsi="Times New Roman" w:cs="Times New Roman"/>
          <w:sz w:val="24"/>
          <w:szCs w:val="24"/>
          <w:u w:val="single"/>
          <w:lang w:val="ru-RU"/>
        </w:rPr>
      </w:pPr>
      <w:r w:rsidRPr="00AF3B3F">
        <w:rPr>
          <w:rFonts w:ascii="Times New Roman" w:eastAsia="Times New Roman" w:hAnsi="Times New Roman" w:cs="Times New Roman"/>
          <w:b/>
          <w:bCs/>
          <w:sz w:val="24"/>
          <w:szCs w:val="24"/>
          <w:lang w:val="ru-RU"/>
        </w:rPr>
        <w:t>Представительство в Интернете</w:t>
      </w:r>
      <w:r w:rsidRPr="00AF3B3F">
        <w:rPr>
          <w:rFonts w:ascii="Times New Roman" w:eastAsia="Times New Roman" w:hAnsi="Times New Roman" w:cs="Times New Roman"/>
          <w:sz w:val="24"/>
          <w:szCs w:val="24"/>
        </w:rPr>
        <w:t> </w:t>
      </w:r>
      <w:r w:rsidRPr="00AF3B3F">
        <w:rPr>
          <w:rFonts w:ascii="Times New Roman" w:eastAsia="Times New Roman" w:hAnsi="Times New Roman" w:cs="Times New Roman"/>
          <w:sz w:val="24"/>
          <w:szCs w:val="24"/>
          <w:lang w:val="ru-RU"/>
        </w:rPr>
        <w:br/>
        <w:t>Официальный сервер органов государственной власти</w:t>
      </w:r>
      <w:r w:rsidRPr="00AF3B3F">
        <w:rPr>
          <w:rFonts w:ascii="Times New Roman" w:eastAsia="Times New Roman" w:hAnsi="Times New Roman" w:cs="Times New Roman"/>
          <w:sz w:val="24"/>
          <w:szCs w:val="24"/>
        </w:rPr>
        <w:t> </w:t>
      </w:r>
      <w:r w:rsidRPr="00AF3B3F">
        <w:rPr>
          <w:rFonts w:ascii="Times New Roman" w:eastAsia="Times New Roman" w:hAnsi="Times New Roman" w:cs="Times New Roman"/>
          <w:sz w:val="24"/>
          <w:szCs w:val="24"/>
          <w:lang w:val="ru-RU"/>
        </w:rPr>
        <w:br/>
        <w:t>Республики Саха (Якутия)</w:t>
      </w:r>
      <w:r w:rsidRPr="00AF3B3F">
        <w:rPr>
          <w:rFonts w:ascii="Times New Roman" w:eastAsia="Times New Roman" w:hAnsi="Times New Roman" w:cs="Times New Roman"/>
          <w:sz w:val="24"/>
          <w:szCs w:val="24"/>
        </w:rPr>
        <w:t> </w:t>
      </w:r>
      <w:hyperlink r:id="rId56" w:history="1">
        <w:r w:rsidRPr="008E7B13">
          <w:rPr>
            <w:rFonts w:ascii="Times New Roman" w:eastAsia="Times New Roman" w:hAnsi="Times New Roman" w:cs="Times New Roman"/>
            <w:sz w:val="24"/>
            <w:szCs w:val="24"/>
          </w:rPr>
          <w:t>http</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www</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sakha</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gov</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ru</w:t>
        </w:r>
        <w:r w:rsidRPr="008E7B13">
          <w:rPr>
            <w:rFonts w:ascii="Times New Roman" w:eastAsia="Times New Roman" w:hAnsi="Times New Roman" w:cs="Times New Roman"/>
            <w:sz w:val="24"/>
            <w:szCs w:val="24"/>
            <w:lang w:val="ru-RU"/>
          </w:rPr>
          <w:t>/</w:t>
        </w:r>
        <w:r w:rsidRPr="00AF3B3F">
          <w:rPr>
            <w:rFonts w:ascii="Times New Roman" w:eastAsia="Times New Roman" w:hAnsi="Times New Roman" w:cs="Times New Roman"/>
            <w:sz w:val="24"/>
            <w:szCs w:val="24"/>
            <w:lang w:val="ru-RU"/>
          </w:rPr>
          <w:br/>
        </w:r>
      </w:hyperlink>
      <w:r w:rsidRPr="00AF3B3F">
        <w:rPr>
          <w:rFonts w:ascii="Times New Roman" w:eastAsia="Times New Roman" w:hAnsi="Times New Roman" w:cs="Times New Roman"/>
          <w:sz w:val="24"/>
          <w:szCs w:val="24"/>
          <w:lang w:val="ru-RU"/>
        </w:rPr>
        <w:t xml:space="preserve">Государственного Собрания (Ил </w:t>
      </w:r>
      <w:proofErr w:type="spellStart"/>
      <w:r w:rsidRPr="00AF3B3F">
        <w:rPr>
          <w:rFonts w:ascii="Times New Roman" w:eastAsia="Times New Roman" w:hAnsi="Times New Roman" w:cs="Times New Roman"/>
          <w:sz w:val="24"/>
          <w:szCs w:val="24"/>
          <w:lang w:val="ru-RU"/>
        </w:rPr>
        <w:t>Тумэн</w:t>
      </w:r>
      <w:proofErr w:type="spellEnd"/>
      <w:r w:rsidRPr="00AF3B3F">
        <w:rPr>
          <w:rFonts w:ascii="Times New Roman" w:eastAsia="Times New Roman" w:hAnsi="Times New Roman" w:cs="Times New Roman"/>
          <w:sz w:val="24"/>
          <w:szCs w:val="24"/>
          <w:lang w:val="ru-RU"/>
        </w:rPr>
        <w:t>)</w:t>
      </w:r>
      <w:r w:rsidRPr="00AF3B3F">
        <w:rPr>
          <w:rFonts w:ascii="Times New Roman" w:eastAsia="Times New Roman" w:hAnsi="Times New Roman" w:cs="Times New Roman"/>
          <w:sz w:val="24"/>
          <w:szCs w:val="24"/>
        </w:rPr>
        <w:t> </w:t>
      </w:r>
      <w:hyperlink r:id="rId57" w:history="1">
        <w:r w:rsidRPr="008E7B13">
          <w:rPr>
            <w:rFonts w:ascii="Times New Roman" w:eastAsia="Times New Roman" w:hAnsi="Times New Roman" w:cs="Times New Roman"/>
            <w:sz w:val="24"/>
            <w:szCs w:val="24"/>
          </w:rPr>
          <w:t>http</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iltumen</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ru</w:t>
        </w:r>
        <w:r w:rsidRPr="008E7B13">
          <w:rPr>
            <w:rFonts w:ascii="Times New Roman" w:eastAsia="Times New Roman" w:hAnsi="Times New Roman" w:cs="Times New Roman"/>
            <w:sz w:val="24"/>
            <w:szCs w:val="24"/>
            <w:lang w:val="ru-RU"/>
          </w:rPr>
          <w:t>/</w:t>
        </w:r>
      </w:hyperlink>
    </w:p>
    <w:p w:rsidR="00616BB0" w:rsidRPr="00D53E6B" w:rsidRDefault="00616BB0" w:rsidP="00616BB0">
      <w:pPr>
        <w:shd w:val="clear" w:color="auto" w:fill="FFFFFF"/>
        <w:spacing w:after="0" w:line="240" w:lineRule="auto"/>
        <w:rPr>
          <w:rFonts w:ascii="Times New Roman" w:eastAsia="Times New Roman" w:hAnsi="Times New Roman" w:cs="Times New Roman"/>
          <w:sz w:val="24"/>
          <w:szCs w:val="24"/>
          <w:lang w:val="ru-RU"/>
        </w:rPr>
      </w:pP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89"/>
        <w:gridCol w:w="7370"/>
      </w:tblGrid>
      <w:tr w:rsidR="00616BB0" w:rsidRPr="00745DA9" w:rsidTr="00616BB0">
        <w:trPr>
          <w:jc w:val="center"/>
        </w:trPr>
        <w:tc>
          <w:tcPr>
            <w:tcW w:w="2789"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Образована</w:t>
            </w:r>
            <w:proofErr w:type="spellEnd"/>
          </w:p>
        </w:tc>
        <w:tc>
          <w:tcPr>
            <w:tcW w:w="7370"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r w:rsidRPr="00745DA9">
              <w:rPr>
                <w:rFonts w:ascii="Times New Roman" w:eastAsia="Times New Roman" w:hAnsi="Times New Roman" w:cs="Times New Roman"/>
                <w:sz w:val="20"/>
                <w:szCs w:val="20"/>
              </w:rPr>
              <w:t> </w:t>
            </w:r>
            <w:r w:rsidRPr="00745DA9">
              <w:rPr>
                <w:rFonts w:ascii="Times New Roman" w:eastAsia="Times New Roman" w:hAnsi="Times New Roman" w:cs="Times New Roman"/>
                <w:sz w:val="20"/>
                <w:szCs w:val="20"/>
                <w:lang w:val="ru-RU"/>
              </w:rPr>
              <w:t xml:space="preserve">27 апреля 1922 г. под названием Якутская АССР. С 28 декабря 1991 г. - Республика Саха (Якутия). </w:t>
            </w:r>
            <w:proofErr w:type="spellStart"/>
            <w:r w:rsidRPr="00745DA9">
              <w:rPr>
                <w:rFonts w:ascii="Times New Roman" w:eastAsia="Times New Roman" w:hAnsi="Times New Roman" w:cs="Times New Roman"/>
                <w:sz w:val="20"/>
                <w:szCs w:val="20"/>
              </w:rPr>
              <w:t>Столица</w:t>
            </w:r>
            <w:proofErr w:type="spellEnd"/>
            <w:r w:rsidRPr="00745DA9">
              <w:rPr>
                <w:rFonts w:ascii="Times New Roman" w:eastAsia="Times New Roman" w:hAnsi="Times New Roman" w:cs="Times New Roman"/>
                <w:sz w:val="20"/>
                <w:szCs w:val="20"/>
              </w:rPr>
              <w:t xml:space="preserve"> - </w:t>
            </w:r>
            <w:proofErr w:type="spellStart"/>
            <w:r w:rsidRPr="00745DA9">
              <w:rPr>
                <w:rFonts w:ascii="Times New Roman" w:eastAsia="Times New Roman" w:hAnsi="Times New Roman" w:cs="Times New Roman"/>
                <w:sz w:val="20"/>
                <w:szCs w:val="20"/>
              </w:rPr>
              <w:t>г.Якутск</w:t>
            </w:r>
            <w:proofErr w:type="spellEnd"/>
            <w:r w:rsidRPr="00745DA9">
              <w:rPr>
                <w:rFonts w:ascii="Times New Roman" w:eastAsia="Times New Roman" w:hAnsi="Times New Roman" w:cs="Times New Roman"/>
                <w:sz w:val="20"/>
                <w:szCs w:val="20"/>
              </w:rPr>
              <w:t>.</w:t>
            </w:r>
          </w:p>
        </w:tc>
      </w:tr>
      <w:tr w:rsidR="00616BB0" w:rsidRPr="00745DA9" w:rsidTr="00616BB0">
        <w:trPr>
          <w:jc w:val="center"/>
        </w:trPr>
        <w:tc>
          <w:tcPr>
            <w:tcW w:w="2789"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Площадь</w:t>
            </w:r>
            <w:proofErr w:type="spellEnd"/>
          </w:p>
        </w:tc>
        <w:tc>
          <w:tcPr>
            <w:tcW w:w="7370"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r w:rsidRPr="00745DA9">
              <w:rPr>
                <w:rFonts w:ascii="Times New Roman" w:eastAsia="Times New Roman" w:hAnsi="Times New Roman" w:cs="Times New Roman"/>
                <w:sz w:val="20"/>
                <w:szCs w:val="20"/>
              </w:rPr>
              <w:t> 3103,2тыс.кв.км.</w:t>
            </w:r>
          </w:p>
        </w:tc>
      </w:tr>
      <w:tr w:rsidR="00616BB0" w:rsidRPr="00745DA9" w:rsidTr="00616BB0">
        <w:trPr>
          <w:jc w:val="center"/>
        </w:trPr>
        <w:tc>
          <w:tcPr>
            <w:tcW w:w="2789"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Численностьнаселения</w:t>
            </w:r>
            <w:proofErr w:type="spellEnd"/>
          </w:p>
        </w:tc>
        <w:tc>
          <w:tcPr>
            <w:tcW w:w="7370"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r w:rsidRPr="00745DA9">
              <w:rPr>
                <w:rFonts w:ascii="Times New Roman" w:eastAsia="Times New Roman" w:hAnsi="Times New Roman" w:cs="Times New Roman"/>
                <w:sz w:val="20"/>
                <w:szCs w:val="20"/>
              </w:rPr>
              <w:t>958,5тыс.человек.</w:t>
            </w:r>
          </w:p>
        </w:tc>
      </w:tr>
      <w:tr w:rsidR="00616BB0" w:rsidRPr="00745DA9" w:rsidTr="00616BB0">
        <w:trPr>
          <w:jc w:val="center"/>
        </w:trPr>
        <w:tc>
          <w:tcPr>
            <w:tcW w:w="2789"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Местонахождение</w:t>
            </w:r>
            <w:proofErr w:type="spellEnd"/>
          </w:p>
        </w:tc>
        <w:tc>
          <w:tcPr>
            <w:tcW w:w="7370"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lang w:val="ru-RU"/>
              </w:rPr>
            </w:pPr>
            <w:r w:rsidRPr="00745DA9">
              <w:rPr>
                <w:rFonts w:ascii="Times New Roman" w:eastAsia="Times New Roman" w:hAnsi="Times New Roman" w:cs="Times New Roman"/>
                <w:sz w:val="20"/>
                <w:szCs w:val="20"/>
                <w:lang w:val="ru-RU"/>
              </w:rPr>
              <w:t xml:space="preserve">Расположена на севере азиатской части Российской Федерации. Граничит с Красноярским краем, Иркутской, Читинской, Амурской областями, Хабаровским краем, Магаданской областью, Чукотским автономным округом. На север омывается морями Лаптевых и </w:t>
            </w:r>
            <w:proofErr w:type="spellStart"/>
            <w:r w:rsidRPr="00745DA9">
              <w:rPr>
                <w:rFonts w:ascii="Times New Roman" w:eastAsia="Times New Roman" w:hAnsi="Times New Roman" w:cs="Times New Roman"/>
                <w:sz w:val="20"/>
                <w:szCs w:val="20"/>
                <w:lang w:val="ru-RU"/>
              </w:rPr>
              <w:t>Восточно-Сибирским</w:t>
            </w:r>
            <w:proofErr w:type="spellEnd"/>
            <w:r w:rsidRPr="00745DA9">
              <w:rPr>
                <w:rFonts w:ascii="Times New Roman" w:eastAsia="Times New Roman" w:hAnsi="Times New Roman" w:cs="Times New Roman"/>
                <w:sz w:val="20"/>
                <w:szCs w:val="20"/>
                <w:lang w:val="ru-RU"/>
              </w:rPr>
              <w:t>.</w:t>
            </w:r>
            <w:r w:rsidRPr="00745DA9">
              <w:rPr>
                <w:rFonts w:ascii="Times New Roman" w:eastAsia="Times New Roman" w:hAnsi="Times New Roman" w:cs="Times New Roman"/>
                <w:sz w:val="20"/>
                <w:szCs w:val="20"/>
                <w:lang w:val="ru-RU"/>
              </w:rPr>
              <w:br/>
              <w:t xml:space="preserve">Республиканский статус имеют города Мирный, Нерюнгри, Нюрба, Покровск и Якутск, улусный - Алдан, Верхоянск, Вилюйск, Ленск, </w:t>
            </w:r>
            <w:proofErr w:type="spellStart"/>
            <w:r w:rsidRPr="00745DA9">
              <w:rPr>
                <w:rFonts w:ascii="Times New Roman" w:eastAsia="Times New Roman" w:hAnsi="Times New Roman" w:cs="Times New Roman"/>
                <w:sz w:val="20"/>
                <w:szCs w:val="20"/>
                <w:lang w:val="ru-RU"/>
              </w:rPr>
              <w:t>Олекминск</w:t>
            </w:r>
            <w:proofErr w:type="spellEnd"/>
            <w:r w:rsidRPr="00745DA9">
              <w:rPr>
                <w:rFonts w:ascii="Times New Roman" w:eastAsia="Times New Roman" w:hAnsi="Times New Roman" w:cs="Times New Roman"/>
                <w:sz w:val="20"/>
                <w:szCs w:val="20"/>
                <w:lang w:val="ru-RU"/>
              </w:rPr>
              <w:t xml:space="preserve">, </w:t>
            </w:r>
            <w:proofErr w:type="spellStart"/>
            <w:r w:rsidRPr="00745DA9">
              <w:rPr>
                <w:rFonts w:ascii="Times New Roman" w:eastAsia="Times New Roman" w:hAnsi="Times New Roman" w:cs="Times New Roman"/>
                <w:sz w:val="20"/>
                <w:szCs w:val="20"/>
                <w:lang w:val="ru-RU"/>
              </w:rPr>
              <w:t>Среднеколымск</w:t>
            </w:r>
            <w:proofErr w:type="spellEnd"/>
            <w:r w:rsidRPr="00745DA9">
              <w:rPr>
                <w:rFonts w:ascii="Times New Roman" w:eastAsia="Times New Roman" w:hAnsi="Times New Roman" w:cs="Times New Roman"/>
                <w:sz w:val="20"/>
                <w:szCs w:val="20"/>
                <w:lang w:val="ru-RU"/>
              </w:rPr>
              <w:t xml:space="preserve">, Томмот, </w:t>
            </w:r>
            <w:proofErr w:type="spellStart"/>
            <w:r w:rsidRPr="00745DA9">
              <w:rPr>
                <w:rFonts w:ascii="Times New Roman" w:eastAsia="Times New Roman" w:hAnsi="Times New Roman" w:cs="Times New Roman"/>
                <w:sz w:val="20"/>
                <w:szCs w:val="20"/>
                <w:lang w:val="ru-RU"/>
              </w:rPr>
              <w:t>Удачный.В</w:t>
            </w:r>
            <w:proofErr w:type="spellEnd"/>
            <w:r w:rsidRPr="00745DA9">
              <w:rPr>
                <w:rFonts w:ascii="Times New Roman" w:eastAsia="Times New Roman" w:hAnsi="Times New Roman" w:cs="Times New Roman"/>
                <w:sz w:val="20"/>
                <w:szCs w:val="20"/>
                <w:lang w:val="ru-RU"/>
              </w:rPr>
              <w:t xml:space="preserve"> </w:t>
            </w:r>
            <w:proofErr w:type="spellStart"/>
            <w:r w:rsidRPr="00745DA9">
              <w:rPr>
                <w:rFonts w:ascii="Times New Roman" w:eastAsia="Times New Roman" w:hAnsi="Times New Roman" w:cs="Times New Roman"/>
                <w:sz w:val="20"/>
                <w:szCs w:val="20"/>
                <w:lang w:val="ru-RU"/>
              </w:rPr>
              <w:t>составереспублики</w:t>
            </w:r>
            <w:proofErr w:type="spellEnd"/>
            <w:r w:rsidRPr="00745DA9">
              <w:rPr>
                <w:rFonts w:ascii="Times New Roman" w:eastAsia="Times New Roman" w:hAnsi="Times New Roman" w:cs="Times New Roman"/>
                <w:sz w:val="20"/>
                <w:szCs w:val="20"/>
                <w:lang w:val="ru-RU"/>
              </w:rPr>
              <w:t xml:space="preserve"> 33 улуса и 2 города с </w:t>
            </w:r>
            <w:proofErr w:type="spellStart"/>
            <w:r w:rsidRPr="00745DA9">
              <w:rPr>
                <w:rFonts w:ascii="Times New Roman" w:eastAsia="Times New Roman" w:hAnsi="Times New Roman" w:cs="Times New Roman"/>
                <w:sz w:val="20"/>
                <w:szCs w:val="20"/>
                <w:lang w:val="ru-RU"/>
              </w:rPr>
              <w:t>подчиненнымитерриториями</w:t>
            </w:r>
            <w:proofErr w:type="spellEnd"/>
            <w:r w:rsidRPr="00745DA9">
              <w:rPr>
                <w:rFonts w:ascii="Times New Roman" w:eastAsia="Times New Roman" w:hAnsi="Times New Roman" w:cs="Times New Roman"/>
                <w:sz w:val="20"/>
                <w:szCs w:val="20"/>
                <w:lang w:val="ru-RU"/>
              </w:rPr>
              <w:t>.</w:t>
            </w:r>
          </w:p>
        </w:tc>
      </w:tr>
      <w:tr w:rsidR="00616BB0" w:rsidRPr="00745DA9" w:rsidTr="00616BB0">
        <w:trPr>
          <w:jc w:val="center"/>
        </w:trPr>
        <w:tc>
          <w:tcPr>
            <w:tcW w:w="2789"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Полезныеископаемые</w:t>
            </w:r>
            <w:proofErr w:type="spellEnd"/>
          </w:p>
        </w:tc>
        <w:tc>
          <w:tcPr>
            <w:tcW w:w="7370"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lang w:val="ru-RU"/>
              </w:rPr>
            </w:pPr>
            <w:r w:rsidRPr="00745DA9">
              <w:rPr>
                <w:rFonts w:ascii="Times New Roman" w:eastAsia="Times New Roman" w:hAnsi="Times New Roman" w:cs="Times New Roman"/>
                <w:sz w:val="20"/>
                <w:szCs w:val="20"/>
              </w:rPr>
              <w:t> </w:t>
            </w:r>
            <w:r w:rsidRPr="00745DA9">
              <w:rPr>
                <w:rFonts w:ascii="Times New Roman" w:eastAsia="Times New Roman" w:hAnsi="Times New Roman" w:cs="Times New Roman"/>
                <w:sz w:val="20"/>
                <w:szCs w:val="20"/>
                <w:lang w:val="ru-RU"/>
              </w:rPr>
              <w:t xml:space="preserve">Алмазы, золото, слюда-флогопит, каменный и бурый уголь, железные руды, природный газ и нефть, олово, вольфрам, полиметаллические руды, пьезокварц, сурьма, ртуть, </w:t>
            </w:r>
            <w:proofErr w:type="spellStart"/>
            <w:r w:rsidRPr="00745DA9">
              <w:rPr>
                <w:rFonts w:ascii="Times New Roman" w:eastAsia="Times New Roman" w:hAnsi="Times New Roman" w:cs="Times New Roman"/>
                <w:sz w:val="20"/>
                <w:szCs w:val="20"/>
                <w:lang w:val="ru-RU"/>
              </w:rPr>
              <w:t>апатиты.Наиболее</w:t>
            </w:r>
            <w:proofErr w:type="spellEnd"/>
            <w:r w:rsidRPr="00745DA9">
              <w:rPr>
                <w:rFonts w:ascii="Times New Roman" w:eastAsia="Times New Roman" w:hAnsi="Times New Roman" w:cs="Times New Roman"/>
                <w:sz w:val="20"/>
                <w:szCs w:val="20"/>
                <w:lang w:val="ru-RU"/>
              </w:rPr>
              <w:t xml:space="preserve"> известные месторождения: алмазов - трубки "Удачная", "Мир", "</w:t>
            </w:r>
            <w:proofErr w:type="spellStart"/>
            <w:r w:rsidRPr="00745DA9">
              <w:rPr>
                <w:rFonts w:ascii="Times New Roman" w:eastAsia="Times New Roman" w:hAnsi="Times New Roman" w:cs="Times New Roman"/>
                <w:sz w:val="20"/>
                <w:szCs w:val="20"/>
                <w:lang w:val="ru-RU"/>
              </w:rPr>
              <w:t>Айхал</w:t>
            </w:r>
            <w:proofErr w:type="spellEnd"/>
            <w:r w:rsidRPr="00745DA9">
              <w:rPr>
                <w:rFonts w:ascii="Times New Roman" w:eastAsia="Times New Roman" w:hAnsi="Times New Roman" w:cs="Times New Roman"/>
                <w:sz w:val="20"/>
                <w:szCs w:val="20"/>
                <w:lang w:val="ru-RU"/>
              </w:rPr>
              <w:t xml:space="preserve">", Юбилейная", </w:t>
            </w:r>
            <w:proofErr w:type="spellStart"/>
            <w:r w:rsidRPr="00745DA9">
              <w:rPr>
                <w:rFonts w:ascii="Times New Roman" w:eastAsia="Times New Roman" w:hAnsi="Times New Roman" w:cs="Times New Roman"/>
                <w:sz w:val="20"/>
                <w:szCs w:val="20"/>
                <w:lang w:val="ru-RU"/>
              </w:rPr>
              <w:t>Нюрбинская</w:t>
            </w:r>
            <w:proofErr w:type="spellEnd"/>
            <w:r w:rsidRPr="00745DA9">
              <w:rPr>
                <w:rFonts w:ascii="Times New Roman" w:eastAsia="Times New Roman" w:hAnsi="Times New Roman" w:cs="Times New Roman"/>
                <w:sz w:val="20"/>
                <w:szCs w:val="20"/>
                <w:lang w:val="ru-RU"/>
              </w:rPr>
              <w:t>", "</w:t>
            </w:r>
            <w:proofErr w:type="spellStart"/>
            <w:r w:rsidRPr="00745DA9">
              <w:rPr>
                <w:rFonts w:ascii="Times New Roman" w:eastAsia="Times New Roman" w:hAnsi="Times New Roman" w:cs="Times New Roman"/>
                <w:sz w:val="20"/>
                <w:szCs w:val="20"/>
                <w:lang w:val="ru-RU"/>
              </w:rPr>
              <w:t>Эбелях</w:t>
            </w:r>
            <w:proofErr w:type="spellEnd"/>
            <w:r w:rsidRPr="00745DA9">
              <w:rPr>
                <w:rFonts w:ascii="Times New Roman" w:eastAsia="Times New Roman" w:hAnsi="Times New Roman" w:cs="Times New Roman"/>
                <w:sz w:val="20"/>
                <w:szCs w:val="20"/>
                <w:lang w:val="ru-RU"/>
              </w:rPr>
              <w:t xml:space="preserve">"; золота - </w:t>
            </w:r>
            <w:proofErr w:type="spellStart"/>
            <w:r w:rsidRPr="00745DA9">
              <w:rPr>
                <w:rFonts w:ascii="Times New Roman" w:eastAsia="Times New Roman" w:hAnsi="Times New Roman" w:cs="Times New Roman"/>
                <w:sz w:val="20"/>
                <w:szCs w:val="20"/>
                <w:lang w:val="ru-RU"/>
              </w:rPr>
              <w:t>Алданский</w:t>
            </w:r>
            <w:proofErr w:type="spellEnd"/>
            <w:r w:rsidRPr="00745DA9">
              <w:rPr>
                <w:rFonts w:ascii="Times New Roman" w:eastAsia="Times New Roman" w:hAnsi="Times New Roman" w:cs="Times New Roman"/>
                <w:sz w:val="20"/>
                <w:szCs w:val="20"/>
                <w:lang w:val="ru-RU"/>
              </w:rPr>
              <w:t xml:space="preserve">, </w:t>
            </w:r>
            <w:proofErr w:type="spellStart"/>
            <w:r w:rsidRPr="00745DA9">
              <w:rPr>
                <w:rFonts w:ascii="Times New Roman" w:eastAsia="Times New Roman" w:hAnsi="Times New Roman" w:cs="Times New Roman"/>
                <w:sz w:val="20"/>
                <w:szCs w:val="20"/>
                <w:lang w:val="ru-RU"/>
              </w:rPr>
              <w:t>Джугджурский</w:t>
            </w:r>
            <w:proofErr w:type="spellEnd"/>
            <w:r w:rsidRPr="00745DA9">
              <w:rPr>
                <w:rFonts w:ascii="Times New Roman" w:eastAsia="Times New Roman" w:hAnsi="Times New Roman" w:cs="Times New Roman"/>
                <w:sz w:val="20"/>
                <w:szCs w:val="20"/>
                <w:lang w:val="ru-RU"/>
              </w:rPr>
              <w:t xml:space="preserve"> и </w:t>
            </w:r>
            <w:proofErr w:type="spellStart"/>
            <w:r w:rsidRPr="00745DA9">
              <w:rPr>
                <w:rFonts w:ascii="Times New Roman" w:eastAsia="Times New Roman" w:hAnsi="Times New Roman" w:cs="Times New Roman"/>
                <w:sz w:val="20"/>
                <w:szCs w:val="20"/>
                <w:lang w:val="ru-RU"/>
              </w:rPr>
              <w:t>Индигирский</w:t>
            </w:r>
            <w:proofErr w:type="spellEnd"/>
            <w:r w:rsidRPr="00745DA9">
              <w:rPr>
                <w:rFonts w:ascii="Times New Roman" w:eastAsia="Times New Roman" w:hAnsi="Times New Roman" w:cs="Times New Roman"/>
                <w:sz w:val="20"/>
                <w:szCs w:val="20"/>
                <w:lang w:val="ru-RU"/>
              </w:rPr>
              <w:t xml:space="preserve"> районы; олова - Депутатское, </w:t>
            </w:r>
            <w:proofErr w:type="spellStart"/>
            <w:r w:rsidRPr="00745DA9">
              <w:rPr>
                <w:rFonts w:ascii="Times New Roman" w:eastAsia="Times New Roman" w:hAnsi="Times New Roman" w:cs="Times New Roman"/>
                <w:sz w:val="20"/>
                <w:szCs w:val="20"/>
                <w:lang w:val="ru-RU"/>
              </w:rPr>
              <w:t>Тенкели</w:t>
            </w:r>
            <w:proofErr w:type="spellEnd"/>
            <w:r w:rsidRPr="00745DA9">
              <w:rPr>
                <w:rFonts w:ascii="Times New Roman" w:eastAsia="Times New Roman" w:hAnsi="Times New Roman" w:cs="Times New Roman"/>
                <w:sz w:val="20"/>
                <w:szCs w:val="20"/>
                <w:lang w:val="ru-RU"/>
              </w:rPr>
              <w:t xml:space="preserve">, </w:t>
            </w:r>
            <w:proofErr w:type="spellStart"/>
            <w:r w:rsidRPr="00745DA9">
              <w:rPr>
                <w:rFonts w:ascii="Times New Roman" w:eastAsia="Times New Roman" w:hAnsi="Times New Roman" w:cs="Times New Roman"/>
                <w:sz w:val="20"/>
                <w:szCs w:val="20"/>
                <w:lang w:val="ru-RU"/>
              </w:rPr>
              <w:t>Илин-Тас</w:t>
            </w:r>
            <w:proofErr w:type="spellEnd"/>
            <w:r w:rsidRPr="00745DA9">
              <w:rPr>
                <w:rFonts w:ascii="Times New Roman" w:eastAsia="Times New Roman" w:hAnsi="Times New Roman" w:cs="Times New Roman"/>
                <w:sz w:val="20"/>
                <w:szCs w:val="20"/>
                <w:lang w:val="ru-RU"/>
              </w:rPr>
              <w:t xml:space="preserve">, </w:t>
            </w:r>
            <w:proofErr w:type="spellStart"/>
            <w:r w:rsidRPr="00745DA9">
              <w:rPr>
                <w:rFonts w:ascii="Times New Roman" w:eastAsia="Times New Roman" w:hAnsi="Times New Roman" w:cs="Times New Roman"/>
                <w:sz w:val="20"/>
                <w:szCs w:val="20"/>
                <w:lang w:val="ru-RU"/>
              </w:rPr>
              <w:t>Алыс-Хая</w:t>
            </w:r>
            <w:proofErr w:type="spellEnd"/>
            <w:r w:rsidRPr="00745DA9">
              <w:rPr>
                <w:rFonts w:ascii="Times New Roman" w:eastAsia="Times New Roman" w:hAnsi="Times New Roman" w:cs="Times New Roman"/>
                <w:sz w:val="20"/>
                <w:szCs w:val="20"/>
                <w:lang w:val="ru-RU"/>
              </w:rPr>
              <w:t xml:space="preserve">, </w:t>
            </w:r>
            <w:proofErr w:type="spellStart"/>
            <w:r w:rsidRPr="00745DA9">
              <w:rPr>
                <w:rFonts w:ascii="Times New Roman" w:eastAsia="Times New Roman" w:hAnsi="Times New Roman" w:cs="Times New Roman"/>
                <w:sz w:val="20"/>
                <w:szCs w:val="20"/>
                <w:lang w:val="ru-RU"/>
              </w:rPr>
              <w:t>Бургочанское</w:t>
            </w:r>
            <w:proofErr w:type="spellEnd"/>
            <w:r w:rsidRPr="00745DA9">
              <w:rPr>
                <w:rFonts w:ascii="Times New Roman" w:eastAsia="Times New Roman" w:hAnsi="Times New Roman" w:cs="Times New Roman"/>
                <w:sz w:val="20"/>
                <w:szCs w:val="20"/>
                <w:lang w:val="ru-RU"/>
              </w:rPr>
              <w:t xml:space="preserve">; сурьмы - </w:t>
            </w:r>
            <w:proofErr w:type="spellStart"/>
            <w:r w:rsidRPr="00745DA9">
              <w:rPr>
                <w:rFonts w:ascii="Times New Roman" w:eastAsia="Times New Roman" w:hAnsi="Times New Roman" w:cs="Times New Roman"/>
                <w:sz w:val="20"/>
                <w:szCs w:val="20"/>
                <w:lang w:val="ru-RU"/>
              </w:rPr>
              <w:t>Сентачанское</w:t>
            </w:r>
            <w:proofErr w:type="spellEnd"/>
            <w:r w:rsidRPr="00745DA9">
              <w:rPr>
                <w:rFonts w:ascii="Times New Roman" w:eastAsia="Times New Roman" w:hAnsi="Times New Roman" w:cs="Times New Roman"/>
                <w:sz w:val="20"/>
                <w:szCs w:val="20"/>
                <w:lang w:val="ru-RU"/>
              </w:rPr>
              <w:t xml:space="preserve">, </w:t>
            </w:r>
            <w:proofErr w:type="spellStart"/>
            <w:r w:rsidRPr="00745DA9">
              <w:rPr>
                <w:rFonts w:ascii="Times New Roman" w:eastAsia="Times New Roman" w:hAnsi="Times New Roman" w:cs="Times New Roman"/>
                <w:sz w:val="20"/>
                <w:szCs w:val="20"/>
                <w:lang w:val="ru-RU"/>
              </w:rPr>
              <w:t>Сырылахское</w:t>
            </w:r>
            <w:proofErr w:type="spellEnd"/>
            <w:r w:rsidRPr="00745DA9">
              <w:rPr>
                <w:rFonts w:ascii="Times New Roman" w:eastAsia="Times New Roman" w:hAnsi="Times New Roman" w:cs="Times New Roman"/>
                <w:sz w:val="20"/>
                <w:szCs w:val="20"/>
                <w:lang w:val="ru-RU"/>
              </w:rPr>
              <w:t xml:space="preserve">; медно-вольфрамовое - </w:t>
            </w:r>
            <w:proofErr w:type="spellStart"/>
            <w:r w:rsidRPr="00745DA9">
              <w:rPr>
                <w:rFonts w:ascii="Times New Roman" w:eastAsia="Times New Roman" w:hAnsi="Times New Roman" w:cs="Times New Roman"/>
                <w:sz w:val="20"/>
                <w:szCs w:val="20"/>
                <w:lang w:val="ru-RU"/>
              </w:rPr>
              <w:t>Агылкинское</w:t>
            </w:r>
            <w:proofErr w:type="spellEnd"/>
            <w:r w:rsidRPr="00745DA9">
              <w:rPr>
                <w:rFonts w:ascii="Times New Roman" w:eastAsia="Times New Roman" w:hAnsi="Times New Roman" w:cs="Times New Roman"/>
                <w:sz w:val="20"/>
                <w:szCs w:val="20"/>
                <w:lang w:val="ru-RU"/>
              </w:rPr>
              <w:t xml:space="preserve">; свинцово-цинковое - </w:t>
            </w:r>
            <w:proofErr w:type="spellStart"/>
            <w:r w:rsidRPr="00745DA9">
              <w:rPr>
                <w:rFonts w:ascii="Times New Roman" w:eastAsia="Times New Roman" w:hAnsi="Times New Roman" w:cs="Times New Roman"/>
                <w:sz w:val="20"/>
                <w:szCs w:val="20"/>
                <w:lang w:val="ru-RU"/>
              </w:rPr>
              <w:t>Сарадана</w:t>
            </w:r>
            <w:proofErr w:type="spellEnd"/>
            <w:r w:rsidRPr="00745DA9">
              <w:rPr>
                <w:rFonts w:ascii="Times New Roman" w:eastAsia="Times New Roman" w:hAnsi="Times New Roman" w:cs="Times New Roman"/>
                <w:sz w:val="20"/>
                <w:szCs w:val="20"/>
                <w:lang w:val="ru-RU"/>
              </w:rPr>
              <w:t xml:space="preserve">; природного газа - </w:t>
            </w:r>
            <w:proofErr w:type="spellStart"/>
            <w:r w:rsidRPr="00745DA9">
              <w:rPr>
                <w:rFonts w:ascii="Times New Roman" w:eastAsia="Times New Roman" w:hAnsi="Times New Roman" w:cs="Times New Roman"/>
                <w:sz w:val="20"/>
                <w:szCs w:val="20"/>
                <w:lang w:val="ru-RU"/>
              </w:rPr>
              <w:t>Средне-Вилюйское</w:t>
            </w:r>
            <w:proofErr w:type="spellEnd"/>
            <w:r w:rsidRPr="00745DA9">
              <w:rPr>
                <w:rFonts w:ascii="Times New Roman" w:eastAsia="Times New Roman" w:hAnsi="Times New Roman" w:cs="Times New Roman"/>
                <w:sz w:val="20"/>
                <w:szCs w:val="20"/>
                <w:lang w:val="ru-RU"/>
              </w:rPr>
              <w:t xml:space="preserve">, </w:t>
            </w:r>
            <w:proofErr w:type="spellStart"/>
            <w:r w:rsidRPr="00745DA9">
              <w:rPr>
                <w:rFonts w:ascii="Times New Roman" w:eastAsia="Times New Roman" w:hAnsi="Times New Roman" w:cs="Times New Roman"/>
                <w:sz w:val="20"/>
                <w:szCs w:val="20"/>
                <w:lang w:val="ru-RU"/>
              </w:rPr>
              <w:t>Средне-Ботуобинское</w:t>
            </w:r>
            <w:proofErr w:type="spellEnd"/>
            <w:r w:rsidRPr="00745DA9">
              <w:rPr>
                <w:rFonts w:ascii="Times New Roman" w:eastAsia="Times New Roman" w:hAnsi="Times New Roman" w:cs="Times New Roman"/>
                <w:sz w:val="20"/>
                <w:szCs w:val="20"/>
                <w:lang w:val="ru-RU"/>
              </w:rPr>
              <w:t xml:space="preserve">, </w:t>
            </w:r>
            <w:proofErr w:type="spellStart"/>
            <w:r w:rsidRPr="00745DA9">
              <w:rPr>
                <w:rFonts w:ascii="Times New Roman" w:eastAsia="Times New Roman" w:hAnsi="Times New Roman" w:cs="Times New Roman"/>
                <w:sz w:val="20"/>
                <w:szCs w:val="20"/>
                <w:lang w:val="ru-RU"/>
              </w:rPr>
              <w:t>Мастахское</w:t>
            </w:r>
            <w:proofErr w:type="spellEnd"/>
            <w:r w:rsidRPr="00745DA9">
              <w:rPr>
                <w:rFonts w:ascii="Times New Roman" w:eastAsia="Times New Roman" w:hAnsi="Times New Roman" w:cs="Times New Roman"/>
                <w:sz w:val="20"/>
                <w:szCs w:val="20"/>
                <w:lang w:val="ru-RU"/>
              </w:rPr>
              <w:t xml:space="preserve">; </w:t>
            </w:r>
            <w:proofErr w:type="spellStart"/>
            <w:r w:rsidRPr="00745DA9">
              <w:rPr>
                <w:rFonts w:ascii="Times New Roman" w:eastAsia="Times New Roman" w:hAnsi="Times New Roman" w:cs="Times New Roman"/>
                <w:sz w:val="20"/>
                <w:szCs w:val="20"/>
                <w:lang w:val="ru-RU"/>
              </w:rPr>
              <w:t>слюды-флоготипа</w:t>
            </w:r>
            <w:proofErr w:type="spellEnd"/>
            <w:r w:rsidRPr="00745DA9">
              <w:rPr>
                <w:rFonts w:ascii="Times New Roman" w:eastAsia="Times New Roman" w:hAnsi="Times New Roman" w:cs="Times New Roman"/>
                <w:sz w:val="20"/>
                <w:szCs w:val="20"/>
                <w:lang w:val="ru-RU"/>
              </w:rPr>
              <w:t xml:space="preserve"> - </w:t>
            </w:r>
            <w:proofErr w:type="spellStart"/>
            <w:r w:rsidRPr="00745DA9">
              <w:rPr>
                <w:rFonts w:ascii="Times New Roman" w:eastAsia="Times New Roman" w:hAnsi="Times New Roman" w:cs="Times New Roman"/>
                <w:sz w:val="20"/>
                <w:szCs w:val="20"/>
                <w:lang w:val="ru-RU"/>
              </w:rPr>
              <w:t>Тимптонсокое</w:t>
            </w:r>
            <w:proofErr w:type="spellEnd"/>
            <w:r w:rsidRPr="00745DA9">
              <w:rPr>
                <w:rFonts w:ascii="Times New Roman" w:eastAsia="Times New Roman" w:hAnsi="Times New Roman" w:cs="Times New Roman"/>
                <w:sz w:val="20"/>
                <w:szCs w:val="20"/>
                <w:lang w:val="ru-RU"/>
              </w:rPr>
              <w:t xml:space="preserve">, </w:t>
            </w:r>
            <w:proofErr w:type="spellStart"/>
            <w:r w:rsidRPr="00745DA9">
              <w:rPr>
                <w:rFonts w:ascii="Times New Roman" w:eastAsia="Times New Roman" w:hAnsi="Times New Roman" w:cs="Times New Roman"/>
                <w:sz w:val="20"/>
                <w:szCs w:val="20"/>
                <w:lang w:val="ru-RU"/>
              </w:rPr>
              <w:t>Эльконское</w:t>
            </w:r>
            <w:proofErr w:type="spellEnd"/>
            <w:r w:rsidRPr="00745DA9">
              <w:rPr>
                <w:rFonts w:ascii="Times New Roman" w:eastAsia="Times New Roman" w:hAnsi="Times New Roman" w:cs="Times New Roman"/>
                <w:sz w:val="20"/>
                <w:szCs w:val="20"/>
                <w:lang w:val="ru-RU"/>
              </w:rPr>
              <w:t xml:space="preserve">, </w:t>
            </w:r>
            <w:proofErr w:type="spellStart"/>
            <w:r w:rsidRPr="00745DA9">
              <w:rPr>
                <w:rFonts w:ascii="Times New Roman" w:eastAsia="Times New Roman" w:hAnsi="Times New Roman" w:cs="Times New Roman"/>
                <w:sz w:val="20"/>
                <w:szCs w:val="20"/>
                <w:lang w:val="ru-RU"/>
              </w:rPr>
              <w:t>Эмельджакское</w:t>
            </w:r>
            <w:proofErr w:type="spellEnd"/>
            <w:r w:rsidRPr="00745DA9">
              <w:rPr>
                <w:rFonts w:ascii="Times New Roman" w:eastAsia="Times New Roman" w:hAnsi="Times New Roman" w:cs="Times New Roman"/>
                <w:sz w:val="20"/>
                <w:szCs w:val="20"/>
                <w:lang w:val="ru-RU"/>
              </w:rPr>
              <w:t xml:space="preserve">; угля - </w:t>
            </w:r>
            <w:proofErr w:type="spellStart"/>
            <w:r w:rsidRPr="00745DA9">
              <w:rPr>
                <w:rFonts w:ascii="Times New Roman" w:eastAsia="Times New Roman" w:hAnsi="Times New Roman" w:cs="Times New Roman"/>
                <w:sz w:val="20"/>
                <w:szCs w:val="20"/>
                <w:lang w:val="ru-RU"/>
              </w:rPr>
              <w:t>Чуль-Маканское</w:t>
            </w:r>
            <w:proofErr w:type="spellEnd"/>
            <w:r w:rsidRPr="00745DA9">
              <w:rPr>
                <w:rFonts w:ascii="Times New Roman" w:eastAsia="Times New Roman" w:hAnsi="Times New Roman" w:cs="Times New Roman"/>
                <w:sz w:val="20"/>
                <w:szCs w:val="20"/>
                <w:lang w:val="ru-RU"/>
              </w:rPr>
              <w:t xml:space="preserve">, </w:t>
            </w:r>
            <w:proofErr w:type="spellStart"/>
            <w:r w:rsidRPr="00745DA9">
              <w:rPr>
                <w:rFonts w:ascii="Times New Roman" w:eastAsia="Times New Roman" w:hAnsi="Times New Roman" w:cs="Times New Roman"/>
                <w:sz w:val="20"/>
                <w:szCs w:val="20"/>
                <w:lang w:val="ru-RU"/>
              </w:rPr>
              <w:t>Нерюнгринское</w:t>
            </w:r>
            <w:proofErr w:type="spellEnd"/>
            <w:r w:rsidRPr="00745DA9">
              <w:rPr>
                <w:rFonts w:ascii="Times New Roman" w:eastAsia="Times New Roman" w:hAnsi="Times New Roman" w:cs="Times New Roman"/>
                <w:sz w:val="20"/>
                <w:szCs w:val="20"/>
                <w:lang w:val="ru-RU"/>
              </w:rPr>
              <w:t xml:space="preserve">, </w:t>
            </w:r>
            <w:proofErr w:type="spellStart"/>
            <w:r w:rsidRPr="00745DA9">
              <w:rPr>
                <w:rFonts w:ascii="Times New Roman" w:eastAsia="Times New Roman" w:hAnsi="Times New Roman" w:cs="Times New Roman"/>
                <w:sz w:val="20"/>
                <w:szCs w:val="20"/>
                <w:lang w:val="ru-RU"/>
              </w:rPr>
              <w:t>Муастахское</w:t>
            </w:r>
            <w:proofErr w:type="spellEnd"/>
            <w:r w:rsidRPr="00745DA9">
              <w:rPr>
                <w:rFonts w:ascii="Times New Roman" w:eastAsia="Times New Roman" w:hAnsi="Times New Roman" w:cs="Times New Roman"/>
                <w:sz w:val="20"/>
                <w:szCs w:val="20"/>
                <w:lang w:val="ru-RU"/>
              </w:rPr>
              <w:t xml:space="preserve">; железных руд - Пионерское, </w:t>
            </w:r>
            <w:proofErr w:type="spellStart"/>
            <w:r w:rsidRPr="00745DA9">
              <w:rPr>
                <w:rFonts w:ascii="Times New Roman" w:eastAsia="Times New Roman" w:hAnsi="Times New Roman" w:cs="Times New Roman"/>
                <w:sz w:val="20"/>
                <w:szCs w:val="20"/>
                <w:lang w:val="ru-RU"/>
              </w:rPr>
              <w:t>Сиваглинское</w:t>
            </w:r>
            <w:proofErr w:type="spellEnd"/>
            <w:r w:rsidRPr="00745DA9">
              <w:rPr>
                <w:rFonts w:ascii="Times New Roman" w:eastAsia="Times New Roman" w:hAnsi="Times New Roman" w:cs="Times New Roman"/>
                <w:sz w:val="20"/>
                <w:szCs w:val="20"/>
                <w:lang w:val="ru-RU"/>
              </w:rPr>
              <w:t xml:space="preserve">, Таежное; апатитов - </w:t>
            </w:r>
            <w:proofErr w:type="spellStart"/>
            <w:r w:rsidRPr="00745DA9">
              <w:rPr>
                <w:rFonts w:ascii="Times New Roman" w:eastAsia="Times New Roman" w:hAnsi="Times New Roman" w:cs="Times New Roman"/>
                <w:sz w:val="20"/>
                <w:szCs w:val="20"/>
                <w:lang w:val="ru-RU"/>
              </w:rPr>
              <w:t>Селигдарское</w:t>
            </w:r>
            <w:proofErr w:type="spellEnd"/>
            <w:r w:rsidRPr="00745DA9">
              <w:rPr>
                <w:rFonts w:ascii="Times New Roman" w:eastAsia="Times New Roman" w:hAnsi="Times New Roman" w:cs="Times New Roman"/>
                <w:sz w:val="20"/>
                <w:szCs w:val="20"/>
                <w:lang w:val="ru-RU"/>
              </w:rPr>
              <w:t>.</w:t>
            </w:r>
          </w:p>
        </w:tc>
      </w:tr>
      <w:tr w:rsidR="00616BB0" w:rsidRPr="00745DA9" w:rsidTr="00616BB0">
        <w:trPr>
          <w:jc w:val="center"/>
        </w:trPr>
        <w:tc>
          <w:tcPr>
            <w:tcW w:w="2789"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Основные</w:t>
            </w:r>
            <w:proofErr w:type="spellEnd"/>
          </w:p>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отраслипромышленности</w:t>
            </w:r>
            <w:proofErr w:type="spellEnd"/>
          </w:p>
        </w:tc>
        <w:tc>
          <w:tcPr>
            <w:tcW w:w="7370"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lang w:val="ru-RU"/>
              </w:rPr>
            </w:pPr>
            <w:r w:rsidRPr="00745DA9">
              <w:rPr>
                <w:rFonts w:ascii="Times New Roman" w:eastAsia="Times New Roman" w:hAnsi="Times New Roman" w:cs="Times New Roman"/>
                <w:sz w:val="20"/>
                <w:szCs w:val="20"/>
              </w:rPr>
              <w:t> </w:t>
            </w:r>
            <w:r w:rsidRPr="00745DA9">
              <w:rPr>
                <w:rFonts w:ascii="Times New Roman" w:eastAsia="Times New Roman" w:hAnsi="Times New Roman" w:cs="Times New Roman"/>
                <w:sz w:val="20"/>
                <w:szCs w:val="20"/>
                <w:lang w:val="ru-RU"/>
              </w:rPr>
              <w:t xml:space="preserve">Добыча и обогащение сырья, цветная металлургия, угольная промышленность. Развитие получили также электроэнергетика, лесная и деревообрабатывающая промышленность, промышленность строительных материалов, легкая, пищевая, </w:t>
            </w:r>
            <w:proofErr w:type="spellStart"/>
            <w:r w:rsidRPr="00745DA9">
              <w:rPr>
                <w:rFonts w:ascii="Times New Roman" w:eastAsia="Times New Roman" w:hAnsi="Times New Roman" w:cs="Times New Roman"/>
                <w:sz w:val="20"/>
                <w:szCs w:val="20"/>
                <w:lang w:val="ru-RU"/>
              </w:rPr>
              <w:t>машиноремонт</w:t>
            </w:r>
            <w:proofErr w:type="spellEnd"/>
            <w:r w:rsidRPr="00745DA9">
              <w:rPr>
                <w:rFonts w:ascii="Times New Roman" w:eastAsia="Times New Roman" w:hAnsi="Times New Roman" w:cs="Times New Roman"/>
                <w:sz w:val="20"/>
                <w:szCs w:val="20"/>
                <w:lang w:val="ru-RU"/>
              </w:rPr>
              <w:t>.</w:t>
            </w:r>
          </w:p>
        </w:tc>
      </w:tr>
    </w:tbl>
    <w:p w:rsidR="00616BB0" w:rsidRDefault="00616BB0" w:rsidP="00616BB0">
      <w:pPr>
        <w:spacing w:after="0" w:line="240" w:lineRule="auto"/>
        <w:jc w:val="both"/>
        <w:rPr>
          <w:rFonts w:ascii="Times New Roman" w:hAnsi="Times New Roman" w:cs="Times New Roman"/>
          <w:sz w:val="24"/>
          <w:szCs w:val="24"/>
          <w:lang w:val="ru-RU"/>
        </w:rPr>
      </w:pPr>
    </w:p>
    <w:p w:rsidR="00616BB0" w:rsidRPr="00AF3B3F" w:rsidRDefault="00616BB0" w:rsidP="00616BB0">
      <w:pPr>
        <w:shd w:val="clear" w:color="auto" w:fill="FFFFFF"/>
        <w:spacing w:after="0" w:line="240" w:lineRule="auto"/>
        <w:outlineLvl w:val="0"/>
        <w:rPr>
          <w:rFonts w:ascii="Times New Roman" w:eastAsia="Times New Roman" w:hAnsi="Times New Roman" w:cs="Times New Roman"/>
          <w:kern w:val="36"/>
          <w:sz w:val="24"/>
          <w:szCs w:val="24"/>
          <w:lang w:val="ru-RU"/>
        </w:rPr>
      </w:pPr>
      <w:r w:rsidRPr="00745DA9">
        <w:rPr>
          <w:rFonts w:ascii="Times New Roman" w:eastAsia="Times New Roman" w:hAnsi="Times New Roman" w:cs="Times New Roman"/>
          <w:kern w:val="36"/>
          <w:sz w:val="24"/>
          <w:szCs w:val="24"/>
          <w:lang w:val="ru-RU"/>
        </w:rPr>
        <w:t>Республика Бурятия</w:t>
      </w:r>
    </w:p>
    <w:p w:rsidR="00616BB0" w:rsidRPr="00AF3B3F" w:rsidRDefault="00616BB0" w:rsidP="00616BB0">
      <w:pPr>
        <w:shd w:val="clear" w:color="auto" w:fill="FFFFFF"/>
        <w:spacing w:after="0" w:line="240" w:lineRule="auto"/>
        <w:rPr>
          <w:rFonts w:ascii="Times New Roman" w:eastAsia="Times New Roman" w:hAnsi="Times New Roman" w:cs="Times New Roman"/>
          <w:sz w:val="24"/>
          <w:szCs w:val="24"/>
          <w:lang w:val="ru-RU"/>
        </w:rPr>
      </w:pPr>
      <w:r w:rsidRPr="00AF3B3F">
        <w:rPr>
          <w:rFonts w:ascii="Times New Roman" w:eastAsia="Times New Roman" w:hAnsi="Times New Roman" w:cs="Times New Roman"/>
          <w:b/>
          <w:bCs/>
          <w:sz w:val="24"/>
          <w:szCs w:val="24"/>
          <w:lang w:val="ru-RU"/>
        </w:rPr>
        <w:t>Администрация региона</w:t>
      </w:r>
      <w:r w:rsidRPr="00AF3B3F">
        <w:rPr>
          <w:rFonts w:ascii="Times New Roman" w:eastAsia="Times New Roman" w:hAnsi="Times New Roman" w:cs="Times New Roman"/>
          <w:b/>
          <w:bCs/>
          <w:sz w:val="24"/>
          <w:szCs w:val="24"/>
          <w:lang w:val="ru-RU"/>
        </w:rPr>
        <w:br/>
        <w:t>Глава Республики Бурятия</w:t>
      </w:r>
      <w:r w:rsidRPr="00AF3B3F">
        <w:rPr>
          <w:rFonts w:ascii="Times New Roman" w:eastAsia="Times New Roman" w:hAnsi="Times New Roman" w:cs="Times New Roman"/>
          <w:sz w:val="24"/>
          <w:szCs w:val="24"/>
        </w:rPr>
        <w:t> </w:t>
      </w:r>
      <w:r w:rsidRPr="00AF3B3F">
        <w:rPr>
          <w:rFonts w:ascii="Times New Roman" w:eastAsia="Times New Roman" w:hAnsi="Times New Roman" w:cs="Times New Roman"/>
          <w:sz w:val="24"/>
          <w:szCs w:val="24"/>
          <w:lang w:val="ru-RU"/>
        </w:rPr>
        <w:br/>
      </w:r>
      <w:hyperlink r:id="rId58" w:history="1">
        <w:r w:rsidRPr="008E7B13">
          <w:rPr>
            <w:rFonts w:ascii="Times New Roman" w:eastAsia="Times New Roman" w:hAnsi="Times New Roman" w:cs="Times New Roman"/>
            <w:sz w:val="24"/>
            <w:szCs w:val="24"/>
            <w:lang w:val="ru-RU"/>
          </w:rPr>
          <w:t xml:space="preserve">Алексей </w:t>
        </w:r>
        <w:proofErr w:type="spellStart"/>
        <w:r w:rsidRPr="008E7B13">
          <w:rPr>
            <w:rFonts w:ascii="Times New Roman" w:eastAsia="Times New Roman" w:hAnsi="Times New Roman" w:cs="Times New Roman"/>
            <w:sz w:val="24"/>
            <w:szCs w:val="24"/>
            <w:lang w:val="ru-RU"/>
          </w:rPr>
          <w:t>СамбуевичЦыденов</w:t>
        </w:r>
        <w:proofErr w:type="spellEnd"/>
      </w:hyperlink>
      <w:r w:rsidRPr="00AF3B3F">
        <w:rPr>
          <w:rFonts w:ascii="Times New Roman" w:eastAsia="Times New Roman" w:hAnsi="Times New Roman" w:cs="Times New Roman"/>
          <w:sz w:val="24"/>
          <w:szCs w:val="24"/>
          <w:lang w:val="ru-RU"/>
        </w:rPr>
        <w:br/>
      </w:r>
      <w:r w:rsidRPr="00AF3B3F">
        <w:rPr>
          <w:rFonts w:ascii="Times New Roman" w:eastAsia="Times New Roman" w:hAnsi="Times New Roman" w:cs="Times New Roman"/>
          <w:b/>
          <w:bCs/>
          <w:sz w:val="24"/>
          <w:szCs w:val="24"/>
          <w:lang w:val="ru-RU"/>
        </w:rPr>
        <w:t>Председатель Народного Хурала Республики Бурятия</w:t>
      </w:r>
      <w:r w:rsidRPr="00AF3B3F">
        <w:rPr>
          <w:rFonts w:ascii="Times New Roman" w:eastAsia="Times New Roman" w:hAnsi="Times New Roman" w:cs="Times New Roman"/>
          <w:b/>
          <w:bCs/>
          <w:sz w:val="24"/>
          <w:szCs w:val="24"/>
          <w:lang w:val="ru-RU"/>
        </w:rPr>
        <w:br/>
      </w:r>
      <w:hyperlink r:id="rId59" w:history="1">
        <w:r w:rsidRPr="008E7B13">
          <w:rPr>
            <w:rFonts w:ascii="Times New Roman" w:eastAsia="Times New Roman" w:hAnsi="Times New Roman" w:cs="Times New Roman"/>
            <w:sz w:val="24"/>
            <w:szCs w:val="24"/>
            <w:lang w:val="ru-RU"/>
          </w:rPr>
          <w:t>Павлов Владимир Анатольевич</w:t>
        </w:r>
      </w:hyperlink>
    </w:p>
    <w:p w:rsidR="00616BB0" w:rsidRDefault="00616BB0" w:rsidP="00616BB0">
      <w:pPr>
        <w:shd w:val="clear" w:color="auto" w:fill="FFFFFF"/>
        <w:spacing w:after="0" w:line="240" w:lineRule="auto"/>
        <w:rPr>
          <w:rFonts w:ascii="Times New Roman" w:eastAsia="Times New Roman" w:hAnsi="Times New Roman" w:cs="Times New Roman"/>
          <w:sz w:val="24"/>
          <w:szCs w:val="24"/>
          <w:lang w:val="ru-RU"/>
        </w:rPr>
      </w:pPr>
      <w:r w:rsidRPr="00AF3B3F">
        <w:rPr>
          <w:rFonts w:ascii="Times New Roman" w:eastAsia="Times New Roman" w:hAnsi="Times New Roman" w:cs="Times New Roman"/>
          <w:b/>
          <w:bCs/>
          <w:sz w:val="24"/>
          <w:szCs w:val="24"/>
          <w:lang w:val="ru-RU"/>
        </w:rPr>
        <w:t>Представительство в интернете</w:t>
      </w:r>
      <w:r w:rsidRPr="00AF3B3F">
        <w:rPr>
          <w:rFonts w:ascii="Times New Roman" w:eastAsia="Times New Roman" w:hAnsi="Times New Roman" w:cs="Times New Roman"/>
          <w:sz w:val="24"/>
          <w:szCs w:val="24"/>
          <w:lang w:val="ru-RU"/>
        </w:rPr>
        <w:br/>
        <w:t>Официальный сайт</w:t>
      </w:r>
      <w:r w:rsidRPr="00AF3B3F">
        <w:rPr>
          <w:rFonts w:ascii="Times New Roman" w:eastAsia="Times New Roman" w:hAnsi="Times New Roman" w:cs="Times New Roman"/>
          <w:sz w:val="24"/>
          <w:szCs w:val="24"/>
        </w:rPr>
        <w:t> </w:t>
      </w:r>
      <w:r w:rsidRPr="00AF3B3F">
        <w:rPr>
          <w:rFonts w:ascii="Times New Roman" w:eastAsia="Times New Roman" w:hAnsi="Times New Roman" w:cs="Times New Roman"/>
          <w:sz w:val="24"/>
          <w:szCs w:val="24"/>
          <w:lang w:val="ru-RU"/>
        </w:rPr>
        <w:t>Республики Бурятия</w:t>
      </w:r>
      <w:r w:rsidRPr="00AF3B3F">
        <w:rPr>
          <w:rFonts w:ascii="Times New Roman" w:eastAsia="Times New Roman" w:hAnsi="Times New Roman" w:cs="Times New Roman"/>
          <w:sz w:val="24"/>
          <w:szCs w:val="24"/>
        </w:rPr>
        <w:t> </w:t>
      </w:r>
      <w:hyperlink r:id="rId60" w:history="1">
        <w:r w:rsidRPr="008E7B13">
          <w:rPr>
            <w:rFonts w:ascii="Times New Roman" w:eastAsia="Times New Roman" w:hAnsi="Times New Roman" w:cs="Times New Roman"/>
            <w:sz w:val="24"/>
            <w:szCs w:val="24"/>
          </w:rPr>
          <w:t>http</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egov</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buryatia</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ru</w:t>
        </w:r>
        <w:r w:rsidRPr="008E7B13">
          <w:rPr>
            <w:rFonts w:ascii="Times New Roman" w:eastAsia="Times New Roman" w:hAnsi="Times New Roman" w:cs="Times New Roman"/>
            <w:sz w:val="24"/>
            <w:szCs w:val="24"/>
            <w:lang w:val="ru-RU"/>
          </w:rPr>
          <w:t>/</w:t>
        </w:r>
      </w:hyperlink>
      <w:r w:rsidRPr="00AF3B3F">
        <w:rPr>
          <w:rFonts w:ascii="Times New Roman" w:eastAsia="Times New Roman" w:hAnsi="Times New Roman" w:cs="Times New Roman"/>
          <w:sz w:val="24"/>
          <w:szCs w:val="24"/>
          <w:lang w:val="ru-RU"/>
        </w:rPr>
        <w:br/>
        <w:t>Народный Хурал Республики Бурятия</w:t>
      </w:r>
      <w:r w:rsidRPr="00AF3B3F">
        <w:rPr>
          <w:rFonts w:ascii="Times New Roman" w:eastAsia="Times New Roman" w:hAnsi="Times New Roman" w:cs="Times New Roman"/>
          <w:sz w:val="24"/>
          <w:szCs w:val="24"/>
        </w:rPr>
        <w:t> </w:t>
      </w:r>
      <w:hyperlink r:id="rId61" w:history="1">
        <w:r w:rsidRPr="008E7B13">
          <w:rPr>
            <w:rFonts w:ascii="Times New Roman" w:eastAsia="Times New Roman" w:hAnsi="Times New Roman" w:cs="Times New Roman"/>
            <w:sz w:val="24"/>
            <w:szCs w:val="24"/>
          </w:rPr>
          <w:t>http</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www</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hural</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rb</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ru</w:t>
        </w:r>
        <w:r w:rsidRPr="008E7B13">
          <w:rPr>
            <w:rFonts w:ascii="Times New Roman" w:eastAsia="Times New Roman" w:hAnsi="Times New Roman" w:cs="Times New Roman"/>
            <w:sz w:val="24"/>
            <w:szCs w:val="24"/>
            <w:lang w:val="ru-RU"/>
          </w:rPr>
          <w:t>/</w:t>
        </w:r>
      </w:hyperlink>
    </w:p>
    <w:p w:rsidR="00616BB0" w:rsidRPr="00AF3B3F" w:rsidRDefault="00616BB0" w:rsidP="00616BB0">
      <w:pPr>
        <w:shd w:val="clear" w:color="auto" w:fill="FFFFFF"/>
        <w:spacing w:after="0" w:line="240" w:lineRule="auto"/>
        <w:rPr>
          <w:rFonts w:ascii="Times New Roman" w:eastAsia="Times New Roman" w:hAnsi="Times New Roman" w:cs="Times New Roman"/>
          <w:sz w:val="24"/>
          <w:szCs w:val="24"/>
          <w:lang w:val="ru-RU"/>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85"/>
        <w:gridCol w:w="7039"/>
      </w:tblGrid>
      <w:tr w:rsidR="00616BB0" w:rsidRPr="00745DA9" w:rsidTr="00616BB0">
        <w:trPr>
          <w:jc w:val="center"/>
        </w:trPr>
        <w:tc>
          <w:tcPr>
            <w:tcW w:w="2436"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Образована</w:t>
            </w:r>
            <w:proofErr w:type="spellEnd"/>
          </w:p>
        </w:tc>
        <w:tc>
          <w:tcPr>
            <w:tcW w:w="7788"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r w:rsidRPr="00745DA9">
              <w:rPr>
                <w:rFonts w:ascii="Times New Roman" w:eastAsia="Times New Roman" w:hAnsi="Times New Roman" w:cs="Times New Roman"/>
                <w:sz w:val="20"/>
                <w:szCs w:val="20"/>
                <w:lang w:val="ru-RU"/>
              </w:rPr>
              <w:t xml:space="preserve">в 1923 г. как </w:t>
            </w:r>
            <w:proofErr w:type="spellStart"/>
            <w:r w:rsidRPr="00745DA9">
              <w:rPr>
                <w:rFonts w:ascii="Times New Roman" w:eastAsia="Times New Roman" w:hAnsi="Times New Roman" w:cs="Times New Roman"/>
                <w:sz w:val="20"/>
                <w:szCs w:val="20"/>
                <w:lang w:val="ru-RU"/>
              </w:rPr>
              <w:t>Бурят-Монгольская</w:t>
            </w:r>
            <w:proofErr w:type="spellEnd"/>
            <w:r w:rsidRPr="00745DA9">
              <w:rPr>
                <w:rFonts w:ascii="Times New Roman" w:eastAsia="Times New Roman" w:hAnsi="Times New Roman" w:cs="Times New Roman"/>
                <w:sz w:val="20"/>
                <w:szCs w:val="20"/>
                <w:lang w:val="ru-RU"/>
              </w:rPr>
              <w:t xml:space="preserve"> АССР, с 1958 г. - Бурятская АССР, с 1991 г. - Бурятская ССР, с 1992 г. - Республика Бурятия. </w:t>
            </w:r>
            <w:proofErr w:type="spellStart"/>
            <w:r w:rsidRPr="00745DA9">
              <w:rPr>
                <w:rFonts w:ascii="Times New Roman" w:eastAsia="Times New Roman" w:hAnsi="Times New Roman" w:cs="Times New Roman"/>
                <w:sz w:val="20"/>
                <w:szCs w:val="20"/>
              </w:rPr>
              <w:t>Административныйцентр</w:t>
            </w:r>
            <w:proofErr w:type="spellEnd"/>
            <w:r w:rsidRPr="00745DA9">
              <w:rPr>
                <w:rFonts w:ascii="Times New Roman" w:eastAsia="Times New Roman" w:hAnsi="Times New Roman" w:cs="Times New Roman"/>
                <w:sz w:val="20"/>
                <w:szCs w:val="20"/>
              </w:rPr>
              <w:t xml:space="preserve"> - </w:t>
            </w:r>
            <w:proofErr w:type="spellStart"/>
            <w:r w:rsidRPr="00745DA9">
              <w:rPr>
                <w:rFonts w:ascii="Times New Roman" w:eastAsia="Times New Roman" w:hAnsi="Times New Roman" w:cs="Times New Roman"/>
                <w:sz w:val="20"/>
                <w:szCs w:val="20"/>
              </w:rPr>
              <w:t>г.Улан-Удэ</w:t>
            </w:r>
            <w:proofErr w:type="spellEnd"/>
            <w:r w:rsidRPr="00745DA9">
              <w:rPr>
                <w:rFonts w:ascii="Times New Roman" w:eastAsia="Times New Roman" w:hAnsi="Times New Roman" w:cs="Times New Roman"/>
                <w:sz w:val="20"/>
                <w:szCs w:val="20"/>
              </w:rPr>
              <w:t>.</w:t>
            </w:r>
          </w:p>
        </w:tc>
      </w:tr>
      <w:tr w:rsidR="00616BB0" w:rsidRPr="00745DA9" w:rsidTr="00616BB0">
        <w:trPr>
          <w:jc w:val="center"/>
        </w:trPr>
        <w:tc>
          <w:tcPr>
            <w:tcW w:w="2436"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Площадь</w:t>
            </w:r>
            <w:proofErr w:type="spellEnd"/>
          </w:p>
        </w:tc>
        <w:tc>
          <w:tcPr>
            <w:tcW w:w="7788"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r w:rsidRPr="00745DA9">
              <w:rPr>
                <w:rFonts w:ascii="Times New Roman" w:eastAsia="Times New Roman" w:hAnsi="Times New Roman" w:cs="Times New Roman"/>
                <w:sz w:val="20"/>
                <w:szCs w:val="20"/>
              </w:rPr>
              <w:t xml:space="preserve">351,3тыс. </w:t>
            </w:r>
            <w:proofErr w:type="spellStart"/>
            <w:r w:rsidRPr="00745DA9">
              <w:rPr>
                <w:rFonts w:ascii="Times New Roman" w:eastAsia="Times New Roman" w:hAnsi="Times New Roman" w:cs="Times New Roman"/>
                <w:sz w:val="20"/>
                <w:szCs w:val="20"/>
              </w:rPr>
              <w:t>кв</w:t>
            </w:r>
            <w:proofErr w:type="spellEnd"/>
            <w:r w:rsidRPr="00745DA9">
              <w:rPr>
                <w:rFonts w:ascii="Times New Roman" w:eastAsia="Times New Roman" w:hAnsi="Times New Roman" w:cs="Times New Roman"/>
                <w:sz w:val="20"/>
                <w:szCs w:val="20"/>
              </w:rPr>
              <w:t xml:space="preserve">. </w:t>
            </w:r>
            <w:proofErr w:type="spellStart"/>
            <w:r w:rsidRPr="00745DA9">
              <w:rPr>
                <w:rFonts w:ascii="Times New Roman" w:eastAsia="Times New Roman" w:hAnsi="Times New Roman" w:cs="Times New Roman"/>
                <w:sz w:val="20"/>
                <w:szCs w:val="20"/>
              </w:rPr>
              <w:t>км</w:t>
            </w:r>
            <w:proofErr w:type="spellEnd"/>
            <w:r w:rsidRPr="00745DA9">
              <w:rPr>
                <w:rFonts w:ascii="Times New Roman" w:eastAsia="Times New Roman" w:hAnsi="Times New Roman" w:cs="Times New Roman"/>
                <w:sz w:val="20"/>
                <w:szCs w:val="20"/>
              </w:rPr>
              <w:t>.</w:t>
            </w:r>
          </w:p>
        </w:tc>
      </w:tr>
      <w:tr w:rsidR="00616BB0" w:rsidRPr="00745DA9" w:rsidTr="00616BB0">
        <w:trPr>
          <w:jc w:val="center"/>
        </w:trPr>
        <w:tc>
          <w:tcPr>
            <w:tcW w:w="2436"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lastRenderedPageBreak/>
              <w:t>Численностьнаселения</w:t>
            </w:r>
            <w:proofErr w:type="spellEnd"/>
          </w:p>
        </w:tc>
        <w:tc>
          <w:tcPr>
            <w:tcW w:w="7788"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r w:rsidRPr="00745DA9">
              <w:rPr>
                <w:rFonts w:ascii="Times New Roman" w:eastAsia="Times New Roman" w:hAnsi="Times New Roman" w:cs="Times New Roman"/>
                <w:sz w:val="20"/>
                <w:szCs w:val="20"/>
              </w:rPr>
              <w:t>984,5 </w:t>
            </w:r>
            <w:proofErr w:type="spellStart"/>
            <w:r w:rsidRPr="00745DA9">
              <w:rPr>
                <w:rFonts w:ascii="Times New Roman" w:eastAsia="Times New Roman" w:hAnsi="Times New Roman" w:cs="Times New Roman"/>
                <w:sz w:val="20"/>
                <w:szCs w:val="20"/>
              </w:rPr>
              <w:t>тыс.человек</w:t>
            </w:r>
            <w:proofErr w:type="spellEnd"/>
            <w:r w:rsidRPr="00745DA9">
              <w:rPr>
                <w:rFonts w:ascii="Times New Roman" w:eastAsia="Times New Roman" w:hAnsi="Times New Roman" w:cs="Times New Roman"/>
                <w:sz w:val="20"/>
                <w:szCs w:val="20"/>
              </w:rPr>
              <w:t>.</w:t>
            </w:r>
          </w:p>
        </w:tc>
      </w:tr>
      <w:tr w:rsidR="00616BB0" w:rsidRPr="00745DA9" w:rsidTr="00616BB0">
        <w:trPr>
          <w:jc w:val="center"/>
        </w:trPr>
        <w:tc>
          <w:tcPr>
            <w:tcW w:w="2436"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Местонахождение</w:t>
            </w:r>
            <w:proofErr w:type="spellEnd"/>
          </w:p>
        </w:tc>
        <w:tc>
          <w:tcPr>
            <w:tcW w:w="7788"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lang w:val="ru-RU"/>
              </w:rPr>
            </w:pPr>
            <w:r w:rsidRPr="00745DA9">
              <w:rPr>
                <w:rFonts w:ascii="Times New Roman" w:eastAsia="Times New Roman" w:hAnsi="Times New Roman" w:cs="Times New Roman"/>
                <w:sz w:val="20"/>
                <w:szCs w:val="20"/>
                <w:lang w:val="ru-RU"/>
              </w:rPr>
              <w:t>Расположена в южной части Восточной Сибири, занимает 2/3</w:t>
            </w:r>
            <w:r w:rsidRPr="00745DA9">
              <w:rPr>
                <w:rFonts w:ascii="Times New Roman" w:eastAsia="Times New Roman" w:hAnsi="Times New Roman" w:cs="Times New Roman"/>
                <w:sz w:val="20"/>
                <w:szCs w:val="20"/>
              </w:rPr>
              <w:t> </w:t>
            </w:r>
            <w:r w:rsidRPr="00745DA9">
              <w:rPr>
                <w:rFonts w:ascii="Times New Roman" w:eastAsia="Times New Roman" w:hAnsi="Times New Roman" w:cs="Times New Roman"/>
                <w:sz w:val="20"/>
                <w:szCs w:val="20"/>
                <w:lang w:val="ru-RU"/>
              </w:rPr>
              <w:t>акватории озера Байкал. Рельеф - горный с небольшим количеством равнинных участков, расположенных на</w:t>
            </w:r>
            <w:r w:rsidRPr="00745DA9">
              <w:rPr>
                <w:rFonts w:ascii="Times New Roman" w:eastAsia="Times New Roman" w:hAnsi="Times New Roman" w:cs="Times New Roman"/>
                <w:sz w:val="20"/>
                <w:szCs w:val="20"/>
              </w:rPr>
              <w:t> </w:t>
            </w:r>
            <w:r w:rsidRPr="00745DA9">
              <w:rPr>
                <w:rFonts w:ascii="Times New Roman" w:eastAsia="Times New Roman" w:hAnsi="Times New Roman" w:cs="Times New Roman"/>
                <w:sz w:val="20"/>
                <w:szCs w:val="20"/>
                <w:lang w:val="ru-RU"/>
              </w:rPr>
              <w:t>высоте более 500</w:t>
            </w:r>
            <w:r w:rsidRPr="00745DA9">
              <w:rPr>
                <w:rFonts w:ascii="Times New Roman" w:eastAsia="Times New Roman" w:hAnsi="Times New Roman" w:cs="Times New Roman"/>
                <w:sz w:val="20"/>
                <w:szCs w:val="20"/>
              </w:rPr>
              <w:t> </w:t>
            </w:r>
            <w:r w:rsidRPr="00745DA9">
              <w:rPr>
                <w:rFonts w:ascii="Times New Roman" w:eastAsia="Times New Roman" w:hAnsi="Times New Roman" w:cs="Times New Roman"/>
                <w:sz w:val="20"/>
                <w:szCs w:val="20"/>
                <w:lang w:val="ru-RU"/>
              </w:rPr>
              <w:t>м. Протяженность территории с севера на юг составляет 600</w:t>
            </w:r>
            <w:r w:rsidRPr="00745DA9">
              <w:rPr>
                <w:rFonts w:ascii="Times New Roman" w:eastAsia="Times New Roman" w:hAnsi="Times New Roman" w:cs="Times New Roman"/>
                <w:sz w:val="20"/>
                <w:szCs w:val="20"/>
              </w:rPr>
              <w:t> </w:t>
            </w:r>
            <w:r w:rsidRPr="00745DA9">
              <w:rPr>
                <w:rFonts w:ascii="Times New Roman" w:eastAsia="Times New Roman" w:hAnsi="Times New Roman" w:cs="Times New Roman"/>
                <w:sz w:val="20"/>
                <w:szCs w:val="20"/>
                <w:lang w:val="ru-RU"/>
              </w:rPr>
              <w:t xml:space="preserve"> км, с запада на восток - 420</w:t>
            </w:r>
            <w:r w:rsidRPr="00745DA9">
              <w:rPr>
                <w:rFonts w:ascii="Times New Roman" w:eastAsia="Times New Roman" w:hAnsi="Times New Roman" w:cs="Times New Roman"/>
                <w:sz w:val="20"/>
                <w:szCs w:val="20"/>
              </w:rPr>
              <w:t> </w:t>
            </w:r>
            <w:r w:rsidRPr="00745DA9">
              <w:rPr>
                <w:rFonts w:ascii="Times New Roman" w:eastAsia="Times New Roman" w:hAnsi="Times New Roman" w:cs="Times New Roman"/>
                <w:sz w:val="20"/>
                <w:szCs w:val="20"/>
                <w:lang w:val="ru-RU"/>
              </w:rPr>
              <w:t>км. Граничит с Республикой Тыва, Забайкальским краем, Иркутской областью. Государственная граница с Монголией.</w:t>
            </w:r>
            <w:r w:rsidRPr="00745DA9">
              <w:rPr>
                <w:rFonts w:ascii="Times New Roman" w:eastAsia="Times New Roman" w:hAnsi="Times New Roman" w:cs="Times New Roman"/>
                <w:sz w:val="20"/>
                <w:szCs w:val="20"/>
              </w:rPr>
              <w:t> </w:t>
            </w:r>
            <w:r w:rsidRPr="00745DA9">
              <w:rPr>
                <w:rFonts w:ascii="Times New Roman" w:eastAsia="Times New Roman" w:hAnsi="Times New Roman" w:cs="Times New Roman"/>
                <w:sz w:val="20"/>
                <w:szCs w:val="20"/>
                <w:lang w:val="ru-RU"/>
              </w:rPr>
              <w:br/>
              <w:t>В состав Республики входят: 21 муниципальный район, 2 городских округа, 16 городских поселений, 247 сельских поселений.</w:t>
            </w:r>
          </w:p>
        </w:tc>
      </w:tr>
      <w:tr w:rsidR="00616BB0" w:rsidRPr="00745DA9" w:rsidTr="00616BB0">
        <w:trPr>
          <w:jc w:val="center"/>
        </w:trPr>
        <w:tc>
          <w:tcPr>
            <w:tcW w:w="2436"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Полезныеископаемые</w:t>
            </w:r>
            <w:proofErr w:type="spellEnd"/>
          </w:p>
        </w:tc>
        <w:tc>
          <w:tcPr>
            <w:tcW w:w="7788"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lang w:val="ru-RU"/>
              </w:rPr>
            </w:pPr>
            <w:r w:rsidRPr="00745DA9">
              <w:rPr>
                <w:rFonts w:ascii="Times New Roman" w:eastAsia="Times New Roman" w:hAnsi="Times New Roman" w:cs="Times New Roman"/>
                <w:sz w:val="20"/>
                <w:szCs w:val="20"/>
                <w:lang w:val="ru-RU"/>
              </w:rPr>
              <w:t>Золото, серебро, угль, уран, вольфрам, молибден, бериллий, цинк, свинец, флюорит, графит, стекольное сырье, кварцевое стекло, минеральные краски, сырье для каменного литья, для минеральной ваты, цементное сырье, асбест и многие другие полезные ископаемые. Высока обеспеченность республики запасами сырья для производства строительных материалов. В республике более 90% от российских балансовых запасов нефрита (зеленого и белого цвета).</w:t>
            </w:r>
            <w:r w:rsidRPr="00745DA9">
              <w:rPr>
                <w:rFonts w:ascii="Times New Roman" w:eastAsia="Times New Roman" w:hAnsi="Times New Roman" w:cs="Times New Roman"/>
                <w:sz w:val="20"/>
                <w:szCs w:val="20"/>
              </w:rPr>
              <w:t> </w:t>
            </w:r>
          </w:p>
        </w:tc>
      </w:tr>
      <w:tr w:rsidR="00616BB0" w:rsidRPr="00745DA9" w:rsidTr="00616BB0">
        <w:trPr>
          <w:jc w:val="center"/>
        </w:trPr>
        <w:tc>
          <w:tcPr>
            <w:tcW w:w="2436"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Основныеотраслипромышленности</w:t>
            </w:r>
            <w:proofErr w:type="spellEnd"/>
          </w:p>
        </w:tc>
        <w:tc>
          <w:tcPr>
            <w:tcW w:w="7788"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lang w:val="ru-RU"/>
              </w:rPr>
            </w:pPr>
            <w:r w:rsidRPr="00745DA9">
              <w:rPr>
                <w:rFonts w:ascii="Times New Roman" w:eastAsia="Times New Roman" w:hAnsi="Times New Roman" w:cs="Times New Roman"/>
                <w:sz w:val="20"/>
                <w:szCs w:val="20"/>
                <w:lang w:val="ru-RU"/>
              </w:rPr>
              <w:t>Топливная промышленность, цветная металлургия, машиностроение и металлообработка, лесная, деревообрабатывающая и целлюлозно-бумажная, промышленность стройматериалов, легкая, пищевая.</w:t>
            </w:r>
          </w:p>
        </w:tc>
      </w:tr>
    </w:tbl>
    <w:p w:rsidR="00616BB0" w:rsidRDefault="00616BB0" w:rsidP="00616BB0">
      <w:pPr>
        <w:spacing w:after="0" w:line="240" w:lineRule="auto"/>
        <w:jc w:val="both"/>
        <w:rPr>
          <w:rFonts w:ascii="Times New Roman" w:hAnsi="Times New Roman" w:cs="Times New Roman"/>
          <w:sz w:val="24"/>
          <w:szCs w:val="24"/>
          <w:lang w:val="ru-RU"/>
        </w:rPr>
      </w:pPr>
    </w:p>
    <w:p w:rsidR="00616BB0" w:rsidRPr="00AF3B3F" w:rsidRDefault="00616BB0" w:rsidP="00616BB0">
      <w:pPr>
        <w:shd w:val="clear" w:color="auto" w:fill="FFFFFF"/>
        <w:spacing w:after="0" w:line="240" w:lineRule="auto"/>
        <w:outlineLvl w:val="0"/>
        <w:rPr>
          <w:rFonts w:ascii="Times New Roman" w:eastAsia="Times New Roman" w:hAnsi="Times New Roman" w:cs="Times New Roman"/>
          <w:kern w:val="36"/>
          <w:sz w:val="24"/>
          <w:szCs w:val="24"/>
          <w:lang w:val="ru-RU"/>
        </w:rPr>
      </w:pPr>
      <w:r w:rsidRPr="00745DA9">
        <w:rPr>
          <w:rFonts w:ascii="Times New Roman" w:eastAsia="Times New Roman" w:hAnsi="Times New Roman" w:cs="Times New Roman"/>
          <w:kern w:val="36"/>
          <w:sz w:val="24"/>
          <w:szCs w:val="24"/>
          <w:lang w:val="ru-RU"/>
        </w:rPr>
        <w:t>Забайкальский край</w:t>
      </w:r>
    </w:p>
    <w:p w:rsidR="00616BB0" w:rsidRPr="00AF3B3F" w:rsidRDefault="00616BB0" w:rsidP="00616BB0">
      <w:pPr>
        <w:shd w:val="clear" w:color="auto" w:fill="FFFFFF"/>
        <w:spacing w:after="0" w:line="240" w:lineRule="auto"/>
        <w:rPr>
          <w:rFonts w:ascii="Times New Roman" w:eastAsia="Times New Roman" w:hAnsi="Times New Roman" w:cs="Times New Roman"/>
          <w:sz w:val="24"/>
          <w:szCs w:val="24"/>
          <w:lang w:val="ru-RU"/>
        </w:rPr>
      </w:pPr>
      <w:r w:rsidRPr="00AF3B3F">
        <w:rPr>
          <w:rFonts w:ascii="Times New Roman" w:eastAsia="Times New Roman" w:hAnsi="Times New Roman" w:cs="Times New Roman"/>
          <w:b/>
          <w:bCs/>
          <w:sz w:val="24"/>
          <w:szCs w:val="24"/>
          <w:lang w:val="ru-RU"/>
        </w:rPr>
        <w:t>Администрация региона</w:t>
      </w:r>
      <w:r w:rsidRPr="00AF3B3F">
        <w:rPr>
          <w:rFonts w:ascii="Times New Roman" w:eastAsia="Times New Roman" w:hAnsi="Times New Roman" w:cs="Times New Roman"/>
          <w:b/>
          <w:bCs/>
          <w:sz w:val="24"/>
          <w:szCs w:val="24"/>
          <w:lang w:val="ru-RU"/>
        </w:rPr>
        <w:br/>
        <w:t>Временно исполняющий обязанности Губернатора Забайкальского Края</w:t>
      </w:r>
      <w:r w:rsidRPr="00AF3B3F">
        <w:rPr>
          <w:rFonts w:ascii="Times New Roman" w:eastAsia="Times New Roman" w:hAnsi="Times New Roman" w:cs="Times New Roman"/>
          <w:sz w:val="24"/>
          <w:szCs w:val="24"/>
        </w:rPr>
        <w:t> </w:t>
      </w:r>
      <w:r w:rsidRPr="00AF3B3F">
        <w:rPr>
          <w:rFonts w:ascii="Times New Roman" w:eastAsia="Times New Roman" w:hAnsi="Times New Roman" w:cs="Times New Roman"/>
          <w:sz w:val="24"/>
          <w:szCs w:val="24"/>
          <w:lang w:val="ru-RU"/>
        </w:rPr>
        <w:br/>
      </w:r>
      <w:hyperlink r:id="rId62" w:history="1">
        <w:r w:rsidRPr="008E7B13">
          <w:rPr>
            <w:rFonts w:ascii="Times New Roman" w:eastAsia="Times New Roman" w:hAnsi="Times New Roman" w:cs="Times New Roman"/>
            <w:sz w:val="24"/>
            <w:szCs w:val="24"/>
            <w:lang w:val="ru-RU"/>
          </w:rPr>
          <w:t>Осипов Александр Михайлович</w:t>
        </w:r>
      </w:hyperlink>
      <w:r w:rsidRPr="00AF3B3F">
        <w:rPr>
          <w:rFonts w:ascii="Times New Roman" w:eastAsia="Times New Roman" w:hAnsi="Times New Roman" w:cs="Times New Roman"/>
          <w:sz w:val="24"/>
          <w:szCs w:val="24"/>
          <w:lang w:val="ru-RU"/>
        </w:rPr>
        <w:br/>
      </w:r>
      <w:r w:rsidRPr="00AF3B3F">
        <w:rPr>
          <w:rFonts w:ascii="Times New Roman" w:eastAsia="Times New Roman" w:hAnsi="Times New Roman" w:cs="Times New Roman"/>
          <w:b/>
          <w:bCs/>
          <w:sz w:val="24"/>
          <w:szCs w:val="24"/>
          <w:lang w:val="ru-RU"/>
        </w:rPr>
        <w:t>Председатель Законодательного Собрания Забайкальского края</w:t>
      </w:r>
      <w:r w:rsidRPr="00AF3B3F">
        <w:rPr>
          <w:rFonts w:ascii="Times New Roman" w:eastAsia="Times New Roman" w:hAnsi="Times New Roman" w:cs="Times New Roman"/>
          <w:b/>
          <w:bCs/>
          <w:sz w:val="24"/>
          <w:szCs w:val="24"/>
          <w:lang w:val="ru-RU"/>
        </w:rPr>
        <w:br/>
      </w:r>
      <w:hyperlink r:id="rId63" w:history="1">
        <w:proofErr w:type="spellStart"/>
        <w:r w:rsidRPr="008E7B13">
          <w:rPr>
            <w:rFonts w:ascii="Times New Roman" w:eastAsia="Times New Roman" w:hAnsi="Times New Roman" w:cs="Times New Roman"/>
            <w:sz w:val="24"/>
            <w:szCs w:val="24"/>
            <w:lang w:val="ru-RU"/>
          </w:rPr>
          <w:t>Лиханов</w:t>
        </w:r>
        <w:proofErr w:type="spellEnd"/>
        <w:r w:rsidRPr="008E7B13">
          <w:rPr>
            <w:rFonts w:ascii="Times New Roman" w:eastAsia="Times New Roman" w:hAnsi="Times New Roman" w:cs="Times New Roman"/>
            <w:sz w:val="24"/>
            <w:szCs w:val="24"/>
            <w:lang w:val="ru-RU"/>
          </w:rPr>
          <w:t xml:space="preserve"> Игорь Дмитриевич</w:t>
        </w:r>
      </w:hyperlink>
      <w:r w:rsidRPr="00AF3B3F">
        <w:rPr>
          <w:rFonts w:ascii="Times New Roman" w:eastAsia="Times New Roman" w:hAnsi="Times New Roman" w:cs="Times New Roman"/>
          <w:sz w:val="24"/>
          <w:szCs w:val="24"/>
        </w:rPr>
        <w:t> </w:t>
      </w:r>
    </w:p>
    <w:p w:rsidR="00616BB0" w:rsidRDefault="00616BB0" w:rsidP="00616BB0">
      <w:pPr>
        <w:shd w:val="clear" w:color="auto" w:fill="FFFFFF"/>
        <w:spacing w:after="0" w:line="240" w:lineRule="auto"/>
        <w:rPr>
          <w:rFonts w:ascii="Times New Roman" w:eastAsia="Times New Roman" w:hAnsi="Times New Roman" w:cs="Times New Roman"/>
          <w:sz w:val="24"/>
          <w:szCs w:val="24"/>
          <w:lang w:val="ru-RU"/>
        </w:rPr>
      </w:pPr>
      <w:r w:rsidRPr="00AF3B3F">
        <w:rPr>
          <w:rFonts w:ascii="Times New Roman" w:eastAsia="Times New Roman" w:hAnsi="Times New Roman" w:cs="Times New Roman"/>
          <w:b/>
          <w:bCs/>
          <w:sz w:val="24"/>
          <w:szCs w:val="24"/>
          <w:lang w:val="ru-RU"/>
        </w:rPr>
        <w:t>Представительство в интернете</w:t>
      </w:r>
      <w:r w:rsidRPr="00AF3B3F">
        <w:rPr>
          <w:rFonts w:ascii="Times New Roman" w:eastAsia="Times New Roman" w:hAnsi="Times New Roman" w:cs="Times New Roman"/>
          <w:sz w:val="24"/>
          <w:szCs w:val="24"/>
          <w:lang w:val="ru-RU"/>
        </w:rPr>
        <w:br/>
        <w:t>Официальный сайт</w:t>
      </w:r>
      <w:r w:rsidRPr="00AF3B3F">
        <w:rPr>
          <w:rFonts w:ascii="Times New Roman" w:eastAsia="Times New Roman" w:hAnsi="Times New Roman" w:cs="Times New Roman"/>
          <w:sz w:val="24"/>
          <w:szCs w:val="24"/>
        </w:rPr>
        <w:t> </w:t>
      </w:r>
      <w:r w:rsidRPr="00AF3B3F">
        <w:rPr>
          <w:rFonts w:ascii="Times New Roman" w:eastAsia="Times New Roman" w:hAnsi="Times New Roman" w:cs="Times New Roman"/>
          <w:sz w:val="24"/>
          <w:szCs w:val="24"/>
          <w:lang w:val="ru-RU"/>
        </w:rPr>
        <w:t>Забайкальского края</w:t>
      </w:r>
      <w:r w:rsidRPr="00AF3B3F">
        <w:rPr>
          <w:rFonts w:ascii="Times New Roman" w:eastAsia="Times New Roman" w:hAnsi="Times New Roman" w:cs="Times New Roman"/>
          <w:sz w:val="24"/>
          <w:szCs w:val="24"/>
        </w:rPr>
        <w:t>  </w:t>
      </w:r>
      <w:hyperlink r:id="rId64" w:history="1">
        <w:r w:rsidRPr="008E7B13">
          <w:rPr>
            <w:rFonts w:ascii="Times New Roman" w:eastAsia="Times New Roman" w:hAnsi="Times New Roman" w:cs="Times New Roman"/>
            <w:sz w:val="24"/>
            <w:szCs w:val="24"/>
          </w:rPr>
          <w:t>http</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www</w:t>
        </w:r>
        <w:r w:rsidRPr="008E7B13">
          <w:rPr>
            <w:rFonts w:ascii="Times New Roman" w:eastAsia="Times New Roman" w:hAnsi="Times New Roman" w:cs="Times New Roman"/>
            <w:sz w:val="24"/>
            <w:szCs w:val="24"/>
            <w:lang w:val="ru-RU"/>
          </w:rPr>
          <w:t>.забайкальскийкрай.рф/</w:t>
        </w:r>
      </w:hyperlink>
      <w:r w:rsidRPr="00AF3B3F">
        <w:rPr>
          <w:rFonts w:ascii="Times New Roman" w:eastAsia="Times New Roman" w:hAnsi="Times New Roman" w:cs="Times New Roman"/>
          <w:sz w:val="24"/>
          <w:szCs w:val="24"/>
          <w:lang w:val="ru-RU"/>
        </w:rPr>
        <w:br/>
        <w:t>Законодательное Собрание Забайкальского края</w:t>
      </w:r>
      <w:r w:rsidRPr="00AF3B3F">
        <w:rPr>
          <w:rFonts w:ascii="Times New Roman" w:eastAsia="Times New Roman" w:hAnsi="Times New Roman" w:cs="Times New Roman"/>
          <w:sz w:val="24"/>
          <w:szCs w:val="24"/>
        </w:rPr>
        <w:t> </w:t>
      </w:r>
      <w:hyperlink r:id="rId65" w:history="1">
        <w:r w:rsidRPr="008E7B13">
          <w:rPr>
            <w:rFonts w:ascii="Times New Roman" w:eastAsia="Times New Roman" w:hAnsi="Times New Roman" w:cs="Times New Roman"/>
            <w:sz w:val="24"/>
            <w:szCs w:val="24"/>
          </w:rPr>
          <w:t>http</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www</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zaksobr</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chita</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ru</w:t>
        </w:r>
        <w:r w:rsidRPr="008E7B13">
          <w:rPr>
            <w:rFonts w:ascii="Times New Roman" w:eastAsia="Times New Roman" w:hAnsi="Times New Roman" w:cs="Times New Roman"/>
            <w:sz w:val="24"/>
            <w:szCs w:val="24"/>
            <w:lang w:val="ru-RU"/>
          </w:rPr>
          <w:t>/</w:t>
        </w:r>
      </w:hyperlink>
    </w:p>
    <w:p w:rsidR="00616BB0" w:rsidRPr="00AF3B3F" w:rsidRDefault="00616BB0" w:rsidP="00616BB0">
      <w:pPr>
        <w:shd w:val="clear" w:color="auto" w:fill="FFFFFF"/>
        <w:spacing w:after="0" w:line="240" w:lineRule="auto"/>
        <w:rPr>
          <w:rFonts w:ascii="Times New Roman" w:eastAsia="Times New Roman" w:hAnsi="Times New Roman" w:cs="Times New Roman"/>
          <w:sz w:val="24"/>
          <w:szCs w:val="24"/>
          <w:lang w:val="ru-RU"/>
        </w:rPr>
      </w:pP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85"/>
        <w:gridCol w:w="6993"/>
      </w:tblGrid>
      <w:tr w:rsidR="00616BB0" w:rsidRPr="00745DA9" w:rsidTr="00616BB0">
        <w:trPr>
          <w:jc w:val="center"/>
        </w:trPr>
        <w:tc>
          <w:tcPr>
            <w:tcW w:w="2938"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Образована</w:t>
            </w:r>
            <w:proofErr w:type="spellEnd"/>
          </w:p>
        </w:tc>
        <w:tc>
          <w:tcPr>
            <w:tcW w:w="7240"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r w:rsidRPr="00745DA9">
              <w:rPr>
                <w:rFonts w:ascii="Times New Roman" w:eastAsia="Times New Roman" w:hAnsi="Times New Roman" w:cs="Times New Roman"/>
                <w:sz w:val="20"/>
                <w:szCs w:val="20"/>
                <w:lang w:val="ru-RU"/>
              </w:rPr>
              <w:t xml:space="preserve">в 2008 г. в результате объединения Читинской области и Агинского Бурятского автономного округа. </w:t>
            </w:r>
            <w:proofErr w:type="spellStart"/>
            <w:r w:rsidRPr="00745DA9">
              <w:rPr>
                <w:rFonts w:ascii="Times New Roman" w:eastAsia="Times New Roman" w:hAnsi="Times New Roman" w:cs="Times New Roman"/>
                <w:sz w:val="20"/>
                <w:szCs w:val="20"/>
              </w:rPr>
              <w:t>Административныйцентр</w:t>
            </w:r>
            <w:proofErr w:type="spellEnd"/>
            <w:r w:rsidRPr="00745DA9">
              <w:rPr>
                <w:rFonts w:ascii="Times New Roman" w:eastAsia="Times New Roman" w:hAnsi="Times New Roman" w:cs="Times New Roman"/>
                <w:sz w:val="20"/>
                <w:szCs w:val="20"/>
              </w:rPr>
              <w:t xml:space="preserve"> - </w:t>
            </w:r>
            <w:proofErr w:type="spellStart"/>
            <w:r w:rsidRPr="00745DA9">
              <w:rPr>
                <w:rFonts w:ascii="Times New Roman" w:eastAsia="Times New Roman" w:hAnsi="Times New Roman" w:cs="Times New Roman"/>
                <w:sz w:val="20"/>
                <w:szCs w:val="20"/>
              </w:rPr>
              <w:t>г.Чита</w:t>
            </w:r>
            <w:proofErr w:type="spellEnd"/>
            <w:r w:rsidRPr="00745DA9">
              <w:rPr>
                <w:rFonts w:ascii="Times New Roman" w:eastAsia="Times New Roman" w:hAnsi="Times New Roman" w:cs="Times New Roman"/>
                <w:sz w:val="20"/>
                <w:szCs w:val="20"/>
              </w:rPr>
              <w:t>.</w:t>
            </w:r>
          </w:p>
        </w:tc>
      </w:tr>
      <w:tr w:rsidR="00616BB0" w:rsidRPr="00745DA9" w:rsidTr="00616BB0">
        <w:trPr>
          <w:jc w:val="center"/>
        </w:trPr>
        <w:tc>
          <w:tcPr>
            <w:tcW w:w="2938"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Площадь</w:t>
            </w:r>
            <w:proofErr w:type="spellEnd"/>
          </w:p>
        </w:tc>
        <w:tc>
          <w:tcPr>
            <w:tcW w:w="7240"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r w:rsidRPr="00745DA9">
              <w:rPr>
                <w:rFonts w:ascii="Times New Roman" w:eastAsia="Times New Roman" w:hAnsi="Times New Roman" w:cs="Times New Roman"/>
                <w:sz w:val="20"/>
                <w:szCs w:val="20"/>
              </w:rPr>
              <w:t xml:space="preserve">431,9тыс. </w:t>
            </w:r>
            <w:proofErr w:type="spellStart"/>
            <w:r w:rsidRPr="00745DA9">
              <w:rPr>
                <w:rFonts w:ascii="Times New Roman" w:eastAsia="Times New Roman" w:hAnsi="Times New Roman" w:cs="Times New Roman"/>
                <w:sz w:val="20"/>
                <w:szCs w:val="20"/>
              </w:rPr>
              <w:t>кв</w:t>
            </w:r>
            <w:proofErr w:type="spellEnd"/>
            <w:r w:rsidRPr="00745DA9">
              <w:rPr>
                <w:rFonts w:ascii="Times New Roman" w:eastAsia="Times New Roman" w:hAnsi="Times New Roman" w:cs="Times New Roman"/>
                <w:sz w:val="20"/>
                <w:szCs w:val="20"/>
              </w:rPr>
              <w:t xml:space="preserve">. </w:t>
            </w:r>
            <w:proofErr w:type="spellStart"/>
            <w:r w:rsidRPr="00745DA9">
              <w:rPr>
                <w:rFonts w:ascii="Times New Roman" w:eastAsia="Times New Roman" w:hAnsi="Times New Roman" w:cs="Times New Roman"/>
                <w:sz w:val="20"/>
                <w:szCs w:val="20"/>
              </w:rPr>
              <w:t>км</w:t>
            </w:r>
            <w:proofErr w:type="spellEnd"/>
            <w:r w:rsidRPr="00745DA9">
              <w:rPr>
                <w:rFonts w:ascii="Times New Roman" w:eastAsia="Times New Roman" w:hAnsi="Times New Roman" w:cs="Times New Roman"/>
                <w:sz w:val="20"/>
                <w:szCs w:val="20"/>
              </w:rPr>
              <w:t>.</w:t>
            </w:r>
          </w:p>
        </w:tc>
      </w:tr>
      <w:tr w:rsidR="00616BB0" w:rsidRPr="00745DA9" w:rsidTr="00616BB0">
        <w:trPr>
          <w:jc w:val="center"/>
        </w:trPr>
        <w:tc>
          <w:tcPr>
            <w:tcW w:w="2938"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Численностьнаселения</w:t>
            </w:r>
            <w:proofErr w:type="spellEnd"/>
          </w:p>
        </w:tc>
        <w:tc>
          <w:tcPr>
            <w:tcW w:w="7240"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r w:rsidRPr="00745DA9">
              <w:rPr>
                <w:rFonts w:ascii="Times New Roman" w:eastAsia="Times New Roman" w:hAnsi="Times New Roman" w:cs="Times New Roman"/>
                <w:sz w:val="20"/>
                <w:szCs w:val="20"/>
              </w:rPr>
              <w:t>1072,8тыс.человек.</w:t>
            </w:r>
          </w:p>
        </w:tc>
      </w:tr>
      <w:tr w:rsidR="00616BB0" w:rsidRPr="00745DA9" w:rsidTr="00616BB0">
        <w:trPr>
          <w:jc w:val="center"/>
        </w:trPr>
        <w:tc>
          <w:tcPr>
            <w:tcW w:w="2938"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Местонахождение</w:t>
            </w:r>
            <w:proofErr w:type="spellEnd"/>
          </w:p>
        </w:tc>
        <w:tc>
          <w:tcPr>
            <w:tcW w:w="7240"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lang w:val="ru-RU"/>
              </w:rPr>
            </w:pPr>
            <w:r w:rsidRPr="00745DA9">
              <w:rPr>
                <w:rFonts w:ascii="Times New Roman" w:eastAsia="Times New Roman" w:hAnsi="Times New Roman" w:cs="Times New Roman"/>
                <w:sz w:val="20"/>
                <w:szCs w:val="20"/>
                <w:lang w:val="ru-RU"/>
              </w:rPr>
              <w:t>Расположен на юго-востоке Восточной Сибири. В рельефе преобладают горные хребты Забайкалья (</w:t>
            </w:r>
            <w:proofErr w:type="spellStart"/>
            <w:r w:rsidRPr="00745DA9">
              <w:rPr>
                <w:rFonts w:ascii="Times New Roman" w:eastAsia="Times New Roman" w:hAnsi="Times New Roman" w:cs="Times New Roman"/>
                <w:sz w:val="20"/>
                <w:szCs w:val="20"/>
                <w:lang w:val="ru-RU"/>
              </w:rPr>
              <w:t>Яблоновый</w:t>
            </w:r>
            <w:proofErr w:type="spellEnd"/>
            <w:r w:rsidRPr="00745DA9">
              <w:rPr>
                <w:rFonts w:ascii="Times New Roman" w:eastAsia="Times New Roman" w:hAnsi="Times New Roman" w:cs="Times New Roman"/>
                <w:sz w:val="20"/>
                <w:szCs w:val="20"/>
                <w:lang w:val="ru-RU"/>
              </w:rPr>
              <w:t xml:space="preserve">, </w:t>
            </w:r>
            <w:proofErr w:type="spellStart"/>
            <w:r w:rsidRPr="00745DA9">
              <w:rPr>
                <w:rFonts w:ascii="Times New Roman" w:eastAsia="Times New Roman" w:hAnsi="Times New Roman" w:cs="Times New Roman"/>
                <w:sz w:val="20"/>
                <w:szCs w:val="20"/>
                <w:lang w:val="ru-RU"/>
              </w:rPr>
              <w:t>Олекминский</w:t>
            </w:r>
            <w:proofErr w:type="spellEnd"/>
            <w:r w:rsidRPr="00745DA9">
              <w:rPr>
                <w:rFonts w:ascii="Times New Roman" w:eastAsia="Times New Roman" w:hAnsi="Times New Roman" w:cs="Times New Roman"/>
                <w:sz w:val="20"/>
                <w:szCs w:val="20"/>
                <w:lang w:val="ru-RU"/>
              </w:rPr>
              <w:t>, хребет Черского и др.).</w:t>
            </w:r>
            <w:r w:rsidRPr="00745DA9">
              <w:rPr>
                <w:rFonts w:ascii="Times New Roman" w:eastAsia="Times New Roman" w:hAnsi="Times New Roman" w:cs="Times New Roman"/>
                <w:sz w:val="20"/>
                <w:szCs w:val="20"/>
              </w:rPr>
              <w:t> </w:t>
            </w:r>
            <w:r w:rsidRPr="00745DA9">
              <w:rPr>
                <w:rFonts w:ascii="Times New Roman" w:eastAsia="Times New Roman" w:hAnsi="Times New Roman" w:cs="Times New Roman"/>
                <w:sz w:val="20"/>
                <w:szCs w:val="20"/>
                <w:lang w:val="ru-RU"/>
              </w:rPr>
              <w:t xml:space="preserve"> Граничит с Республиками Бурятия, Саха</w:t>
            </w:r>
            <w:r w:rsidRPr="00745DA9">
              <w:rPr>
                <w:rFonts w:ascii="Times New Roman" w:eastAsia="Times New Roman" w:hAnsi="Times New Roman" w:cs="Times New Roman"/>
                <w:sz w:val="20"/>
                <w:szCs w:val="20"/>
              </w:rPr>
              <w:t> </w:t>
            </w:r>
            <w:r w:rsidRPr="00745DA9">
              <w:rPr>
                <w:rFonts w:ascii="Times New Roman" w:eastAsia="Times New Roman" w:hAnsi="Times New Roman" w:cs="Times New Roman"/>
                <w:sz w:val="20"/>
                <w:szCs w:val="20"/>
                <w:lang w:val="ru-RU"/>
              </w:rPr>
              <w:t>(Якутия), Иркутской и Амурской областями. Государственная граница с Монголией и Китаем.</w:t>
            </w:r>
            <w:r w:rsidRPr="00745DA9">
              <w:rPr>
                <w:rFonts w:ascii="Times New Roman" w:eastAsia="Times New Roman" w:hAnsi="Times New Roman" w:cs="Times New Roman"/>
                <w:sz w:val="20"/>
                <w:szCs w:val="20"/>
              </w:rPr>
              <w:t> </w:t>
            </w:r>
            <w:r w:rsidRPr="00745DA9">
              <w:rPr>
                <w:rFonts w:ascii="Times New Roman" w:eastAsia="Times New Roman" w:hAnsi="Times New Roman" w:cs="Times New Roman"/>
                <w:sz w:val="20"/>
                <w:szCs w:val="20"/>
                <w:lang w:val="ru-RU"/>
              </w:rPr>
              <w:br/>
              <w:t>В состав края входят: 31 муниципальный район, 4 городских округа, 45 городских поселений, 330 сельских поселений.</w:t>
            </w:r>
          </w:p>
        </w:tc>
      </w:tr>
      <w:tr w:rsidR="00616BB0" w:rsidRPr="00745DA9" w:rsidTr="00616BB0">
        <w:trPr>
          <w:jc w:val="center"/>
        </w:trPr>
        <w:tc>
          <w:tcPr>
            <w:tcW w:w="2938"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Полезныеископаемые</w:t>
            </w:r>
            <w:proofErr w:type="spellEnd"/>
          </w:p>
        </w:tc>
        <w:tc>
          <w:tcPr>
            <w:tcW w:w="7240"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r w:rsidRPr="00745DA9">
              <w:rPr>
                <w:rFonts w:ascii="Times New Roman" w:eastAsia="Times New Roman" w:hAnsi="Times New Roman" w:cs="Times New Roman"/>
                <w:sz w:val="20"/>
                <w:szCs w:val="20"/>
                <w:lang w:val="ru-RU"/>
              </w:rPr>
              <w:t>Уголь, железные руды, золото, серебро, олово, марганец свинец, цинк, медь, вольфрам, молибден, флюорит, тантал, литий,</w:t>
            </w:r>
            <w:r w:rsidRPr="00745DA9">
              <w:rPr>
                <w:rFonts w:ascii="Times New Roman" w:eastAsia="Times New Roman" w:hAnsi="Times New Roman" w:cs="Times New Roman"/>
                <w:sz w:val="20"/>
                <w:szCs w:val="20"/>
              </w:rPr>
              <w:t> </w:t>
            </w:r>
            <w:r w:rsidRPr="00745DA9">
              <w:rPr>
                <w:rFonts w:ascii="Times New Roman" w:eastAsia="Times New Roman" w:hAnsi="Times New Roman" w:cs="Times New Roman"/>
                <w:sz w:val="20"/>
                <w:szCs w:val="20"/>
                <w:lang w:val="ru-RU"/>
              </w:rPr>
              <w:t>ниобий, цирконий, германий,</w:t>
            </w:r>
            <w:r w:rsidRPr="00745DA9">
              <w:rPr>
                <w:rFonts w:ascii="Times New Roman" w:eastAsia="Times New Roman" w:hAnsi="Times New Roman" w:cs="Times New Roman"/>
                <w:sz w:val="20"/>
                <w:szCs w:val="20"/>
              </w:rPr>
              <w:t>  </w:t>
            </w:r>
            <w:r w:rsidRPr="00745DA9">
              <w:rPr>
                <w:rFonts w:ascii="Times New Roman" w:eastAsia="Times New Roman" w:hAnsi="Times New Roman" w:cs="Times New Roman"/>
                <w:sz w:val="20"/>
                <w:szCs w:val="20"/>
                <w:lang w:val="ru-RU"/>
              </w:rPr>
              <w:t>перлиты, цеолиты и многие другие полезные ископаемые.</w:t>
            </w:r>
            <w:r w:rsidRPr="00745DA9">
              <w:rPr>
                <w:rFonts w:ascii="Times New Roman" w:eastAsia="Times New Roman" w:hAnsi="Times New Roman" w:cs="Times New Roman"/>
                <w:sz w:val="20"/>
                <w:szCs w:val="20"/>
              </w:rPr>
              <w:t xml:space="preserve"> В </w:t>
            </w:r>
            <w:proofErr w:type="spellStart"/>
            <w:r w:rsidRPr="00745DA9">
              <w:rPr>
                <w:rFonts w:ascii="Times New Roman" w:eastAsia="Times New Roman" w:hAnsi="Times New Roman" w:cs="Times New Roman"/>
                <w:sz w:val="20"/>
                <w:szCs w:val="20"/>
              </w:rPr>
              <w:t>краеразведаныболее</w:t>
            </w:r>
            <w:proofErr w:type="spellEnd"/>
            <w:r w:rsidRPr="00745DA9">
              <w:rPr>
                <w:rFonts w:ascii="Times New Roman" w:eastAsia="Times New Roman" w:hAnsi="Times New Roman" w:cs="Times New Roman"/>
                <w:sz w:val="20"/>
                <w:szCs w:val="20"/>
              </w:rPr>
              <w:t xml:space="preserve"> 50 </w:t>
            </w:r>
            <w:proofErr w:type="spellStart"/>
            <w:r w:rsidRPr="00745DA9">
              <w:rPr>
                <w:rFonts w:ascii="Times New Roman" w:eastAsia="Times New Roman" w:hAnsi="Times New Roman" w:cs="Times New Roman"/>
                <w:sz w:val="20"/>
                <w:szCs w:val="20"/>
              </w:rPr>
              <w:t>месторожденийподземныхвод</w:t>
            </w:r>
            <w:proofErr w:type="spellEnd"/>
            <w:r w:rsidRPr="00745DA9">
              <w:rPr>
                <w:rFonts w:ascii="Times New Roman" w:eastAsia="Times New Roman" w:hAnsi="Times New Roman" w:cs="Times New Roman"/>
                <w:sz w:val="20"/>
                <w:szCs w:val="20"/>
              </w:rPr>
              <w:t>. </w:t>
            </w:r>
          </w:p>
        </w:tc>
      </w:tr>
      <w:tr w:rsidR="00616BB0" w:rsidRPr="00745DA9" w:rsidTr="00616BB0">
        <w:trPr>
          <w:jc w:val="center"/>
        </w:trPr>
        <w:tc>
          <w:tcPr>
            <w:tcW w:w="2938"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Основныеотраслипромышленности</w:t>
            </w:r>
            <w:proofErr w:type="spellEnd"/>
          </w:p>
        </w:tc>
        <w:tc>
          <w:tcPr>
            <w:tcW w:w="7240"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lang w:val="ru-RU"/>
              </w:rPr>
            </w:pPr>
            <w:r w:rsidRPr="00745DA9">
              <w:rPr>
                <w:rFonts w:ascii="Times New Roman" w:eastAsia="Times New Roman" w:hAnsi="Times New Roman" w:cs="Times New Roman"/>
                <w:sz w:val="20"/>
                <w:szCs w:val="20"/>
                <w:lang w:val="ru-RU"/>
              </w:rPr>
              <w:t>Цветная металлургия, машиностроение и металлообработка, деревообрабатывающая, легкая, пищевая.</w:t>
            </w:r>
          </w:p>
        </w:tc>
      </w:tr>
    </w:tbl>
    <w:p w:rsidR="00616BB0" w:rsidRDefault="00616BB0" w:rsidP="00616BB0">
      <w:pPr>
        <w:spacing w:after="0" w:line="240" w:lineRule="auto"/>
        <w:jc w:val="both"/>
        <w:rPr>
          <w:rFonts w:ascii="Times New Roman" w:hAnsi="Times New Roman" w:cs="Times New Roman"/>
          <w:sz w:val="24"/>
          <w:szCs w:val="24"/>
          <w:lang w:val="ru-RU"/>
        </w:rPr>
      </w:pPr>
    </w:p>
    <w:p w:rsidR="00616BB0" w:rsidRPr="00AF3B3F" w:rsidRDefault="00616BB0" w:rsidP="00616BB0">
      <w:pPr>
        <w:shd w:val="clear" w:color="auto" w:fill="FFFFFF"/>
        <w:spacing w:after="0" w:line="240" w:lineRule="auto"/>
        <w:outlineLvl w:val="0"/>
        <w:rPr>
          <w:rFonts w:ascii="Times New Roman" w:eastAsia="Times New Roman" w:hAnsi="Times New Roman" w:cs="Times New Roman"/>
          <w:kern w:val="36"/>
          <w:sz w:val="24"/>
          <w:szCs w:val="24"/>
          <w:lang w:val="ru-RU"/>
        </w:rPr>
      </w:pPr>
      <w:r w:rsidRPr="00745DA9">
        <w:rPr>
          <w:rFonts w:ascii="Times New Roman" w:eastAsia="Times New Roman" w:hAnsi="Times New Roman" w:cs="Times New Roman"/>
          <w:kern w:val="36"/>
          <w:sz w:val="24"/>
          <w:szCs w:val="24"/>
          <w:lang w:val="ru-RU"/>
        </w:rPr>
        <w:t>Камчатский край</w:t>
      </w:r>
    </w:p>
    <w:p w:rsidR="00616BB0" w:rsidRPr="00AF3B3F" w:rsidRDefault="00616BB0" w:rsidP="00616BB0">
      <w:pPr>
        <w:shd w:val="clear" w:color="auto" w:fill="FFFFFF"/>
        <w:spacing w:after="0" w:line="240" w:lineRule="auto"/>
        <w:rPr>
          <w:rFonts w:ascii="Times New Roman" w:eastAsia="Times New Roman" w:hAnsi="Times New Roman" w:cs="Times New Roman"/>
          <w:sz w:val="24"/>
          <w:szCs w:val="24"/>
          <w:lang w:val="ru-RU"/>
        </w:rPr>
      </w:pPr>
      <w:r w:rsidRPr="00AF3B3F">
        <w:rPr>
          <w:rFonts w:ascii="Times New Roman" w:eastAsia="Times New Roman" w:hAnsi="Times New Roman" w:cs="Times New Roman"/>
          <w:b/>
          <w:bCs/>
          <w:sz w:val="24"/>
          <w:szCs w:val="24"/>
          <w:lang w:val="ru-RU"/>
        </w:rPr>
        <w:t>Администрация региона</w:t>
      </w:r>
    </w:p>
    <w:p w:rsidR="00616BB0" w:rsidRPr="00AF3B3F" w:rsidRDefault="00616BB0" w:rsidP="00616BB0">
      <w:pPr>
        <w:shd w:val="clear" w:color="auto" w:fill="FFFFFF"/>
        <w:spacing w:after="0" w:line="240" w:lineRule="auto"/>
        <w:rPr>
          <w:rFonts w:ascii="Times New Roman" w:eastAsia="Times New Roman" w:hAnsi="Times New Roman" w:cs="Times New Roman"/>
          <w:sz w:val="24"/>
          <w:szCs w:val="24"/>
          <w:lang w:val="ru-RU"/>
        </w:rPr>
      </w:pPr>
      <w:r w:rsidRPr="00AF3B3F">
        <w:rPr>
          <w:rFonts w:ascii="Times New Roman" w:eastAsia="Times New Roman" w:hAnsi="Times New Roman" w:cs="Times New Roman"/>
          <w:b/>
          <w:bCs/>
          <w:sz w:val="24"/>
          <w:szCs w:val="24"/>
          <w:lang w:val="ru-RU"/>
        </w:rPr>
        <w:t>Губернатор Камчатского края</w:t>
      </w:r>
      <w:r w:rsidRPr="00AF3B3F">
        <w:rPr>
          <w:rFonts w:ascii="Times New Roman" w:eastAsia="Times New Roman" w:hAnsi="Times New Roman" w:cs="Times New Roman"/>
          <w:b/>
          <w:bCs/>
          <w:sz w:val="24"/>
          <w:szCs w:val="24"/>
          <w:lang w:val="ru-RU"/>
        </w:rPr>
        <w:br/>
      </w:r>
      <w:hyperlink r:id="rId66" w:history="1">
        <w:proofErr w:type="spellStart"/>
        <w:r w:rsidRPr="008E7B13">
          <w:rPr>
            <w:rFonts w:ascii="Times New Roman" w:eastAsia="Times New Roman" w:hAnsi="Times New Roman" w:cs="Times New Roman"/>
            <w:sz w:val="24"/>
            <w:szCs w:val="24"/>
            <w:lang w:val="ru-RU"/>
          </w:rPr>
          <w:t>Илюхин</w:t>
        </w:r>
        <w:proofErr w:type="spellEnd"/>
        <w:r w:rsidRPr="008E7B13">
          <w:rPr>
            <w:rFonts w:ascii="Times New Roman" w:eastAsia="Times New Roman" w:hAnsi="Times New Roman" w:cs="Times New Roman"/>
            <w:sz w:val="24"/>
            <w:szCs w:val="24"/>
            <w:lang w:val="ru-RU"/>
          </w:rPr>
          <w:t xml:space="preserve"> Владимир</w:t>
        </w:r>
        <w:r w:rsidRPr="008E7B13">
          <w:rPr>
            <w:rFonts w:ascii="Times New Roman" w:eastAsia="Times New Roman" w:hAnsi="Times New Roman" w:cs="Times New Roman"/>
            <w:sz w:val="24"/>
            <w:szCs w:val="24"/>
          </w:rPr>
          <w:t> </w:t>
        </w:r>
        <w:r w:rsidRPr="008E7B13">
          <w:rPr>
            <w:rFonts w:ascii="Times New Roman" w:eastAsia="Times New Roman" w:hAnsi="Times New Roman" w:cs="Times New Roman"/>
            <w:sz w:val="24"/>
            <w:szCs w:val="24"/>
            <w:lang w:val="ru-RU"/>
          </w:rPr>
          <w:t>Иванович</w:t>
        </w:r>
      </w:hyperlink>
    </w:p>
    <w:p w:rsidR="00616BB0" w:rsidRPr="00AF3B3F" w:rsidRDefault="00616BB0" w:rsidP="00616BB0">
      <w:pPr>
        <w:shd w:val="clear" w:color="auto" w:fill="FFFFFF"/>
        <w:spacing w:after="0" w:line="240" w:lineRule="auto"/>
        <w:rPr>
          <w:rFonts w:ascii="Times New Roman" w:eastAsia="Times New Roman" w:hAnsi="Times New Roman" w:cs="Times New Roman"/>
          <w:sz w:val="24"/>
          <w:szCs w:val="24"/>
          <w:lang w:val="ru-RU"/>
        </w:rPr>
      </w:pPr>
      <w:r w:rsidRPr="00AF3B3F">
        <w:rPr>
          <w:rFonts w:ascii="Times New Roman" w:eastAsia="Times New Roman" w:hAnsi="Times New Roman" w:cs="Times New Roman"/>
          <w:b/>
          <w:bCs/>
          <w:sz w:val="24"/>
          <w:szCs w:val="24"/>
          <w:lang w:val="ru-RU"/>
        </w:rPr>
        <w:t>Председатель Законодательного Собрания Камчатского края</w:t>
      </w:r>
      <w:r w:rsidRPr="00AF3B3F">
        <w:rPr>
          <w:rFonts w:ascii="Times New Roman" w:eastAsia="Times New Roman" w:hAnsi="Times New Roman" w:cs="Times New Roman"/>
          <w:b/>
          <w:bCs/>
          <w:sz w:val="24"/>
          <w:szCs w:val="24"/>
          <w:lang w:val="ru-RU"/>
        </w:rPr>
        <w:br/>
      </w:r>
      <w:hyperlink r:id="rId67" w:history="1">
        <w:proofErr w:type="spellStart"/>
        <w:r w:rsidRPr="008E7B13">
          <w:rPr>
            <w:rFonts w:ascii="Times New Roman" w:eastAsia="Times New Roman" w:hAnsi="Times New Roman" w:cs="Times New Roman"/>
            <w:sz w:val="24"/>
            <w:szCs w:val="24"/>
            <w:lang w:val="ru-RU"/>
          </w:rPr>
          <w:t>Раенко</w:t>
        </w:r>
        <w:proofErr w:type="spellEnd"/>
        <w:r w:rsidRPr="008E7B13">
          <w:rPr>
            <w:rFonts w:ascii="Times New Roman" w:eastAsia="Times New Roman" w:hAnsi="Times New Roman" w:cs="Times New Roman"/>
            <w:sz w:val="24"/>
            <w:szCs w:val="24"/>
            <w:lang w:val="ru-RU"/>
          </w:rPr>
          <w:t xml:space="preserve"> Валерий Федорович</w:t>
        </w:r>
      </w:hyperlink>
    </w:p>
    <w:p w:rsidR="00616BB0" w:rsidRDefault="00616BB0" w:rsidP="00616BB0">
      <w:pPr>
        <w:shd w:val="clear" w:color="auto" w:fill="FFFFFF"/>
        <w:spacing w:after="0" w:line="240" w:lineRule="auto"/>
        <w:rPr>
          <w:rFonts w:ascii="Times New Roman" w:eastAsia="Times New Roman" w:hAnsi="Times New Roman" w:cs="Times New Roman"/>
          <w:sz w:val="24"/>
          <w:szCs w:val="24"/>
          <w:lang w:val="ru-RU"/>
        </w:rPr>
      </w:pPr>
      <w:r w:rsidRPr="00AF3B3F">
        <w:rPr>
          <w:rFonts w:ascii="Times New Roman" w:eastAsia="Times New Roman" w:hAnsi="Times New Roman" w:cs="Times New Roman"/>
          <w:b/>
          <w:bCs/>
          <w:sz w:val="24"/>
          <w:szCs w:val="24"/>
          <w:lang w:val="ru-RU"/>
        </w:rPr>
        <w:lastRenderedPageBreak/>
        <w:t>Представительство в Интернете</w:t>
      </w:r>
      <w:r w:rsidRPr="00AF3B3F">
        <w:rPr>
          <w:rFonts w:ascii="Times New Roman" w:eastAsia="Times New Roman" w:hAnsi="Times New Roman" w:cs="Times New Roman"/>
          <w:b/>
          <w:bCs/>
          <w:sz w:val="24"/>
          <w:szCs w:val="24"/>
          <w:lang w:val="ru-RU"/>
        </w:rPr>
        <w:br/>
      </w:r>
      <w:r w:rsidRPr="00AF3B3F">
        <w:rPr>
          <w:rFonts w:ascii="Times New Roman" w:eastAsia="Times New Roman" w:hAnsi="Times New Roman" w:cs="Times New Roman"/>
          <w:sz w:val="24"/>
          <w:szCs w:val="24"/>
          <w:lang w:val="ru-RU"/>
        </w:rPr>
        <w:t>Правительство Камчатского края</w:t>
      </w:r>
      <w:r w:rsidRPr="00AF3B3F">
        <w:rPr>
          <w:rFonts w:ascii="Times New Roman" w:eastAsia="Times New Roman" w:hAnsi="Times New Roman" w:cs="Times New Roman"/>
          <w:sz w:val="24"/>
          <w:szCs w:val="24"/>
        </w:rPr>
        <w:t> </w:t>
      </w:r>
      <w:hyperlink r:id="rId68" w:history="1">
        <w:r w:rsidRPr="008E7B13">
          <w:rPr>
            <w:rFonts w:ascii="Times New Roman" w:eastAsia="Times New Roman" w:hAnsi="Times New Roman" w:cs="Times New Roman"/>
            <w:sz w:val="24"/>
            <w:szCs w:val="24"/>
          </w:rPr>
          <w:t>http</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www</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kamgov</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ru</w:t>
        </w:r>
        <w:r w:rsidRPr="008E7B13">
          <w:rPr>
            <w:rFonts w:ascii="Times New Roman" w:eastAsia="Times New Roman" w:hAnsi="Times New Roman" w:cs="Times New Roman"/>
            <w:sz w:val="24"/>
            <w:szCs w:val="24"/>
            <w:lang w:val="ru-RU"/>
          </w:rPr>
          <w:t>/</w:t>
        </w:r>
        <w:r w:rsidRPr="00AF3B3F">
          <w:rPr>
            <w:rFonts w:ascii="Times New Roman" w:eastAsia="Times New Roman" w:hAnsi="Times New Roman" w:cs="Times New Roman"/>
            <w:sz w:val="24"/>
            <w:szCs w:val="24"/>
            <w:lang w:val="ru-RU"/>
          </w:rPr>
          <w:br/>
        </w:r>
      </w:hyperlink>
      <w:r w:rsidRPr="00AF3B3F">
        <w:rPr>
          <w:rFonts w:ascii="Times New Roman" w:eastAsia="Times New Roman" w:hAnsi="Times New Roman" w:cs="Times New Roman"/>
          <w:sz w:val="24"/>
          <w:szCs w:val="24"/>
          <w:lang w:val="ru-RU"/>
        </w:rPr>
        <w:t>Законодательное Собрание Камчатского края</w:t>
      </w:r>
      <w:r w:rsidRPr="00AF3B3F">
        <w:rPr>
          <w:rFonts w:ascii="Times New Roman" w:eastAsia="Times New Roman" w:hAnsi="Times New Roman" w:cs="Times New Roman"/>
          <w:sz w:val="24"/>
          <w:szCs w:val="24"/>
        </w:rPr>
        <w:t> </w:t>
      </w:r>
      <w:hyperlink r:id="rId69" w:history="1">
        <w:r w:rsidRPr="008E7B13">
          <w:rPr>
            <w:rFonts w:ascii="Times New Roman" w:eastAsia="Times New Roman" w:hAnsi="Times New Roman" w:cs="Times New Roman"/>
            <w:sz w:val="24"/>
            <w:szCs w:val="24"/>
          </w:rPr>
          <w:t>http</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www</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zaksobr</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kamchatka</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ru</w:t>
        </w:r>
        <w:r w:rsidRPr="008E7B13">
          <w:rPr>
            <w:rFonts w:ascii="Times New Roman" w:eastAsia="Times New Roman" w:hAnsi="Times New Roman" w:cs="Times New Roman"/>
            <w:sz w:val="24"/>
            <w:szCs w:val="24"/>
            <w:lang w:val="ru-RU"/>
          </w:rPr>
          <w:t>/</w:t>
        </w:r>
      </w:hyperlink>
    </w:p>
    <w:p w:rsidR="00616BB0" w:rsidRPr="00AF3B3F" w:rsidRDefault="00616BB0" w:rsidP="00616BB0">
      <w:pPr>
        <w:shd w:val="clear" w:color="auto" w:fill="FFFFFF"/>
        <w:spacing w:after="0" w:line="240" w:lineRule="auto"/>
        <w:rPr>
          <w:rFonts w:ascii="Times New Roman" w:eastAsia="Times New Roman" w:hAnsi="Times New Roman" w:cs="Times New Roman"/>
          <w:sz w:val="24"/>
          <w:szCs w:val="24"/>
          <w:lang w:val="ru-RU"/>
        </w:rPr>
      </w:pP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54"/>
        <w:gridCol w:w="7403"/>
      </w:tblGrid>
      <w:tr w:rsidR="00616BB0" w:rsidRPr="00745DA9" w:rsidTr="00616BB0">
        <w:trPr>
          <w:jc w:val="center"/>
        </w:trPr>
        <w:tc>
          <w:tcPr>
            <w:tcW w:w="2654"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Образован</w:t>
            </w:r>
            <w:proofErr w:type="spellEnd"/>
            <w:r w:rsidRPr="00745DA9">
              <w:rPr>
                <w:rFonts w:ascii="Times New Roman" w:eastAsia="Times New Roman" w:hAnsi="Times New Roman" w:cs="Times New Roman"/>
                <w:sz w:val="20"/>
                <w:szCs w:val="20"/>
              </w:rPr>
              <w:t> </w:t>
            </w:r>
          </w:p>
        </w:tc>
        <w:tc>
          <w:tcPr>
            <w:tcW w:w="7403"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lang w:val="ru-RU"/>
              </w:rPr>
            </w:pPr>
            <w:r w:rsidRPr="00745DA9">
              <w:rPr>
                <w:rFonts w:ascii="Times New Roman" w:eastAsia="Times New Roman" w:hAnsi="Times New Roman" w:cs="Times New Roman"/>
                <w:sz w:val="20"/>
                <w:szCs w:val="20"/>
                <w:lang w:val="ru-RU"/>
              </w:rPr>
              <w:t>Камчатский край образован 1 июля 2007 года в результате объединения Камчатской области и Корякского автономного округа.</w:t>
            </w:r>
          </w:p>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АдминистративныйцентрПетропавловск</w:t>
            </w:r>
            <w:proofErr w:type="spellEnd"/>
            <w:r w:rsidRPr="00745DA9">
              <w:rPr>
                <w:rFonts w:ascii="Times New Roman" w:eastAsia="Times New Roman" w:hAnsi="Times New Roman" w:cs="Times New Roman"/>
                <w:sz w:val="20"/>
                <w:szCs w:val="20"/>
              </w:rPr>
              <w:t xml:space="preserve"> - </w:t>
            </w:r>
            <w:proofErr w:type="spellStart"/>
            <w:r w:rsidRPr="00745DA9">
              <w:rPr>
                <w:rFonts w:ascii="Times New Roman" w:eastAsia="Times New Roman" w:hAnsi="Times New Roman" w:cs="Times New Roman"/>
                <w:sz w:val="20"/>
                <w:szCs w:val="20"/>
              </w:rPr>
              <w:t>Камчатский</w:t>
            </w:r>
            <w:proofErr w:type="spellEnd"/>
            <w:r w:rsidRPr="00745DA9">
              <w:rPr>
                <w:rFonts w:ascii="Times New Roman" w:eastAsia="Times New Roman" w:hAnsi="Times New Roman" w:cs="Times New Roman"/>
                <w:sz w:val="20"/>
                <w:szCs w:val="20"/>
              </w:rPr>
              <w:t>. </w:t>
            </w:r>
          </w:p>
        </w:tc>
      </w:tr>
      <w:tr w:rsidR="00616BB0" w:rsidRPr="00745DA9" w:rsidTr="00616BB0">
        <w:trPr>
          <w:jc w:val="center"/>
        </w:trPr>
        <w:tc>
          <w:tcPr>
            <w:tcW w:w="2654"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Площадь</w:t>
            </w:r>
            <w:proofErr w:type="spellEnd"/>
          </w:p>
        </w:tc>
        <w:tc>
          <w:tcPr>
            <w:tcW w:w="7403"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r w:rsidRPr="00745DA9">
              <w:rPr>
                <w:rFonts w:ascii="Times New Roman" w:eastAsia="Times New Roman" w:hAnsi="Times New Roman" w:cs="Times New Roman"/>
                <w:sz w:val="20"/>
                <w:szCs w:val="20"/>
              </w:rPr>
              <w:t xml:space="preserve">464,3тыс. </w:t>
            </w:r>
            <w:proofErr w:type="spellStart"/>
            <w:r w:rsidRPr="00745DA9">
              <w:rPr>
                <w:rFonts w:ascii="Times New Roman" w:eastAsia="Times New Roman" w:hAnsi="Times New Roman" w:cs="Times New Roman"/>
                <w:sz w:val="20"/>
                <w:szCs w:val="20"/>
              </w:rPr>
              <w:t>кв.км</w:t>
            </w:r>
            <w:proofErr w:type="spellEnd"/>
            <w:r w:rsidRPr="00745DA9">
              <w:rPr>
                <w:rFonts w:ascii="Times New Roman" w:eastAsia="Times New Roman" w:hAnsi="Times New Roman" w:cs="Times New Roman"/>
                <w:sz w:val="20"/>
                <w:szCs w:val="20"/>
              </w:rPr>
              <w:t>.</w:t>
            </w:r>
          </w:p>
        </w:tc>
      </w:tr>
      <w:tr w:rsidR="00616BB0" w:rsidRPr="00745DA9" w:rsidTr="00616BB0">
        <w:trPr>
          <w:jc w:val="center"/>
        </w:trPr>
        <w:tc>
          <w:tcPr>
            <w:tcW w:w="2654"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Численностьнаселения</w:t>
            </w:r>
            <w:proofErr w:type="spellEnd"/>
          </w:p>
        </w:tc>
        <w:tc>
          <w:tcPr>
            <w:tcW w:w="7403"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r w:rsidRPr="00745DA9">
              <w:rPr>
                <w:rFonts w:ascii="Times New Roman" w:eastAsia="Times New Roman" w:hAnsi="Times New Roman" w:cs="Times New Roman"/>
                <w:sz w:val="20"/>
                <w:szCs w:val="20"/>
              </w:rPr>
              <w:t>322,1тыс.человек.</w:t>
            </w:r>
          </w:p>
        </w:tc>
      </w:tr>
      <w:tr w:rsidR="00616BB0" w:rsidRPr="00745DA9" w:rsidTr="00616BB0">
        <w:trPr>
          <w:jc w:val="center"/>
        </w:trPr>
        <w:tc>
          <w:tcPr>
            <w:tcW w:w="2654"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Местонахождение</w:t>
            </w:r>
            <w:proofErr w:type="spellEnd"/>
          </w:p>
        </w:tc>
        <w:tc>
          <w:tcPr>
            <w:tcW w:w="7403"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lang w:val="ru-RU"/>
              </w:rPr>
            </w:pPr>
            <w:r w:rsidRPr="00745DA9">
              <w:rPr>
                <w:rFonts w:ascii="Times New Roman" w:eastAsia="Times New Roman" w:hAnsi="Times New Roman" w:cs="Times New Roman"/>
                <w:sz w:val="20"/>
                <w:szCs w:val="20"/>
                <w:lang w:val="ru-RU"/>
              </w:rPr>
              <w:t>Расположен на Камчатском полуострове на северо-востоке России, омывается водами Тихого океана.</w:t>
            </w:r>
          </w:p>
        </w:tc>
      </w:tr>
      <w:tr w:rsidR="00616BB0" w:rsidRPr="00745DA9" w:rsidTr="00616BB0">
        <w:trPr>
          <w:jc w:val="center"/>
        </w:trPr>
        <w:tc>
          <w:tcPr>
            <w:tcW w:w="2654"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Полезныеископаемые</w:t>
            </w:r>
            <w:proofErr w:type="spellEnd"/>
          </w:p>
        </w:tc>
        <w:tc>
          <w:tcPr>
            <w:tcW w:w="7403"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lang w:val="ru-RU"/>
              </w:rPr>
            </w:pPr>
            <w:r w:rsidRPr="00745DA9">
              <w:rPr>
                <w:rFonts w:ascii="Times New Roman" w:eastAsia="Times New Roman" w:hAnsi="Times New Roman" w:cs="Times New Roman"/>
                <w:sz w:val="20"/>
                <w:szCs w:val="20"/>
                <w:lang w:val="ru-RU"/>
              </w:rPr>
              <w:t xml:space="preserve">Разнообразные угли (от бурых до коксующихся), руды золота, платины, серебра, торфа, природного газа, ртути, олова, полиметаллов, самородная сера и разнообразные строительные материалы, термальные и минеральные источники - гейзеры, кипящие озера, грязевые вулканы, </w:t>
            </w:r>
            <w:proofErr w:type="spellStart"/>
            <w:r w:rsidRPr="00745DA9">
              <w:rPr>
                <w:rFonts w:ascii="Times New Roman" w:eastAsia="Times New Roman" w:hAnsi="Times New Roman" w:cs="Times New Roman"/>
                <w:sz w:val="20"/>
                <w:szCs w:val="20"/>
                <w:lang w:val="ru-RU"/>
              </w:rPr>
              <w:t>гидроресурсы.Крометого</w:t>
            </w:r>
            <w:proofErr w:type="spellEnd"/>
            <w:r w:rsidRPr="00745DA9">
              <w:rPr>
                <w:rFonts w:ascii="Times New Roman" w:eastAsia="Times New Roman" w:hAnsi="Times New Roman" w:cs="Times New Roman"/>
                <w:sz w:val="20"/>
                <w:szCs w:val="20"/>
                <w:lang w:val="ru-RU"/>
              </w:rPr>
              <w:t xml:space="preserve">, </w:t>
            </w:r>
            <w:proofErr w:type="spellStart"/>
            <w:r w:rsidRPr="00745DA9">
              <w:rPr>
                <w:rFonts w:ascii="Times New Roman" w:eastAsia="Times New Roman" w:hAnsi="Times New Roman" w:cs="Times New Roman"/>
                <w:sz w:val="20"/>
                <w:szCs w:val="20"/>
                <w:lang w:val="ru-RU"/>
              </w:rPr>
              <w:t>крайперспективеннанефть</w:t>
            </w:r>
            <w:proofErr w:type="spellEnd"/>
            <w:r w:rsidRPr="00745DA9">
              <w:rPr>
                <w:rFonts w:ascii="Times New Roman" w:eastAsia="Times New Roman" w:hAnsi="Times New Roman" w:cs="Times New Roman"/>
                <w:sz w:val="20"/>
                <w:szCs w:val="20"/>
                <w:lang w:val="ru-RU"/>
              </w:rPr>
              <w:t>.</w:t>
            </w:r>
          </w:p>
        </w:tc>
      </w:tr>
      <w:tr w:rsidR="00616BB0" w:rsidRPr="00745DA9" w:rsidTr="00616BB0">
        <w:trPr>
          <w:jc w:val="center"/>
        </w:trPr>
        <w:tc>
          <w:tcPr>
            <w:tcW w:w="2654"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Основные</w:t>
            </w:r>
            <w:proofErr w:type="spellEnd"/>
          </w:p>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отраслипромышленности</w:t>
            </w:r>
            <w:proofErr w:type="spellEnd"/>
          </w:p>
        </w:tc>
        <w:tc>
          <w:tcPr>
            <w:tcW w:w="7403"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lang w:val="ru-RU"/>
              </w:rPr>
            </w:pPr>
            <w:r w:rsidRPr="00745DA9">
              <w:rPr>
                <w:rFonts w:ascii="Times New Roman" w:eastAsia="Times New Roman" w:hAnsi="Times New Roman" w:cs="Times New Roman"/>
                <w:sz w:val="20"/>
                <w:szCs w:val="20"/>
                <w:lang w:val="ru-RU"/>
              </w:rPr>
              <w:t>Основу экономики края составляет добыча и переработка морских биоресурсов. Вторая значительная отрасль хозяйства лесная и деревообрабатывающая промышленность. Камчатский край привлекает туристов со всего мира термальными источниками, нетронутыми уголками природы и заповедными местами.</w:t>
            </w:r>
          </w:p>
        </w:tc>
      </w:tr>
    </w:tbl>
    <w:p w:rsidR="00616BB0" w:rsidRDefault="00616BB0" w:rsidP="00616BB0">
      <w:pPr>
        <w:spacing w:after="0" w:line="240" w:lineRule="auto"/>
        <w:jc w:val="both"/>
        <w:rPr>
          <w:rFonts w:ascii="Times New Roman" w:hAnsi="Times New Roman" w:cs="Times New Roman"/>
          <w:sz w:val="24"/>
          <w:szCs w:val="24"/>
          <w:lang w:val="ru-RU"/>
        </w:rPr>
      </w:pPr>
    </w:p>
    <w:p w:rsidR="00616BB0" w:rsidRPr="00AF3B3F" w:rsidRDefault="00616BB0" w:rsidP="00616BB0">
      <w:pPr>
        <w:shd w:val="clear" w:color="auto" w:fill="FFFFFF"/>
        <w:spacing w:after="0" w:line="240" w:lineRule="auto"/>
        <w:outlineLvl w:val="0"/>
        <w:rPr>
          <w:rFonts w:ascii="Times New Roman" w:eastAsia="Times New Roman" w:hAnsi="Times New Roman" w:cs="Times New Roman"/>
          <w:kern w:val="36"/>
          <w:sz w:val="24"/>
          <w:szCs w:val="24"/>
          <w:lang w:val="ru-RU"/>
        </w:rPr>
      </w:pPr>
      <w:r w:rsidRPr="00745DA9">
        <w:rPr>
          <w:rFonts w:ascii="Times New Roman" w:eastAsia="Times New Roman" w:hAnsi="Times New Roman" w:cs="Times New Roman"/>
          <w:kern w:val="36"/>
          <w:sz w:val="24"/>
          <w:szCs w:val="24"/>
          <w:lang w:val="ru-RU"/>
        </w:rPr>
        <w:t>Приморский край</w:t>
      </w:r>
    </w:p>
    <w:p w:rsidR="00616BB0" w:rsidRPr="00AF3B3F" w:rsidRDefault="00616BB0" w:rsidP="00616BB0">
      <w:pPr>
        <w:shd w:val="clear" w:color="auto" w:fill="FFFFFF"/>
        <w:spacing w:after="0" w:line="240" w:lineRule="auto"/>
        <w:rPr>
          <w:rFonts w:ascii="Times New Roman" w:eastAsia="Times New Roman" w:hAnsi="Times New Roman" w:cs="Times New Roman"/>
          <w:sz w:val="24"/>
          <w:szCs w:val="24"/>
          <w:lang w:val="ru-RU"/>
        </w:rPr>
      </w:pPr>
      <w:r w:rsidRPr="00AF3B3F">
        <w:rPr>
          <w:rFonts w:ascii="Times New Roman" w:eastAsia="Times New Roman" w:hAnsi="Times New Roman" w:cs="Times New Roman"/>
          <w:b/>
          <w:bCs/>
          <w:sz w:val="24"/>
          <w:szCs w:val="24"/>
          <w:lang w:val="ru-RU"/>
        </w:rPr>
        <w:t>Администрация региона</w:t>
      </w:r>
    </w:p>
    <w:p w:rsidR="00616BB0" w:rsidRPr="00AF3B3F" w:rsidRDefault="00616BB0" w:rsidP="00616BB0">
      <w:pPr>
        <w:shd w:val="clear" w:color="auto" w:fill="FFFFFF"/>
        <w:spacing w:after="0" w:line="240" w:lineRule="auto"/>
        <w:rPr>
          <w:rFonts w:ascii="Times New Roman" w:eastAsia="Times New Roman" w:hAnsi="Times New Roman" w:cs="Times New Roman"/>
          <w:sz w:val="24"/>
          <w:szCs w:val="24"/>
          <w:lang w:val="ru-RU"/>
        </w:rPr>
      </w:pPr>
      <w:r w:rsidRPr="00AF3B3F">
        <w:rPr>
          <w:rFonts w:ascii="Times New Roman" w:eastAsia="Times New Roman" w:hAnsi="Times New Roman" w:cs="Times New Roman"/>
          <w:b/>
          <w:bCs/>
          <w:sz w:val="24"/>
          <w:szCs w:val="24"/>
          <w:lang w:val="ru-RU"/>
        </w:rPr>
        <w:t>Губернатор Приморского края</w:t>
      </w:r>
      <w:r w:rsidRPr="00AF3B3F">
        <w:rPr>
          <w:rFonts w:ascii="Times New Roman" w:eastAsia="Times New Roman" w:hAnsi="Times New Roman" w:cs="Times New Roman"/>
          <w:sz w:val="24"/>
          <w:szCs w:val="24"/>
          <w:lang w:val="ru-RU"/>
        </w:rPr>
        <w:br/>
      </w:r>
      <w:hyperlink r:id="rId70" w:history="1">
        <w:r w:rsidRPr="008E7B13">
          <w:rPr>
            <w:rFonts w:ascii="Times New Roman" w:eastAsia="Times New Roman" w:hAnsi="Times New Roman" w:cs="Times New Roman"/>
            <w:sz w:val="24"/>
            <w:szCs w:val="24"/>
            <w:lang w:val="ru-RU"/>
          </w:rPr>
          <w:t>К</w:t>
        </w:r>
      </w:hyperlink>
      <w:hyperlink r:id="rId71" w:history="1">
        <w:r w:rsidRPr="008E7B13">
          <w:rPr>
            <w:rFonts w:ascii="Times New Roman" w:eastAsia="Times New Roman" w:hAnsi="Times New Roman" w:cs="Times New Roman"/>
            <w:sz w:val="24"/>
            <w:szCs w:val="24"/>
            <w:lang w:val="ru-RU"/>
          </w:rPr>
          <w:t>ожемяко Олег Николаевич</w:t>
        </w:r>
      </w:hyperlink>
    </w:p>
    <w:p w:rsidR="00616BB0" w:rsidRDefault="00616BB0" w:rsidP="00616BB0">
      <w:pPr>
        <w:shd w:val="clear" w:color="auto" w:fill="FFFFFF"/>
        <w:spacing w:after="0" w:line="240" w:lineRule="auto"/>
        <w:rPr>
          <w:rFonts w:ascii="Times New Roman" w:eastAsia="Times New Roman" w:hAnsi="Times New Roman" w:cs="Times New Roman"/>
          <w:sz w:val="24"/>
          <w:szCs w:val="24"/>
          <w:lang w:val="ru-RU"/>
        </w:rPr>
      </w:pPr>
      <w:r w:rsidRPr="00AF3B3F">
        <w:rPr>
          <w:rFonts w:ascii="Times New Roman" w:eastAsia="Times New Roman" w:hAnsi="Times New Roman" w:cs="Times New Roman"/>
          <w:b/>
          <w:bCs/>
          <w:sz w:val="24"/>
          <w:szCs w:val="24"/>
          <w:lang w:val="ru-RU"/>
        </w:rPr>
        <w:t>Председатель Законодательного Собрания</w:t>
      </w:r>
      <w:r w:rsidRPr="00AF3B3F">
        <w:rPr>
          <w:rFonts w:ascii="Times New Roman" w:eastAsia="Times New Roman" w:hAnsi="Times New Roman" w:cs="Times New Roman"/>
          <w:sz w:val="24"/>
          <w:szCs w:val="24"/>
          <w:lang w:val="ru-RU"/>
        </w:rPr>
        <w:br/>
      </w:r>
      <w:hyperlink r:id="rId72" w:history="1">
        <w:r w:rsidRPr="008E7B13">
          <w:rPr>
            <w:rFonts w:ascii="Times New Roman" w:eastAsia="Times New Roman" w:hAnsi="Times New Roman" w:cs="Times New Roman"/>
            <w:sz w:val="24"/>
            <w:szCs w:val="24"/>
            <w:lang w:val="ru-RU"/>
          </w:rPr>
          <w:t>Ролик Александр Иванович</w:t>
        </w:r>
        <w:r w:rsidRPr="008E7B13">
          <w:rPr>
            <w:rFonts w:ascii="Times New Roman" w:eastAsia="Times New Roman" w:hAnsi="Times New Roman" w:cs="Times New Roman"/>
            <w:sz w:val="24"/>
            <w:szCs w:val="24"/>
          </w:rPr>
          <w:t> </w:t>
        </w:r>
      </w:hyperlink>
      <w:r w:rsidRPr="00AF3B3F">
        <w:rPr>
          <w:rFonts w:ascii="Times New Roman" w:eastAsia="Times New Roman" w:hAnsi="Times New Roman" w:cs="Times New Roman"/>
          <w:sz w:val="24"/>
          <w:szCs w:val="24"/>
          <w:lang w:val="ru-RU"/>
        </w:rPr>
        <w:br/>
      </w:r>
      <w:r w:rsidRPr="00AF3B3F">
        <w:rPr>
          <w:rFonts w:ascii="Times New Roman" w:eastAsia="Times New Roman" w:hAnsi="Times New Roman" w:cs="Times New Roman"/>
          <w:b/>
          <w:bCs/>
          <w:sz w:val="24"/>
          <w:szCs w:val="24"/>
          <w:lang w:val="ru-RU"/>
        </w:rPr>
        <w:t>Представительство в Интернете</w:t>
      </w:r>
      <w:r w:rsidRPr="00AF3B3F">
        <w:rPr>
          <w:rFonts w:ascii="Times New Roman" w:eastAsia="Times New Roman" w:hAnsi="Times New Roman" w:cs="Times New Roman"/>
          <w:sz w:val="24"/>
          <w:szCs w:val="24"/>
          <w:lang w:val="ru-RU"/>
        </w:rPr>
        <w:br/>
        <w:t>Администрация Приморского края</w:t>
      </w:r>
      <w:r w:rsidRPr="00AF3B3F">
        <w:rPr>
          <w:rFonts w:ascii="Times New Roman" w:eastAsia="Times New Roman" w:hAnsi="Times New Roman" w:cs="Times New Roman"/>
          <w:sz w:val="24"/>
          <w:szCs w:val="24"/>
        </w:rPr>
        <w:t> </w:t>
      </w:r>
      <w:hyperlink r:id="rId73" w:history="1">
        <w:r w:rsidRPr="008E7B13">
          <w:rPr>
            <w:rFonts w:ascii="Times New Roman" w:eastAsia="Times New Roman" w:hAnsi="Times New Roman" w:cs="Times New Roman"/>
            <w:sz w:val="24"/>
            <w:szCs w:val="24"/>
          </w:rPr>
          <w:t>http</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www</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primorsky</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ru</w:t>
        </w:r>
      </w:hyperlink>
      <w:r w:rsidRPr="00AF3B3F">
        <w:rPr>
          <w:rFonts w:ascii="Times New Roman" w:eastAsia="Times New Roman" w:hAnsi="Times New Roman" w:cs="Times New Roman"/>
          <w:sz w:val="24"/>
          <w:szCs w:val="24"/>
          <w:lang w:val="ru-RU"/>
        </w:rPr>
        <w:br/>
        <w:t>Законодательное Собрание Приморского края</w:t>
      </w:r>
      <w:r w:rsidRPr="00AF3B3F">
        <w:rPr>
          <w:rFonts w:ascii="Times New Roman" w:eastAsia="Times New Roman" w:hAnsi="Times New Roman" w:cs="Times New Roman"/>
          <w:sz w:val="24"/>
          <w:szCs w:val="24"/>
        </w:rPr>
        <w:t> </w:t>
      </w:r>
      <w:hyperlink r:id="rId74" w:history="1">
        <w:r w:rsidRPr="008E7B13">
          <w:rPr>
            <w:rFonts w:ascii="Times New Roman" w:eastAsia="Times New Roman" w:hAnsi="Times New Roman" w:cs="Times New Roman"/>
            <w:sz w:val="24"/>
            <w:szCs w:val="24"/>
          </w:rPr>
          <w:t>http</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www</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zspk</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gov</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ru</w:t>
        </w:r>
        <w:r w:rsidRPr="008E7B13">
          <w:rPr>
            <w:rFonts w:ascii="Times New Roman" w:eastAsia="Times New Roman" w:hAnsi="Times New Roman" w:cs="Times New Roman"/>
            <w:sz w:val="24"/>
            <w:szCs w:val="24"/>
            <w:lang w:val="ru-RU"/>
          </w:rPr>
          <w:t>/</w:t>
        </w:r>
      </w:hyperlink>
    </w:p>
    <w:p w:rsidR="00616BB0" w:rsidRPr="00AF3B3F" w:rsidRDefault="00616BB0" w:rsidP="00616BB0">
      <w:pPr>
        <w:shd w:val="clear" w:color="auto" w:fill="FFFFFF"/>
        <w:spacing w:after="0" w:line="240" w:lineRule="auto"/>
        <w:rPr>
          <w:rFonts w:ascii="Times New Roman" w:eastAsia="Times New Roman" w:hAnsi="Times New Roman" w:cs="Times New Roman"/>
          <w:sz w:val="24"/>
          <w:szCs w:val="24"/>
          <w:lang w:val="ru-RU"/>
        </w:rPr>
      </w:pP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37"/>
        <w:gridCol w:w="7049"/>
      </w:tblGrid>
      <w:tr w:rsidR="00616BB0" w:rsidRPr="00745DA9" w:rsidTr="00616BB0">
        <w:trPr>
          <w:jc w:val="center"/>
        </w:trPr>
        <w:tc>
          <w:tcPr>
            <w:tcW w:w="2937"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Образован</w:t>
            </w:r>
            <w:proofErr w:type="spellEnd"/>
            <w:r w:rsidRPr="00745DA9">
              <w:rPr>
                <w:rFonts w:ascii="Times New Roman" w:eastAsia="Times New Roman" w:hAnsi="Times New Roman" w:cs="Times New Roman"/>
                <w:sz w:val="20"/>
                <w:szCs w:val="20"/>
              </w:rPr>
              <w:t> </w:t>
            </w:r>
          </w:p>
        </w:tc>
        <w:tc>
          <w:tcPr>
            <w:tcW w:w="7049"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r w:rsidRPr="00745DA9">
              <w:rPr>
                <w:rFonts w:ascii="Times New Roman" w:eastAsia="Times New Roman" w:hAnsi="Times New Roman" w:cs="Times New Roman"/>
                <w:sz w:val="20"/>
                <w:szCs w:val="20"/>
                <w:lang w:val="ru-RU"/>
              </w:rPr>
              <w:t xml:space="preserve">20 октября 1938 г. Входит в состав Дальневосточного экономического района Российской Федерации. </w:t>
            </w:r>
            <w:proofErr w:type="spellStart"/>
            <w:r w:rsidRPr="00745DA9">
              <w:rPr>
                <w:rFonts w:ascii="Times New Roman" w:eastAsia="Times New Roman" w:hAnsi="Times New Roman" w:cs="Times New Roman"/>
                <w:sz w:val="20"/>
                <w:szCs w:val="20"/>
              </w:rPr>
              <w:t>Краевойцентр</w:t>
            </w:r>
            <w:proofErr w:type="spellEnd"/>
            <w:r w:rsidRPr="00745DA9">
              <w:rPr>
                <w:rFonts w:ascii="Times New Roman" w:eastAsia="Times New Roman" w:hAnsi="Times New Roman" w:cs="Times New Roman"/>
                <w:sz w:val="20"/>
                <w:szCs w:val="20"/>
              </w:rPr>
              <w:t xml:space="preserve"> - </w:t>
            </w:r>
            <w:proofErr w:type="spellStart"/>
            <w:r w:rsidRPr="00745DA9">
              <w:rPr>
                <w:rFonts w:ascii="Times New Roman" w:eastAsia="Times New Roman" w:hAnsi="Times New Roman" w:cs="Times New Roman"/>
                <w:sz w:val="20"/>
                <w:szCs w:val="20"/>
              </w:rPr>
              <w:t>г.Владивосток</w:t>
            </w:r>
            <w:proofErr w:type="spellEnd"/>
            <w:r w:rsidRPr="00745DA9">
              <w:rPr>
                <w:rFonts w:ascii="Times New Roman" w:eastAsia="Times New Roman" w:hAnsi="Times New Roman" w:cs="Times New Roman"/>
                <w:sz w:val="20"/>
                <w:szCs w:val="20"/>
              </w:rPr>
              <w:t>.</w:t>
            </w:r>
          </w:p>
        </w:tc>
      </w:tr>
      <w:tr w:rsidR="00616BB0" w:rsidRPr="00745DA9" w:rsidTr="00616BB0">
        <w:trPr>
          <w:jc w:val="center"/>
        </w:trPr>
        <w:tc>
          <w:tcPr>
            <w:tcW w:w="2937"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Площадь</w:t>
            </w:r>
            <w:proofErr w:type="spellEnd"/>
          </w:p>
        </w:tc>
        <w:tc>
          <w:tcPr>
            <w:tcW w:w="7049"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r w:rsidRPr="00745DA9">
              <w:rPr>
                <w:rFonts w:ascii="Times New Roman" w:eastAsia="Times New Roman" w:hAnsi="Times New Roman" w:cs="Times New Roman"/>
                <w:sz w:val="20"/>
                <w:szCs w:val="20"/>
              </w:rPr>
              <w:t>165,2тыс.кв.км.</w:t>
            </w:r>
          </w:p>
        </w:tc>
      </w:tr>
      <w:tr w:rsidR="00616BB0" w:rsidRPr="00745DA9" w:rsidTr="00616BB0">
        <w:trPr>
          <w:jc w:val="center"/>
        </w:trPr>
        <w:tc>
          <w:tcPr>
            <w:tcW w:w="2937"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Численностьнаселения</w:t>
            </w:r>
            <w:proofErr w:type="spellEnd"/>
          </w:p>
        </w:tc>
        <w:tc>
          <w:tcPr>
            <w:tcW w:w="7049"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r w:rsidRPr="00745DA9">
              <w:rPr>
                <w:rFonts w:ascii="Times New Roman" w:eastAsia="Times New Roman" w:hAnsi="Times New Roman" w:cs="Times New Roman"/>
                <w:sz w:val="20"/>
                <w:szCs w:val="20"/>
              </w:rPr>
              <w:t>1956,5тыс.человек.</w:t>
            </w:r>
          </w:p>
        </w:tc>
      </w:tr>
      <w:tr w:rsidR="00616BB0" w:rsidRPr="00745DA9" w:rsidTr="00616BB0">
        <w:trPr>
          <w:jc w:val="center"/>
        </w:trPr>
        <w:tc>
          <w:tcPr>
            <w:tcW w:w="2937"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Местонахождение</w:t>
            </w:r>
            <w:proofErr w:type="spellEnd"/>
          </w:p>
        </w:tc>
        <w:tc>
          <w:tcPr>
            <w:tcW w:w="7049"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lang w:val="ru-RU"/>
              </w:rPr>
            </w:pPr>
            <w:r w:rsidRPr="00745DA9">
              <w:rPr>
                <w:rFonts w:ascii="Times New Roman" w:eastAsia="Times New Roman" w:hAnsi="Times New Roman" w:cs="Times New Roman"/>
                <w:sz w:val="20"/>
                <w:szCs w:val="20"/>
                <w:lang w:val="ru-RU"/>
              </w:rPr>
              <w:t xml:space="preserve">Расположен в южной части российского Дальнего Востока. Граничит с Китайской Народной Республикой и Корейской Народно-Демократической Республикой, на севере - с Хабаровским краем. С востока омывается водами Японского моря. В состав входят острова: Русский, Славянский, Рейнеке, Путятина, Аскольд и др. В структуре края - 12 городов (Владивосток, Находка, Уссурийск, Арсеньев, </w:t>
            </w:r>
            <w:proofErr w:type="spellStart"/>
            <w:r w:rsidRPr="00745DA9">
              <w:rPr>
                <w:rFonts w:ascii="Times New Roman" w:eastAsia="Times New Roman" w:hAnsi="Times New Roman" w:cs="Times New Roman"/>
                <w:sz w:val="20"/>
                <w:szCs w:val="20"/>
                <w:lang w:val="ru-RU"/>
              </w:rPr>
              <w:t>Спасск-Дальний</w:t>
            </w:r>
            <w:proofErr w:type="spellEnd"/>
            <w:r w:rsidRPr="00745DA9">
              <w:rPr>
                <w:rFonts w:ascii="Times New Roman" w:eastAsia="Times New Roman" w:hAnsi="Times New Roman" w:cs="Times New Roman"/>
                <w:sz w:val="20"/>
                <w:szCs w:val="20"/>
                <w:lang w:val="ru-RU"/>
              </w:rPr>
              <w:t xml:space="preserve">, Артем, </w:t>
            </w:r>
            <w:proofErr w:type="spellStart"/>
            <w:r w:rsidRPr="00745DA9">
              <w:rPr>
                <w:rFonts w:ascii="Times New Roman" w:eastAsia="Times New Roman" w:hAnsi="Times New Roman" w:cs="Times New Roman"/>
                <w:sz w:val="20"/>
                <w:szCs w:val="20"/>
                <w:lang w:val="ru-RU"/>
              </w:rPr>
              <w:t>Партизанск</w:t>
            </w:r>
            <w:proofErr w:type="spellEnd"/>
            <w:r w:rsidRPr="00745DA9">
              <w:rPr>
                <w:rFonts w:ascii="Times New Roman" w:eastAsia="Times New Roman" w:hAnsi="Times New Roman" w:cs="Times New Roman"/>
                <w:sz w:val="20"/>
                <w:szCs w:val="20"/>
                <w:lang w:val="ru-RU"/>
              </w:rPr>
              <w:t>, Лесозаводск, Дальнегорск, Дальнереченск), включая 2 федерального подчинения - ЗАТО Фокино и Большой Камень, 25 районов, 47 рабочих поселков и 617 сельских населенных пунктов.</w:t>
            </w:r>
          </w:p>
        </w:tc>
      </w:tr>
      <w:tr w:rsidR="00616BB0" w:rsidRPr="00745DA9" w:rsidTr="00616BB0">
        <w:trPr>
          <w:jc w:val="center"/>
        </w:trPr>
        <w:tc>
          <w:tcPr>
            <w:tcW w:w="2937"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Полезныеископаемые</w:t>
            </w:r>
            <w:proofErr w:type="spellEnd"/>
          </w:p>
        </w:tc>
        <w:tc>
          <w:tcPr>
            <w:tcW w:w="7049"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lang w:val="ru-RU"/>
              </w:rPr>
            </w:pPr>
            <w:r w:rsidRPr="00745DA9">
              <w:rPr>
                <w:rFonts w:ascii="Times New Roman" w:eastAsia="Times New Roman" w:hAnsi="Times New Roman" w:cs="Times New Roman"/>
                <w:sz w:val="20"/>
                <w:szCs w:val="20"/>
                <w:lang w:val="ru-RU"/>
              </w:rPr>
              <w:t xml:space="preserve">Бурый и каменный уголь, золото, серебро, олово, полиметаллы, вольфрам, флюориты, строительные материалы, лечебно-пищевые природные </w:t>
            </w:r>
            <w:proofErr w:type="spellStart"/>
            <w:r w:rsidRPr="00745DA9">
              <w:rPr>
                <w:rFonts w:ascii="Times New Roman" w:eastAsia="Times New Roman" w:hAnsi="Times New Roman" w:cs="Times New Roman"/>
                <w:sz w:val="20"/>
                <w:szCs w:val="20"/>
                <w:lang w:val="ru-RU"/>
              </w:rPr>
              <w:t>ресурсы.Наиболее</w:t>
            </w:r>
            <w:proofErr w:type="spellEnd"/>
            <w:r w:rsidRPr="00745DA9">
              <w:rPr>
                <w:rFonts w:ascii="Times New Roman" w:eastAsia="Times New Roman" w:hAnsi="Times New Roman" w:cs="Times New Roman"/>
                <w:sz w:val="20"/>
                <w:szCs w:val="20"/>
                <w:lang w:val="ru-RU"/>
              </w:rPr>
              <w:t xml:space="preserve"> известные месторождения: олова - </w:t>
            </w:r>
            <w:proofErr w:type="spellStart"/>
            <w:r w:rsidRPr="00745DA9">
              <w:rPr>
                <w:rFonts w:ascii="Times New Roman" w:eastAsia="Times New Roman" w:hAnsi="Times New Roman" w:cs="Times New Roman"/>
                <w:sz w:val="20"/>
                <w:szCs w:val="20"/>
                <w:lang w:val="ru-RU"/>
              </w:rPr>
              <w:t>Кавалеровский</w:t>
            </w:r>
            <w:proofErr w:type="spellEnd"/>
            <w:r w:rsidRPr="00745DA9">
              <w:rPr>
                <w:rFonts w:ascii="Times New Roman" w:eastAsia="Times New Roman" w:hAnsi="Times New Roman" w:cs="Times New Roman"/>
                <w:sz w:val="20"/>
                <w:szCs w:val="20"/>
                <w:lang w:val="ru-RU"/>
              </w:rPr>
              <w:t xml:space="preserve"> рудный район; вольфрама - Восток-</w:t>
            </w:r>
            <w:r w:rsidRPr="00745DA9">
              <w:rPr>
                <w:rFonts w:ascii="Times New Roman" w:eastAsia="Times New Roman" w:hAnsi="Times New Roman" w:cs="Times New Roman"/>
                <w:sz w:val="20"/>
                <w:szCs w:val="20"/>
              </w:rPr>
              <w:t>II</w:t>
            </w:r>
            <w:r w:rsidRPr="00745DA9">
              <w:rPr>
                <w:rFonts w:ascii="Times New Roman" w:eastAsia="Times New Roman" w:hAnsi="Times New Roman" w:cs="Times New Roman"/>
                <w:sz w:val="20"/>
                <w:szCs w:val="20"/>
                <w:lang w:val="ru-RU"/>
              </w:rPr>
              <w:t xml:space="preserve">; полиметаллов - Николаевское; флюоритов - Вознесенское; угля - </w:t>
            </w:r>
            <w:proofErr w:type="spellStart"/>
            <w:r w:rsidRPr="00745DA9">
              <w:rPr>
                <w:rFonts w:ascii="Times New Roman" w:eastAsia="Times New Roman" w:hAnsi="Times New Roman" w:cs="Times New Roman"/>
                <w:sz w:val="20"/>
                <w:szCs w:val="20"/>
                <w:lang w:val="ru-RU"/>
              </w:rPr>
              <w:t>Липовецкое</w:t>
            </w:r>
            <w:proofErr w:type="spellEnd"/>
            <w:r w:rsidRPr="00745DA9">
              <w:rPr>
                <w:rFonts w:ascii="Times New Roman" w:eastAsia="Times New Roman" w:hAnsi="Times New Roman" w:cs="Times New Roman"/>
                <w:sz w:val="20"/>
                <w:szCs w:val="20"/>
                <w:lang w:val="ru-RU"/>
              </w:rPr>
              <w:t xml:space="preserve">, </w:t>
            </w:r>
            <w:proofErr w:type="spellStart"/>
            <w:r w:rsidRPr="00745DA9">
              <w:rPr>
                <w:rFonts w:ascii="Times New Roman" w:eastAsia="Times New Roman" w:hAnsi="Times New Roman" w:cs="Times New Roman"/>
                <w:sz w:val="20"/>
                <w:szCs w:val="20"/>
                <w:lang w:val="ru-RU"/>
              </w:rPr>
              <w:t>Реттиховское</w:t>
            </w:r>
            <w:proofErr w:type="spellEnd"/>
            <w:r w:rsidRPr="00745DA9">
              <w:rPr>
                <w:rFonts w:ascii="Times New Roman" w:eastAsia="Times New Roman" w:hAnsi="Times New Roman" w:cs="Times New Roman"/>
                <w:sz w:val="20"/>
                <w:szCs w:val="20"/>
                <w:lang w:val="ru-RU"/>
              </w:rPr>
              <w:t xml:space="preserve">, Павловское, </w:t>
            </w:r>
            <w:proofErr w:type="spellStart"/>
            <w:r w:rsidRPr="00745DA9">
              <w:rPr>
                <w:rFonts w:ascii="Times New Roman" w:eastAsia="Times New Roman" w:hAnsi="Times New Roman" w:cs="Times New Roman"/>
                <w:sz w:val="20"/>
                <w:szCs w:val="20"/>
                <w:lang w:val="ru-RU"/>
              </w:rPr>
              <w:t>Бикинское</w:t>
            </w:r>
            <w:proofErr w:type="spellEnd"/>
            <w:r w:rsidRPr="00745DA9">
              <w:rPr>
                <w:rFonts w:ascii="Times New Roman" w:eastAsia="Times New Roman" w:hAnsi="Times New Roman" w:cs="Times New Roman"/>
                <w:sz w:val="20"/>
                <w:szCs w:val="20"/>
                <w:lang w:val="ru-RU"/>
              </w:rPr>
              <w:t>.</w:t>
            </w:r>
          </w:p>
        </w:tc>
      </w:tr>
      <w:tr w:rsidR="00616BB0" w:rsidRPr="00745DA9" w:rsidTr="00616BB0">
        <w:trPr>
          <w:jc w:val="center"/>
        </w:trPr>
        <w:tc>
          <w:tcPr>
            <w:tcW w:w="2937"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Основные</w:t>
            </w:r>
            <w:proofErr w:type="spellEnd"/>
          </w:p>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отраслипромышленности</w:t>
            </w:r>
            <w:proofErr w:type="spellEnd"/>
          </w:p>
        </w:tc>
        <w:tc>
          <w:tcPr>
            <w:tcW w:w="7049"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lang w:val="ru-RU"/>
              </w:rPr>
            </w:pPr>
            <w:r w:rsidRPr="00745DA9">
              <w:rPr>
                <w:rFonts w:ascii="Times New Roman" w:eastAsia="Times New Roman" w:hAnsi="Times New Roman" w:cs="Times New Roman"/>
                <w:sz w:val="20"/>
                <w:szCs w:val="20"/>
                <w:lang w:val="ru-RU"/>
              </w:rPr>
              <w:t xml:space="preserve">Рыбная, </w:t>
            </w:r>
            <w:bookmarkStart w:id="1" w:name="_GoBack"/>
            <w:bookmarkEnd w:id="1"/>
            <w:r w:rsidRPr="00745DA9">
              <w:rPr>
                <w:rFonts w:ascii="Times New Roman" w:eastAsia="Times New Roman" w:hAnsi="Times New Roman" w:cs="Times New Roman"/>
                <w:sz w:val="20"/>
                <w:szCs w:val="20"/>
                <w:lang w:val="ru-RU"/>
              </w:rPr>
              <w:t xml:space="preserve">цветная металлургия (оловянная, полиметаллическая, вольфрамовая), лесная и деревообрабатывающая, машиностроение и металлообработка (оборудование для рыбной и горной промышленности, деревообрабатывающие станки, строительные машины, бытовые холодильники, радиоприборы, инструмент, судоремонт), </w:t>
            </w:r>
            <w:proofErr w:type="spellStart"/>
            <w:r w:rsidRPr="00745DA9">
              <w:rPr>
                <w:rFonts w:ascii="Times New Roman" w:eastAsia="Times New Roman" w:hAnsi="Times New Roman" w:cs="Times New Roman"/>
                <w:sz w:val="20"/>
                <w:szCs w:val="20"/>
                <w:lang w:val="ru-RU"/>
              </w:rPr>
              <w:t>горно-химическая.Получили</w:t>
            </w:r>
            <w:proofErr w:type="spellEnd"/>
            <w:r w:rsidRPr="00745DA9">
              <w:rPr>
                <w:rFonts w:ascii="Times New Roman" w:eastAsia="Times New Roman" w:hAnsi="Times New Roman" w:cs="Times New Roman"/>
                <w:sz w:val="20"/>
                <w:szCs w:val="20"/>
                <w:lang w:val="ru-RU"/>
              </w:rPr>
              <w:t xml:space="preserve"> развитие также энергетика, промышленность строительных материалов, пищевая </w:t>
            </w:r>
            <w:r w:rsidRPr="00745DA9">
              <w:rPr>
                <w:rFonts w:ascii="Times New Roman" w:eastAsia="Times New Roman" w:hAnsi="Times New Roman" w:cs="Times New Roman"/>
                <w:sz w:val="20"/>
                <w:szCs w:val="20"/>
                <w:lang w:val="ru-RU"/>
              </w:rPr>
              <w:lastRenderedPageBreak/>
              <w:t>(мясомолочная, мукомольно-крупяная, маслобойно-жировая, сахарная, кондитерская), легкая.</w:t>
            </w:r>
          </w:p>
        </w:tc>
      </w:tr>
    </w:tbl>
    <w:p w:rsidR="00616BB0" w:rsidRDefault="00616BB0" w:rsidP="00616BB0">
      <w:pPr>
        <w:spacing w:after="0" w:line="240" w:lineRule="auto"/>
        <w:jc w:val="both"/>
        <w:rPr>
          <w:rFonts w:ascii="Times New Roman" w:hAnsi="Times New Roman" w:cs="Times New Roman"/>
          <w:sz w:val="24"/>
          <w:szCs w:val="24"/>
          <w:lang w:val="ru-RU"/>
        </w:rPr>
      </w:pPr>
    </w:p>
    <w:p w:rsidR="00616BB0" w:rsidRPr="00AF3B3F" w:rsidRDefault="00616BB0" w:rsidP="00616BB0">
      <w:pPr>
        <w:shd w:val="clear" w:color="auto" w:fill="FFFFFF"/>
        <w:spacing w:after="0" w:line="240" w:lineRule="auto"/>
        <w:outlineLvl w:val="0"/>
        <w:rPr>
          <w:rFonts w:ascii="Times New Roman" w:eastAsia="Times New Roman" w:hAnsi="Times New Roman" w:cs="Times New Roman"/>
          <w:kern w:val="36"/>
          <w:sz w:val="24"/>
          <w:szCs w:val="24"/>
          <w:lang w:val="ru-RU"/>
        </w:rPr>
      </w:pPr>
      <w:r w:rsidRPr="00745DA9">
        <w:rPr>
          <w:rFonts w:ascii="Times New Roman" w:eastAsia="Times New Roman" w:hAnsi="Times New Roman" w:cs="Times New Roman"/>
          <w:kern w:val="36"/>
          <w:sz w:val="24"/>
          <w:szCs w:val="24"/>
          <w:lang w:val="ru-RU"/>
        </w:rPr>
        <w:t>Хабаровский край</w:t>
      </w:r>
    </w:p>
    <w:p w:rsidR="00616BB0" w:rsidRPr="00AF3B3F" w:rsidRDefault="00616BB0" w:rsidP="00616BB0">
      <w:pPr>
        <w:shd w:val="clear" w:color="auto" w:fill="FFFFFF"/>
        <w:spacing w:after="0" w:line="240" w:lineRule="auto"/>
        <w:rPr>
          <w:rFonts w:ascii="Times New Roman" w:eastAsia="Times New Roman" w:hAnsi="Times New Roman" w:cs="Times New Roman"/>
          <w:sz w:val="24"/>
          <w:szCs w:val="24"/>
          <w:lang w:val="ru-RU"/>
        </w:rPr>
      </w:pPr>
      <w:r w:rsidRPr="00AF3B3F">
        <w:rPr>
          <w:rFonts w:ascii="Times New Roman" w:eastAsia="Times New Roman" w:hAnsi="Times New Roman" w:cs="Times New Roman"/>
          <w:b/>
          <w:bCs/>
          <w:sz w:val="24"/>
          <w:szCs w:val="24"/>
          <w:lang w:val="ru-RU"/>
        </w:rPr>
        <w:t>Администрация региона</w:t>
      </w:r>
    </w:p>
    <w:p w:rsidR="00616BB0" w:rsidRPr="00AF3B3F" w:rsidRDefault="00616BB0" w:rsidP="00616BB0">
      <w:pPr>
        <w:shd w:val="clear" w:color="auto" w:fill="FFFFFF"/>
        <w:spacing w:after="0" w:line="240" w:lineRule="auto"/>
        <w:rPr>
          <w:rFonts w:ascii="Times New Roman" w:eastAsia="Times New Roman" w:hAnsi="Times New Roman" w:cs="Times New Roman"/>
          <w:sz w:val="24"/>
          <w:szCs w:val="24"/>
          <w:lang w:val="ru-RU"/>
        </w:rPr>
      </w:pPr>
      <w:r w:rsidRPr="00AF3B3F">
        <w:rPr>
          <w:rFonts w:ascii="Times New Roman" w:eastAsia="Times New Roman" w:hAnsi="Times New Roman" w:cs="Times New Roman"/>
          <w:b/>
          <w:bCs/>
          <w:sz w:val="24"/>
          <w:szCs w:val="24"/>
          <w:lang w:val="ru-RU"/>
        </w:rPr>
        <w:t>Губернатор Хабаровского края</w:t>
      </w:r>
      <w:r w:rsidRPr="00AF3B3F">
        <w:rPr>
          <w:rFonts w:ascii="Times New Roman" w:eastAsia="Times New Roman" w:hAnsi="Times New Roman" w:cs="Times New Roman"/>
          <w:b/>
          <w:bCs/>
          <w:sz w:val="24"/>
          <w:szCs w:val="24"/>
        </w:rPr>
        <w:t> </w:t>
      </w:r>
      <w:r w:rsidRPr="00AF3B3F">
        <w:rPr>
          <w:rFonts w:ascii="Times New Roman" w:eastAsia="Times New Roman" w:hAnsi="Times New Roman" w:cs="Times New Roman"/>
          <w:sz w:val="24"/>
          <w:szCs w:val="24"/>
          <w:lang w:val="ru-RU"/>
        </w:rPr>
        <w:br/>
      </w:r>
      <w:hyperlink r:id="rId75" w:history="1">
        <w:proofErr w:type="spellStart"/>
        <w:r w:rsidRPr="008E7B13">
          <w:rPr>
            <w:rFonts w:ascii="Times New Roman" w:eastAsia="Times New Roman" w:hAnsi="Times New Roman" w:cs="Times New Roman"/>
            <w:sz w:val="24"/>
            <w:szCs w:val="24"/>
            <w:lang w:val="ru-RU"/>
          </w:rPr>
          <w:t>Фургал</w:t>
        </w:r>
        <w:proofErr w:type="spellEnd"/>
        <w:r w:rsidRPr="008E7B13">
          <w:rPr>
            <w:rFonts w:ascii="Times New Roman" w:eastAsia="Times New Roman" w:hAnsi="Times New Roman" w:cs="Times New Roman"/>
            <w:sz w:val="24"/>
            <w:szCs w:val="24"/>
            <w:lang w:val="ru-RU"/>
          </w:rPr>
          <w:t xml:space="preserve"> Сергей Иванович</w:t>
        </w:r>
      </w:hyperlink>
    </w:p>
    <w:p w:rsidR="00616BB0" w:rsidRPr="00AF3B3F" w:rsidRDefault="00616BB0" w:rsidP="00616BB0">
      <w:pPr>
        <w:shd w:val="clear" w:color="auto" w:fill="FFFFFF"/>
        <w:spacing w:after="0" w:line="240" w:lineRule="auto"/>
        <w:rPr>
          <w:rFonts w:ascii="Times New Roman" w:eastAsia="Times New Roman" w:hAnsi="Times New Roman" w:cs="Times New Roman"/>
          <w:sz w:val="24"/>
          <w:szCs w:val="24"/>
          <w:lang w:val="ru-RU"/>
        </w:rPr>
      </w:pPr>
      <w:r w:rsidRPr="00AF3B3F">
        <w:rPr>
          <w:rFonts w:ascii="Times New Roman" w:eastAsia="Times New Roman" w:hAnsi="Times New Roman" w:cs="Times New Roman"/>
          <w:b/>
          <w:bCs/>
          <w:sz w:val="24"/>
          <w:szCs w:val="24"/>
          <w:lang w:val="ru-RU"/>
        </w:rPr>
        <w:t>Председатель</w:t>
      </w:r>
      <w:r w:rsidRPr="00AF3B3F">
        <w:rPr>
          <w:rFonts w:ascii="Times New Roman" w:eastAsia="Times New Roman" w:hAnsi="Times New Roman" w:cs="Times New Roman"/>
          <w:b/>
          <w:bCs/>
          <w:sz w:val="24"/>
          <w:szCs w:val="24"/>
        </w:rPr>
        <w:t> </w:t>
      </w:r>
      <w:r w:rsidRPr="00AF3B3F">
        <w:rPr>
          <w:rFonts w:ascii="Times New Roman" w:eastAsia="Times New Roman" w:hAnsi="Times New Roman" w:cs="Times New Roman"/>
          <w:b/>
          <w:bCs/>
          <w:sz w:val="24"/>
          <w:szCs w:val="24"/>
          <w:lang w:val="ru-RU"/>
        </w:rPr>
        <w:t>Законодательной Думы</w:t>
      </w:r>
      <w:r w:rsidRPr="00AF3B3F">
        <w:rPr>
          <w:rFonts w:ascii="Times New Roman" w:eastAsia="Times New Roman" w:hAnsi="Times New Roman" w:cs="Times New Roman"/>
          <w:b/>
          <w:bCs/>
          <w:sz w:val="24"/>
          <w:szCs w:val="24"/>
        </w:rPr>
        <w:t> </w:t>
      </w:r>
      <w:r w:rsidRPr="00AF3B3F">
        <w:rPr>
          <w:rFonts w:ascii="Times New Roman" w:eastAsia="Times New Roman" w:hAnsi="Times New Roman" w:cs="Times New Roman"/>
          <w:b/>
          <w:bCs/>
          <w:sz w:val="24"/>
          <w:szCs w:val="24"/>
          <w:lang w:val="ru-RU"/>
        </w:rPr>
        <w:t>Хабаровского края</w:t>
      </w:r>
      <w:r w:rsidRPr="00AF3B3F">
        <w:rPr>
          <w:rFonts w:ascii="Times New Roman" w:eastAsia="Times New Roman" w:hAnsi="Times New Roman" w:cs="Times New Roman"/>
          <w:b/>
          <w:bCs/>
          <w:sz w:val="24"/>
          <w:szCs w:val="24"/>
        </w:rPr>
        <w:t> </w:t>
      </w:r>
      <w:r w:rsidRPr="00AF3B3F">
        <w:rPr>
          <w:rFonts w:ascii="Times New Roman" w:eastAsia="Times New Roman" w:hAnsi="Times New Roman" w:cs="Times New Roman"/>
          <w:b/>
          <w:bCs/>
          <w:sz w:val="24"/>
          <w:szCs w:val="24"/>
          <w:lang w:val="ru-RU"/>
        </w:rPr>
        <w:br/>
      </w:r>
      <w:hyperlink r:id="rId76" w:history="1">
        <w:proofErr w:type="spellStart"/>
        <w:r w:rsidRPr="008E7B13">
          <w:rPr>
            <w:rFonts w:ascii="Times New Roman" w:eastAsia="Times New Roman" w:hAnsi="Times New Roman" w:cs="Times New Roman"/>
            <w:sz w:val="24"/>
            <w:szCs w:val="24"/>
            <w:lang w:val="ru-RU"/>
          </w:rPr>
          <w:t>Луговской</w:t>
        </w:r>
        <w:proofErr w:type="spellEnd"/>
        <w:r w:rsidRPr="008E7B13">
          <w:rPr>
            <w:rFonts w:ascii="Times New Roman" w:eastAsia="Times New Roman" w:hAnsi="Times New Roman" w:cs="Times New Roman"/>
            <w:sz w:val="24"/>
            <w:szCs w:val="24"/>
            <w:lang w:val="ru-RU"/>
          </w:rPr>
          <w:t xml:space="preserve"> Сергей Леонидович</w:t>
        </w:r>
      </w:hyperlink>
    </w:p>
    <w:p w:rsidR="00616BB0" w:rsidRDefault="00616BB0" w:rsidP="00616BB0">
      <w:pPr>
        <w:shd w:val="clear" w:color="auto" w:fill="FFFFFF"/>
        <w:spacing w:after="0" w:line="240" w:lineRule="auto"/>
        <w:rPr>
          <w:rFonts w:ascii="Times New Roman" w:eastAsia="Times New Roman" w:hAnsi="Times New Roman" w:cs="Times New Roman"/>
          <w:sz w:val="24"/>
          <w:szCs w:val="24"/>
          <w:lang w:val="ru-RU"/>
        </w:rPr>
      </w:pPr>
      <w:r w:rsidRPr="00AF3B3F">
        <w:rPr>
          <w:rFonts w:ascii="Times New Roman" w:eastAsia="Times New Roman" w:hAnsi="Times New Roman" w:cs="Times New Roman"/>
          <w:b/>
          <w:bCs/>
          <w:sz w:val="24"/>
          <w:szCs w:val="24"/>
          <w:lang w:val="ru-RU"/>
        </w:rPr>
        <w:t>Представительство в Интернете</w:t>
      </w:r>
      <w:r w:rsidRPr="00AF3B3F">
        <w:rPr>
          <w:rFonts w:ascii="Times New Roman" w:eastAsia="Times New Roman" w:hAnsi="Times New Roman" w:cs="Times New Roman"/>
          <w:sz w:val="24"/>
          <w:szCs w:val="24"/>
          <w:lang w:val="ru-RU"/>
        </w:rPr>
        <w:br/>
        <w:t>Правительство Хабаровского края</w:t>
      </w:r>
      <w:r w:rsidRPr="00AF3B3F">
        <w:rPr>
          <w:rFonts w:ascii="Times New Roman" w:eastAsia="Times New Roman" w:hAnsi="Times New Roman" w:cs="Times New Roman"/>
          <w:sz w:val="24"/>
          <w:szCs w:val="24"/>
        </w:rPr>
        <w:t> </w:t>
      </w:r>
      <w:hyperlink r:id="rId77" w:history="1">
        <w:r w:rsidRPr="008E7B13">
          <w:rPr>
            <w:rFonts w:ascii="Times New Roman" w:eastAsia="Times New Roman" w:hAnsi="Times New Roman" w:cs="Times New Roman"/>
            <w:sz w:val="24"/>
            <w:szCs w:val="24"/>
          </w:rPr>
          <w:t>http</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www</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khabkrai</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ru</w:t>
        </w:r>
        <w:r w:rsidRPr="008E7B13">
          <w:rPr>
            <w:rFonts w:ascii="Times New Roman" w:eastAsia="Times New Roman" w:hAnsi="Times New Roman" w:cs="Times New Roman"/>
            <w:sz w:val="24"/>
            <w:szCs w:val="24"/>
            <w:lang w:val="ru-RU"/>
          </w:rPr>
          <w:t>/</w:t>
        </w:r>
      </w:hyperlink>
      <w:hyperlink r:id="rId78" w:history="1">
        <w:r w:rsidRPr="00AF3B3F">
          <w:rPr>
            <w:rFonts w:ascii="Times New Roman" w:eastAsia="Times New Roman" w:hAnsi="Times New Roman" w:cs="Times New Roman"/>
            <w:sz w:val="24"/>
            <w:szCs w:val="24"/>
            <w:lang w:val="ru-RU"/>
          </w:rPr>
          <w:br/>
        </w:r>
      </w:hyperlink>
      <w:r w:rsidRPr="00AF3B3F">
        <w:rPr>
          <w:rFonts w:ascii="Times New Roman" w:eastAsia="Times New Roman" w:hAnsi="Times New Roman" w:cs="Times New Roman"/>
          <w:sz w:val="24"/>
          <w:szCs w:val="24"/>
          <w:lang w:val="ru-RU"/>
        </w:rPr>
        <w:t>Законодательная Дума Хабаровского края</w:t>
      </w:r>
      <w:r w:rsidRPr="00AF3B3F">
        <w:rPr>
          <w:rFonts w:ascii="Times New Roman" w:eastAsia="Times New Roman" w:hAnsi="Times New Roman" w:cs="Times New Roman"/>
          <w:sz w:val="24"/>
          <w:szCs w:val="24"/>
        </w:rPr>
        <w:t> </w:t>
      </w:r>
      <w:hyperlink r:id="rId79" w:history="1">
        <w:r w:rsidRPr="008E7B13">
          <w:rPr>
            <w:rFonts w:ascii="Times New Roman" w:eastAsia="Times New Roman" w:hAnsi="Times New Roman" w:cs="Times New Roman"/>
            <w:sz w:val="24"/>
            <w:szCs w:val="24"/>
          </w:rPr>
          <w:t>http</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www</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duma</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khv</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ru</w:t>
        </w:r>
        <w:r w:rsidRPr="008E7B13">
          <w:rPr>
            <w:rFonts w:ascii="Times New Roman" w:eastAsia="Times New Roman" w:hAnsi="Times New Roman" w:cs="Times New Roman"/>
            <w:sz w:val="24"/>
            <w:szCs w:val="24"/>
            <w:lang w:val="ru-RU"/>
          </w:rPr>
          <w:t>/</w:t>
        </w:r>
      </w:hyperlink>
    </w:p>
    <w:p w:rsidR="00616BB0" w:rsidRPr="00AF3B3F" w:rsidRDefault="00616BB0" w:rsidP="00616BB0">
      <w:pPr>
        <w:shd w:val="clear" w:color="auto" w:fill="FFFFFF"/>
        <w:spacing w:after="0" w:line="240" w:lineRule="auto"/>
        <w:rPr>
          <w:rFonts w:ascii="Times New Roman" w:eastAsia="Times New Roman" w:hAnsi="Times New Roman" w:cs="Times New Roman"/>
          <w:sz w:val="24"/>
          <w:szCs w:val="24"/>
          <w:lang w:val="ru-RU"/>
        </w:rPr>
      </w:pPr>
    </w:p>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96"/>
        <w:gridCol w:w="7367"/>
      </w:tblGrid>
      <w:tr w:rsidR="00616BB0" w:rsidRPr="00745DA9" w:rsidTr="00616BB0">
        <w:trPr>
          <w:jc w:val="center"/>
        </w:trPr>
        <w:tc>
          <w:tcPr>
            <w:tcW w:w="2796"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Образован</w:t>
            </w:r>
            <w:proofErr w:type="spellEnd"/>
            <w:r w:rsidRPr="00745DA9">
              <w:rPr>
                <w:rFonts w:ascii="Times New Roman" w:eastAsia="Times New Roman" w:hAnsi="Times New Roman" w:cs="Times New Roman"/>
                <w:sz w:val="20"/>
                <w:szCs w:val="20"/>
              </w:rPr>
              <w:t> </w:t>
            </w:r>
          </w:p>
        </w:tc>
        <w:tc>
          <w:tcPr>
            <w:tcW w:w="7367"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r w:rsidRPr="00745DA9">
              <w:rPr>
                <w:rFonts w:ascii="Times New Roman" w:eastAsia="Times New Roman" w:hAnsi="Times New Roman" w:cs="Times New Roman"/>
                <w:sz w:val="20"/>
                <w:szCs w:val="20"/>
                <w:lang w:val="ru-RU"/>
              </w:rPr>
              <w:t xml:space="preserve">20 октября 1938 г. Входит в состав Дальневосточного экономического района Российской Федерации. </w:t>
            </w:r>
            <w:proofErr w:type="spellStart"/>
            <w:r w:rsidRPr="00745DA9">
              <w:rPr>
                <w:rFonts w:ascii="Times New Roman" w:eastAsia="Times New Roman" w:hAnsi="Times New Roman" w:cs="Times New Roman"/>
                <w:sz w:val="20"/>
                <w:szCs w:val="20"/>
              </w:rPr>
              <w:t>Краевойцентр</w:t>
            </w:r>
            <w:proofErr w:type="spellEnd"/>
            <w:r w:rsidRPr="00745DA9">
              <w:rPr>
                <w:rFonts w:ascii="Times New Roman" w:eastAsia="Times New Roman" w:hAnsi="Times New Roman" w:cs="Times New Roman"/>
                <w:sz w:val="20"/>
                <w:szCs w:val="20"/>
              </w:rPr>
              <w:t xml:space="preserve"> - </w:t>
            </w:r>
            <w:proofErr w:type="spellStart"/>
            <w:r w:rsidRPr="00745DA9">
              <w:rPr>
                <w:rFonts w:ascii="Times New Roman" w:eastAsia="Times New Roman" w:hAnsi="Times New Roman" w:cs="Times New Roman"/>
                <w:sz w:val="20"/>
                <w:szCs w:val="20"/>
              </w:rPr>
              <w:t>г.Хабаровск</w:t>
            </w:r>
            <w:proofErr w:type="spellEnd"/>
            <w:r w:rsidRPr="00745DA9">
              <w:rPr>
                <w:rFonts w:ascii="Times New Roman" w:eastAsia="Times New Roman" w:hAnsi="Times New Roman" w:cs="Times New Roman"/>
                <w:sz w:val="20"/>
                <w:szCs w:val="20"/>
              </w:rPr>
              <w:t>.</w:t>
            </w:r>
          </w:p>
        </w:tc>
      </w:tr>
      <w:tr w:rsidR="00616BB0" w:rsidRPr="00745DA9" w:rsidTr="00616BB0">
        <w:trPr>
          <w:jc w:val="center"/>
        </w:trPr>
        <w:tc>
          <w:tcPr>
            <w:tcW w:w="2796"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Площадь</w:t>
            </w:r>
            <w:proofErr w:type="spellEnd"/>
          </w:p>
        </w:tc>
        <w:tc>
          <w:tcPr>
            <w:tcW w:w="7367"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r w:rsidRPr="00745DA9">
              <w:rPr>
                <w:rFonts w:ascii="Times New Roman" w:eastAsia="Times New Roman" w:hAnsi="Times New Roman" w:cs="Times New Roman"/>
                <w:sz w:val="20"/>
                <w:szCs w:val="20"/>
              </w:rPr>
              <w:t>788,6тыс.кв.км.</w:t>
            </w:r>
          </w:p>
        </w:tc>
      </w:tr>
      <w:tr w:rsidR="00616BB0" w:rsidRPr="00745DA9" w:rsidTr="00616BB0">
        <w:trPr>
          <w:jc w:val="center"/>
        </w:trPr>
        <w:tc>
          <w:tcPr>
            <w:tcW w:w="2796"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Численностьнаселения</w:t>
            </w:r>
            <w:proofErr w:type="spellEnd"/>
          </w:p>
        </w:tc>
        <w:tc>
          <w:tcPr>
            <w:tcW w:w="7367"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r w:rsidRPr="00745DA9">
              <w:rPr>
                <w:rFonts w:ascii="Times New Roman" w:eastAsia="Times New Roman" w:hAnsi="Times New Roman" w:cs="Times New Roman"/>
                <w:sz w:val="20"/>
                <w:szCs w:val="20"/>
              </w:rPr>
              <w:t>1343,9тыс.человек.</w:t>
            </w:r>
          </w:p>
        </w:tc>
      </w:tr>
      <w:tr w:rsidR="00616BB0" w:rsidRPr="00745DA9" w:rsidTr="00616BB0">
        <w:trPr>
          <w:jc w:val="center"/>
        </w:trPr>
        <w:tc>
          <w:tcPr>
            <w:tcW w:w="2796"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Местонахождение</w:t>
            </w:r>
            <w:proofErr w:type="spellEnd"/>
          </w:p>
        </w:tc>
        <w:tc>
          <w:tcPr>
            <w:tcW w:w="7367"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lang w:val="ru-RU"/>
              </w:rPr>
            </w:pPr>
            <w:r w:rsidRPr="00745DA9">
              <w:rPr>
                <w:rFonts w:ascii="Times New Roman" w:eastAsia="Times New Roman" w:hAnsi="Times New Roman" w:cs="Times New Roman"/>
                <w:sz w:val="20"/>
                <w:szCs w:val="20"/>
                <w:lang w:val="ru-RU"/>
              </w:rPr>
              <w:t xml:space="preserve">Расположен в центральной части российского Дальнего Востока. Ближайшие соседи - Приморский край, Амурская, Магаданская, Еврейская автономная области, Республика Саха (Якутия). Граница с Китаем проходит по реке Уссури и протоке </w:t>
            </w:r>
            <w:proofErr w:type="spellStart"/>
            <w:r w:rsidRPr="00745DA9">
              <w:rPr>
                <w:rFonts w:ascii="Times New Roman" w:eastAsia="Times New Roman" w:hAnsi="Times New Roman" w:cs="Times New Roman"/>
                <w:sz w:val="20"/>
                <w:szCs w:val="20"/>
                <w:lang w:val="ru-RU"/>
              </w:rPr>
              <w:t>Казакевичева</w:t>
            </w:r>
            <w:proofErr w:type="spellEnd"/>
            <w:r w:rsidRPr="00745DA9">
              <w:rPr>
                <w:rFonts w:ascii="Times New Roman" w:eastAsia="Times New Roman" w:hAnsi="Times New Roman" w:cs="Times New Roman"/>
                <w:sz w:val="20"/>
                <w:szCs w:val="20"/>
                <w:lang w:val="ru-RU"/>
              </w:rPr>
              <w:t xml:space="preserve">. От острова Сахалин край отделяют проливы </w:t>
            </w:r>
            <w:proofErr w:type="spellStart"/>
            <w:r w:rsidRPr="00745DA9">
              <w:rPr>
                <w:rFonts w:ascii="Times New Roman" w:eastAsia="Times New Roman" w:hAnsi="Times New Roman" w:cs="Times New Roman"/>
                <w:sz w:val="20"/>
                <w:szCs w:val="20"/>
                <w:lang w:val="ru-RU"/>
              </w:rPr>
              <w:t>Невельского</w:t>
            </w:r>
            <w:proofErr w:type="spellEnd"/>
            <w:r w:rsidRPr="00745DA9">
              <w:rPr>
                <w:rFonts w:ascii="Times New Roman" w:eastAsia="Times New Roman" w:hAnsi="Times New Roman" w:cs="Times New Roman"/>
                <w:sz w:val="20"/>
                <w:szCs w:val="20"/>
                <w:lang w:val="ru-RU"/>
              </w:rPr>
              <w:t xml:space="preserve"> и Татарский. С востока он омывается Охотским и Японским морями. В состав края входят 17 административных районов, 6 городов краевого и 1 районного подчинения (Хабаровск, Комсомольск-на-Амуре, Амурск, Николаевск-на-Амуре, Советская Гавань, Бикин, Вяземский), 95 рабочих поселков и более 480 сельских населенных пунктов.</w:t>
            </w:r>
          </w:p>
        </w:tc>
      </w:tr>
      <w:tr w:rsidR="00616BB0" w:rsidRPr="00745DA9" w:rsidTr="00616BB0">
        <w:trPr>
          <w:jc w:val="center"/>
        </w:trPr>
        <w:tc>
          <w:tcPr>
            <w:tcW w:w="2796"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Полезныеископаемые</w:t>
            </w:r>
            <w:proofErr w:type="spellEnd"/>
          </w:p>
        </w:tc>
        <w:tc>
          <w:tcPr>
            <w:tcW w:w="7367"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lang w:val="ru-RU"/>
              </w:rPr>
            </w:pPr>
            <w:r w:rsidRPr="00745DA9">
              <w:rPr>
                <w:rFonts w:ascii="Times New Roman" w:eastAsia="Times New Roman" w:hAnsi="Times New Roman" w:cs="Times New Roman"/>
                <w:sz w:val="20"/>
                <w:szCs w:val="20"/>
                <w:lang w:val="ru-RU"/>
              </w:rPr>
              <w:t xml:space="preserve">Олово, ртуть, железная руда, каменный и бурый уголь, графит, </w:t>
            </w:r>
            <w:proofErr w:type="spellStart"/>
            <w:r w:rsidRPr="00745DA9">
              <w:rPr>
                <w:rFonts w:ascii="Times New Roman" w:eastAsia="Times New Roman" w:hAnsi="Times New Roman" w:cs="Times New Roman"/>
                <w:sz w:val="20"/>
                <w:szCs w:val="20"/>
                <w:lang w:val="ru-RU"/>
              </w:rPr>
              <w:t>брусит</w:t>
            </w:r>
            <w:proofErr w:type="spellEnd"/>
            <w:r w:rsidRPr="00745DA9">
              <w:rPr>
                <w:rFonts w:ascii="Times New Roman" w:eastAsia="Times New Roman" w:hAnsi="Times New Roman" w:cs="Times New Roman"/>
                <w:sz w:val="20"/>
                <w:szCs w:val="20"/>
                <w:lang w:val="ru-RU"/>
              </w:rPr>
              <w:t>, марганец, полевой шпат, фосфориты, алуниты, строительные материалы, торф.</w:t>
            </w:r>
          </w:p>
        </w:tc>
      </w:tr>
      <w:tr w:rsidR="00616BB0" w:rsidRPr="00745DA9" w:rsidTr="00616BB0">
        <w:trPr>
          <w:jc w:val="center"/>
        </w:trPr>
        <w:tc>
          <w:tcPr>
            <w:tcW w:w="2796"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Основные</w:t>
            </w:r>
            <w:proofErr w:type="spellEnd"/>
          </w:p>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отраслипромышленности</w:t>
            </w:r>
            <w:proofErr w:type="spellEnd"/>
          </w:p>
        </w:tc>
        <w:tc>
          <w:tcPr>
            <w:tcW w:w="7367"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lang w:val="ru-RU"/>
              </w:rPr>
            </w:pPr>
            <w:r w:rsidRPr="00745DA9">
              <w:rPr>
                <w:rFonts w:ascii="Times New Roman" w:eastAsia="Times New Roman" w:hAnsi="Times New Roman" w:cs="Times New Roman"/>
                <w:sz w:val="20"/>
                <w:szCs w:val="20"/>
                <w:lang w:val="ru-RU"/>
              </w:rPr>
              <w:t>Машиностроение и металлообработка (производство сельскохозяйственных машин, энергетическое машиностроение, судостроение и судоремонт, производство литейного оборудования), цветная металлургия, лесная, деревообрабатывающая и целлюлозно-бумажная, нефтеперерабатывающая, химическая, рыбная.</w:t>
            </w:r>
          </w:p>
        </w:tc>
      </w:tr>
    </w:tbl>
    <w:p w:rsidR="00616BB0" w:rsidRDefault="00616BB0" w:rsidP="00616BB0">
      <w:pPr>
        <w:spacing w:after="0" w:line="240" w:lineRule="auto"/>
        <w:jc w:val="both"/>
        <w:rPr>
          <w:rFonts w:ascii="Times New Roman" w:hAnsi="Times New Roman" w:cs="Times New Roman"/>
          <w:sz w:val="24"/>
          <w:szCs w:val="24"/>
          <w:lang w:val="ru-RU"/>
        </w:rPr>
      </w:pPr>
    </w:p>
    <w:p w:rsidR="00616BB0" w:rsidRPr="00AF3B3F" w:rsidRDefault="00616BB0" w:rsidP="00616BB0">
      <w:pPr>
        <w:shd w:val="clear" w:color="auto" w:fill="FFFFFF"/>
        <w:spacing w:after="0" w:line="240" w:lineRule="auto"/>
        <w:outlineLvl w:val="0"/>
        <w:rPr>
          <w:rFonts w:ascii="Times New Roman" w:eastAsia="Times New Roman" w:hAnsi="Times New Roman" w:cs="Times New Roman"/>
          <w:kern w:val="36"/>
          <w:sz w:val="24"/>
          <w:szCs w:val="24"/>
          <w:lang w:val="ru-RU"/>
        </w:rPr>
      </w:pPr>
      <w:r w:rsidRPr="00745DA9">
        <w:rPr>
          <w:rFonts w:ascii="Times New Roman" w:eastAsia="Times New Roman" w:hAnsi="Times New Roman" w:cs="Times New Roman"/>
          <w:kern w:val="36"/>
          <w:sz w:val="24"/>
          <w:szCs w:val="24"/>
          <w:lang w:val="ru-RU"/>
        </w:rPr>
        <w:t>Амурская область</w:t>
      </w:r>
    </w:p>
    <w:p w:rsidR="00616BB0" w:rsidRPr="00AF3B3F" w:rsidRDefault="00616BB0" w:rsidP="00616BB0">
      <w:pPr>
        <w:shd w:val="clear" w:color="auto" w:fill="FFFFFF"/>
        <w:spacing w:after="0" w:line="240" w:lineRule="auto"/>
        <w:rPr>
          <w:rFonts w:ascii="Times New Roman" w:eastAsia="Times New Roman" w:hAnsi="Times New Roman" w:cs="Times New Roman"/>
          <w:sz w:val="24"/>
          <w:szCs w:val="24"/>
          <w:lang w:val="ru-RU"/>
        </w:rPr>
      </w:pPr>
      <w:r w:rsidRPr="00AF3B3F">
        <w:rPr>
          <w:rFonts w:ascii="Times New Roman" w:eastAsia="Times New Roman" w:hAnsi="Times New Roman" w:cs="Times New Roman"/>
          <w:b/>
          <w:bCs/>
          <w:sz w:val="24"/>
          <w:szCs w:val="24"/>
          <w:lang w:val="ru-RU"/>
        </w:rPr>
        <w:t>Администрация региона</w:t>
      </w:r>
      <w:r w:rsidRPr="00AF3B3F">
        <w:rPr>
          <w:rFonts w:ascii="Times New Roman" w:eastAsia="Times New Roman" w:hAnsi="Times New Roman" w:cs="Times New Roman"/>
          <w:b/>
          <w:bCs/>
          <w:sz w:val="24"/>
          <w:szCs w:val="24"/>
          <w:lang w:val="ru-RU"/>
        </w:rPr>
        <w:br/>
        <w:t>Губернатор Амурской области</w:t>
      </w:r>
      <w:r w:rsidRPr="00AF3B3F">
        <w:rPr>
          <w:rFonts w:ascii="Times New Roman" w:eastAsia="Times New Roman" w:hAnsi="Times New Roman" w:cs="Times New Roman"/>
          <w:sz w:val="24"/>
          <w:szCs w:val="24"/>
        </w:rPr>
        <w:t> </w:t>
      </w:r>
      <w:r w:rsidRPr="00AF3B3F">
        <w:rPr>
          <w:rFonts w:ascii="Times New Roman" w:eastAsia="Times New Roman" w:hAnsi="Times New Roman" w:cs="Times New Roman"/>
          <w:sz w:val="24"/>
          <w:szCs w:val="24"/>
          <w:lang w:val="ru-RU"/>
        </w:rPr>
        <w:br/>
      </w:r>
      <w:hyperlink r:id="rId80" w:history="1">
        <w:r w:rsidRPr="008E7B13">
          <w:rPr>
            <w:rFonts w:ascii="Times New Roman" w:eastAsia="Times New Roman" w:hAnsi="Times New Roman" w:cs="Times New Roman"/>
            <w:sz w:val="24"/>
            <w:szCs w:val="24"/>
            <w:lang w:val="ru-RU"/>
          </w:rPr>
          <w:t>Орлов Василий Александрович</w:t>
        </w:r>
      </w:hyperlink>
    </w:p>
    <w:p w:rsidR="00616BB0" w:rsidRPr="00AF3B3F" w:rsidRDefault="00616BB0" w:rsidP="00616BB0">
      <w:pPr>
        <w:shd w:val="clear" w:color="auto" w:fill="FFFFFF"/>
        <w:spacing w:after="0" w:line="240" w:lineRule="auto"/>
        <w:rPr>
          <w:rFonts w:ascii="Times New Roman" w:eastAsia="Times New Roman" w:hAnsi="Times New Roman" w:cs="Times New Roman"/>
          <w:sz w:val="24"/>
          <w:szCs w:val="24"/>
          <w:lang w:val="ru-RU"/>
        </w:rPr>
      </w:pPr>
      <w:r w:rsidRPr="00AF3B3F">
        <w:rPr>
          <w:rFonts w:ascii="Times New Roman" w:eastAsia="Times New Roman" w:hAnsi="Times New Roman" w:cs="Times New Roman"/>
          <w:b/>
          <w:bCs/>
          <w:sz w:val="24"/>
          <w:szCs w:val="24"/>
          <w:lang w:val="ru-RU"/>
        </w:rPr>
        <w:t>Председатель Законодательного</w:t>
      </w:r>
      <w:r w:rsidRPr="00AF3B3F">
        <w:rPr>
          <w:rFonts w:ascii="Times New Roman" w:eastAsia="Times New Roman" w:hAnsi="Times New Roman" w:cs="Times New Roman"/>
          <w:b/>
          <w:bCs/>
          <w:sz w:val="24"/>
          <w:szCs w:val="24"/>
        </w:rPr>
        <w:t> </w:t>
      </w:r>
      <w:r w:rsidRPr="00AF3B3F">
        <w:rPr>
          <w:rFonts w:ascii="Times New Roman" w:eastAsia="Times New Roman" w:hAnsi="Times New Roman" w:cs="Times New Roman"/>
          <w:b/>
          <w:bCs/>
          <w:sz w:val="24"/>
          <w:szCs w:val="24"/>
          <w:lang w:val="ru-RU"/>
        </w:rPr>
        <w:t>Собрания Амурской области</w:t>
      </w:r>
      <w:r w:rsidRPr="00AF3B3F">
        <w:rPr>
          <w:rFonts w:ascii="Times New Roman" w:eastAsia="Times New Roman" w:hAnsi="Times New Roman" w:cs="Times New Roman"/>
          <w:sz w:val="24"/>
          <w:szCs w:val="24"/>
        </w:rPr>
        <w:t> </w:t>
      </w:r>
      <w:r w:rsidRPr="00AF3B3F">
        <w:rPr>
          <w:rFonts w:ascii="Times New Roman" w:eastAsia="Times New Roman" w:hAnsi="Times New Roman" w:cs="Times New Roman"/>
          <w:sz w:val="24"/>
          <w:szCs w:val="24"/>
          <w:lang w:val="ru-RU"/>
        </w:rPr>
        <w:br/>
      </w:r>
      <w:hyperlink r:id="rId81" w:history="1">
        <w:r w:rsidRPr="008E7B13">
          <w:rPr>
            <w:rFonts w:ascii="Times New Roman" w:eastAsia="Times New Roman" w:hAnsi="Times New Roman" w:cs="Times New Roman"/>
            <w:sz w:val="24"/>
            <w:szCs w:val="24"/>
            <w:lang w:val="ru-RU"/>
          </w:rPr>
          <w:t>Логинов Вячеслав Юрьевич</w:t>
        </w:r>
      </w:hyperlink>
    </w:p>
    <w:p w:rsidR="00616BB0" w:rsidRDefault="00616BB0" w:rsidP="00616BB0">
      <w:pPr>
        <w:shd w:val="clear" w:color="auto" w:fill="FFFFFF"/>
        <w:spacing w:after="0" w:line="240" w:lineRule="auto"/>
        <w:rPr>
          <w:rFonts w:ascii="Times New Roman" w:eastAsia="Times New Roman" w:hAnsi="Times New Roman" w:cs="Times New Roman"/>
          <w:sz w:val="24"/>
          <w:szCs w:val="24"/>
          <w:lang w:val="ru-RU"/>
        </w:rPr>
      </w:pPr>
      <w:r w:rsidRPr="00AF3B3F">
        <w:rPr>
          <w:rFonts w:ascii="Times New Roman" w:eastAsia="Times New Roman" w:hAnsi="Times New Roman" w:cs="Times New Roman"/>
          <w:b/>
          <w:bCs/>
          <w:sz w:val="24"/>
          <w:szCs w:val="24"/>
          <w:lang w:val="ru-RU"/>
        </w:rPr>
        <w:t>Представительство в Интернете</w:t>
      </w:r>
      <w:r w:rsidRPr="00AF3B3F">
        <w:rPr>
          <w:rFonts w:ascii="Times New Roman" w:eastAsia="Times New Roman" w:hAnsi="Times New Roman" w:cs="Times New Roman"/>
          <w:sz w:val="24"/>
          <w:szCs w:val="24"/>
        </w:rPr>
        <w:t> </w:t>
      </w:r>
      <w:r w:rsidRPr="00AF3B3F">
        <w:rPr>
          <w:rFonts w:ascii="Times New Roman" w:eastAsia="Times New Roman" w:hAnsi="Times New Roman" w:cs="Times New Roman"/>
          <w:sz w:val="24"/>
          <w:szCs w:val="24"/>
          <w:lang w:val="ru-RU"/>
        </w:rPr>
        <w:br/>
        <w:t>Правительство Амурской области -</w:t>
      </w:r>
      <w:r w:rsidRPr="00AF3B3F">
        <w:rPr>
          <w:rFonts w:ascii="Times New Roman" w:eastAsia="Times New Roman" w:hAnsi="Times New Roman" w:cs="Times New Roman"/>
          <w:sz w:val="24"/>
          <w:szCs w:val="24"/>
        </w:rPr>
        <w:t> </w:t>
      </w:r>
      <w:hyperlink r:id="rId82" w:history="1">
        <w:r w:rsidRPr="008E7B13">
          <w:rPr>
            <w:rFonts w:ascii="Times New Roman" w:eastAsia="Times New Roman" w:hAnsi="Times New Roman" w:cs="Times New Roman"/>
            <w:sz w:val="24"/>
            <w:szCs w:val="24"/>
          </w:rPr>
          <w:t>http</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www</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amurobl</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ru</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 </w:t>
        </w:r>
      </w:hyperlink>
      <w:r w:rsidRPr="00AF3B3F">
        <w:rPr>
          <w:rFonts w:ascii="Times New Roman" w:eastAsia="Times New Roman" w:hAnsi="Times New Roman" w:cs="Times New Roman"/>
          <w:sz w:val="24"/>
          <w:szCs w:val="24"/>
          <w:lang w:val="ru-RU"/>
        </w:rPr>
        <w:br/>
        <w:t>Законодательное Собрание Амурской области -</w:t>
      </w:r>
      <w:r w:rsidRPr="00AF3B3F">
        <w:rPr>
          <w:rFonts w:ascii="Times New Roman" w:eastAsia="Times New Roman" w:hAnsi="Times New Roman" w:cs="Times New Roman"/>
          <w:sz w:val="24"/>
          <w:szCs w:val="24"/>
        </w:rPr>
        <w:t> </w:t>
      </w:r>
      <w:hyperlink r:id="rId83" w:history="1">
        <w:r w:rsidRPr="008E7B13">
          <w:rPr>
            <w:rFonts w:ascii="Times New Roman" w:eastAsia="Times New Roman" w:hAnsi="Times New Roman" w:cs="Times New Roman"/>
            <w:sz w:val="24"/>
            <w:szCs w:val="24"/>
          </w:rPr>
          <w:t>http</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www</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zsamur</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ru</w:t>
        </w:r>
        <w:r w:rsidRPr="008E7B13">
          <w:rPr>
            <w:rFonts w:ascii="Times New Roman" w:eastAsia="Times New Roman" w:hAnsi="Times New Roman" w:cs="Times New Roman"/>
            <w:sz w:val="24"/>
            <w:szCs w:val="24"/>
            <w:lang w:val="ru-RU"/>
          </w:rPr>
          <w:t>/</w:t>
        </w:r>
      </w:hyperlink>
    </w:p>
    <w:p w:rsidR="00616BB0" w:rsidRPr="00AF3B3F" w:rsidRDefault="00616BB0" w:rsidP="00616BB0">
      <w:pPr>
        <w:shd w:val="clear" w:color="auto" w:fill="FFFFFF"/>
        <w:spacing w:after="0" w:line="240" w:lineRule="auto"/>
        <w:rPr>
          <w:rFonts w:ascii="Times New Roman" w:eastAsia="Times New Roman" w:hAnsi="Times New Roman" w:cs="Times New Roman"/>
          <w:sz w:val="24"/>
          <w:szCs w:val="24"/>
          <w:lang w:val="ru-RU"/>
        </w:rPr>
      </w:pP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54"/>
        <w:gridCol w:w="7403"/>
      </w:tblGrid>
      <w:tr w:rsidR="00616BB0" w:rsidRPr="00745DA9" w:rsidTr="00616BB0">
        <w:trPr>
          <w:jc w:val="center"/>
        </w:trPr>
        <w:tc>
          <w:tcPr>
            <w:tcW w:w="2654"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Образован</w:t>
            </w:r>
            <w:proofErr w:type="spellEnd"/>
            <w:r w:rsidRPr="00745DA9">
              <w:rPr>
                <w:rFonts w:ascii="Times New Roman" w:eastAsia="Times New Roman" w:hAnsi="Times New Roman" w:cs="Times New Roman"/>
                <w:sz w:val="20"/>
                <w:szCs w:val="20"/>
              </w:rPr>
              <w:t> </w:t>
            </w:r>
          </w:p>
        </w:tc>
        <w:tc>
          <w:tcPr>
            <w:tcW w:w="7403"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lang w:val="ru-RU"/>
              </w:rPr>
            </w:pPr>
            <w:r w:rsidRPr="00745DA9">
              <w:rPr>
                <w:rFonts w:ascii="Times New Roman" w:eastAsia="Times New Roman" w:hAnsi="Times New Roman" w:cs="Times New Roman"/>
                <w:sz w:val="20"/>
                <w:szCs w:val="20"/>
                <w:lang w:val="ru-RU"/>
              </w:rPr>
              <w:t>20 октября 1932 г. в составе Хабаровского края, 2 августа 1948 г. выделена в самостоятельную область. Область входит в состав Дальневосточного экономического района Российской Федерации. Областной центр - г. Благовещенск.</w:t>
            </w:r>
          </w:p>
        </w:tc>
      </w:tr>
      <w:tr w:rsidR="00616BB0" w:rsidRPr="00745DA9" w:rsidTr="00616BB0">
        <w:trPr>
          <w:jc w:val="center"/>
        </w:trPr>
        <w:tc>
          <w:tcPr>
            <w:tcW w:w="2654"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Площадь</w:t>
            </w:r>
            <w:proofErr w:type="spellEnd"/>
          </w:p>
        </w:tc>
        <w:tc>
          <w:tcPr>
            <w:tcW w:w="7403"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r w:rsidRPr="00745DA9">
              <w:rPr>
                <w:rFonts w:ascii="Times New Roman" w:eastAsia="Times New Roman" w:hAnsi="Times New Roman" w:cs="Times New Roman"/>
                <w:sz w:val="20"/>
                <w:szCs w:val="20"/>
              </w:rPr>
              <w:t>363,7тыс.кв.км.</w:t>
            </w:r>
          </w:p>
        </w:tc>
      </w:tr>
      <w:tr w:rsidR="00616BB0" w:rsidRPr="00745DA9" w:rsidTr="00616BB0">
        <w:trPr>
          <w:jc w:val="center"/>
        </w:trPr>
        <w:tc>
          <w:tcPr>
            <w:tcW w:w="2654"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Численностьнаселения</w:t>
            </w:r>
            <w:proofErr w:type="spellEnd"/>
          </w:p>
        </w:tc>
        <w:tc>
          <w:tcPr>
            <w:tcW w:w="7403"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r w:rsidRPr="00745DA9">
              <w:rPr>
                <w:rFonts w:ascii="Times New Roman" w:eastAsia="Times New Roman" w:hAnsi="Times New Roman" w:cs="Times New Roman"/>
                <w:sz w:val="20"/>
                <w:szCs w:val="20"/>
              </w:rPr>
              <w:t>830,1тыс.человек.</w:t>
            </w:r>
          </w:p>
        </w:tc>
      </w:tr>
      <w:tr w:rsidR="00616BB0" w:rsidRPr="00745DA9" w:rsidTr="00616BB0">
        <w:trPr>
          <w:jc w:val="center"/>
        </w:trPr>
        <w:tc>
          <w:tcPr>
            <w:tcW w:w="2654"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Местонахождение</w:t>
            </w:r>
            <w:proofErr w:type="spellEnd"/>
          </w:p>
        </w:tc>
        <w:tc>
          <w:tcPr>
            <w:tcW w:w="7403"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lang w:val="ru-RU"/>
              </w:rPr>
            </w:pPr>
            <w:r w:rsidRPr="00745DA9">
              <w:rPr>
                <w:rFonts w:ascii="Times New Roman" w:eastAsia="Times New Roman" w:hAnsi="Times New Roman" w:cs="Times New Roman"/>
                <w:sz w:val="20"/>
                <w:szCs w:val="20"/>
                <w:lang w:val="ru-RU"/>
              </w:rPr>
              <w:t>Область занимает юго-западную часть Дальнего Востока, расположена между Становым хребтом и р.Амур. Граничит с Китайской Народной Республикой, Республикой Саха (Якутия), Хабаровским краем, Читинской областью и Еврейской автономной областью. Территория области разделена на 20 административных районов. В ее составе 9 городов - Благовещенск, Белогорск, Свободный, Райчихинск, Зея, Тында, Шимановск, Сковородино, Завитинск; 310 сельских и поселковых муниципальных образований в составе городов и районов.</w:t>
            </w:r>
          </w:p>
        </w:tc>
      </w:tr>
      <w:tr w:rsidR="00616BB0" w:rsidRPr="00745DA9" w:rsidTr="00616BB0">
        <w:trPr>
          <w:jc w:val="center"/>
        </w:trPr>
        <w:tc>
          <w:tcPr>
            <w:tcW w:w="2654"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lastRenderedPageBreak/>
              <w:t>Полезныеископаемые</w:t>
            </w:r>
            <w:proofErr w:type="spellEnd"/>
          </w:p>
        </w:tc>
        <w:tc>
          <w:tcPr>
            <w:tcW w:w="7403"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lang w:val="ru-RU"/>
              </w:rPr>
            </w:pPr>
            <w:r w:rsidRPr="00745DA9">
              <w:rPr>
                <w:rFonts w:ascii="Times New Roman" w:eastAsia="Times New Roman" w:hAnsi="Times New Roman" w:cs="Times New Roman"/>
                <w:sz w:val="20"/>
                <w:szCs w:val="20"/>
                <w:lang w:val="ru-RU"/>
              </w:rPr>
              <w:t xml:space="preserve">Золото, железо, титан, вольфрам, молибден, ртуть, сурьма, свинец, цинк, медь, платина, бурый и каменный уголь, кварцевые пески, графит и тальк, каолин, известняки, тугоплавкие глины, туфы, драгоценные камни, минеральные и термоминеральные воды и многие другие полезные ископаемые. Наиболее известные месторождения: золота - Покровское, </w:t>
            </w:r>
            <w:proofErr w:type="spellStart"/>
            <w:r w:rsidRPr="00745DA9">
              <w:rPr>
                <w:rFonts w:ascii="Times New Roman" w:eastAsia="Times New Roman" w:hAnsi="Times New Roman" w:cs="Times New Roman"/>
                <w:sz w:val="20"/>
                <w:szCs w:val="20"/>
                <w:lang w:val="ru-RU"/>
              </w:rPr>
              <w:t>Бамское</w:t>
            </w:r>
            <w:proofErr w:type="spellEnd"/>
            <w:r w:rsidRPr="00745DA9">
              <w:rPr>
                <w:rFonts w:ascii="Times New Roman" w:eastAsia="Times New Roman" w:hAnsi="Times New Roman" w:cs="Times New Roman"/>
                <w:sz w:val="20"/>
                <w:szCs w:val="20"/>
                <w:lang w:val="ru-RU"/>
              </w:rPr>
              <w:t xml:space="preserve"> и </w:t>
            </w:r>
            <w:proofErr w:type="spellStart"/>
            <w:r w:rsidRPr="00745DA9">
              <w:rPr>
                <w:rFonts w:ascii="Times New Roman" w:eastAsia="Times New Roman" w:hAnsi="Times New Roman" w:cs="Times New Roman"/>
                <w:sz w:val="20"/>
                <w:szCs w:val="20"/>
                <w:lang w:val="ru-RU"/>
              </w:rPr>
              <w:t>Березитовое</w:t>
            </w:r>
            <w:proofErr w:type="spellEnd"/>
            <w:r w:rsidRPr="00745DA9">
              <w:rPr>
                <w:rFonts w:ascii="Times New Roman" w:eastAsia="Times New Roman" w:hAnsi="Times New Roman" w:cs="Times New Roman"/>
                <w:sz w:val="20"/>
                <w:szCs w:val="20"/>
                <w:lang w:val="ru-RU"/>
              </w:rPr>
              <w:t xml:space="preserve">; титана - </w:t>
            </w:r>
            <w:proofErr w:type="spellStart"/>
            <w:r w:rsidRPr="00745DA9">
              <w:rPr>
                <w:rFonts w:ascii="Times New Roman" w:eastAsia="Times New Roman" w:hAnsi="Times New Roman" w:cs="Times New Roman"/>
                <w:sz w:val="20"/>
                <w:szCs w:val="20"/>
                <w:lang w:val="ru-RU"/>
              </w:rPr>
              <w:t>Куранахское</w:t>
            </w:r>
            <w:proofErr w:type="spellEnd"/>
            <w:r w:rsidRPr="00745DA9">
              <w:rPr>
                <w:rFonts w:ascii="Times New Roman" w:eastAsia="Times New Roman" w:hAnsi="Times New Roman" w:cs="Times New Roman"/>
                <w:sz w:val="20"/>
                <w:szCs w:val="20"/>
                <w:lang w:val="ru-RU"/>
              </w:rPr>
              <w:t xml:space="preserve">, </w:t>
            </w:r>
            <w:proofErr w:type="spellStart"/>
            <w:r w:rsidRPr="00745DA9">
              <w:rPr>
                <w:rFonts w:ascii="Times New Roman" w:eastAsia="Times New Roman" w:hAnsi="Times New Roman" w:cs="Times New Roman"/>
                <w:sz w:val="20"/>
                <w:szCs w:val="20"/>
                <w:lang w:val="ru-RU"/>
              </w:rPr>
              <w:t>БольшойСэйим</w:t>
            </w:r>
            <w:proofErr w:type="spellEnd"/>
            <w:r w:rsidRPr="00745DA9">
              <w:rPr>
                <w:rFonts w:ascii="Times New Roman" w:eastAsia="Times New Roman" w:hAnsi="Times New Roman" w:cs="Times New Roman"/>
                <w:sz w:val="20"/>
                <w:szCs w:val="20"/>
                <w:lang w:val="ru-RU"/>
              </w:rPr>
              <w:t xml:space="preserve">, железа - </w:t>
            </w:r>
            <w:proofErr w:type="spellStart"/>
            <w:r w:rsidRPr="00745DA9">
              <w:rPr>
                <w:rFonts w:ascii="Times New Roman" w:eastAsia="Times New Roman" w:hAnsi="Times New Roman" w:cs="Times New Roman"/>
                <w:sz w:val="20"/>
                <w:szCs w:val="20"/>
                <w:lang w:val="ru-RU"/>
              </w:rPr>
              <w:t>Гаринское</w:t>
            </w:r>
            <w:proofErr w:type="spellEnd"/>
            <w:r w:rsidRPr="00745DA9">
              <w:rPr>
                <w:rFonts w:ascii="Times New Roman" w:eastAsia="Times New Roman" w:hAnsi="Times New Roman" w:cs="Times New Roman"/>
                <w:sz w:val="20"/>
                <w:szCs w:val="20"/>
                <w:lang w:val="ru-RU"/>
              </w:rPr>
              <w:t xml:space="preserve">, каменного и бурого угля - </w:t>
            </w:r>
            <w:proofErr w:type="spellStart"/>
            <w:r w:rsidRPr="00745DA9">
              <w:rPr>
                <w:rFonts w:ascii="Times New Roman" w:eastAsia="Times New Roman" w:hAnsi="Times New Roman" w:cs="Times New Roman"/>
                <w:sz w:val="20"/>
                <w:szCs w:val="20"/>
                <w:lang w:val="ru-RU"/>
              </w:rPr>
              <w:t>Райчихинское</w:t>
            </w:r>
            <w:proofErr w:type="spellEnd"/>
            <w:r w:rsidRPr="00745DA9">
              <w:rPr>
                <w:rFonts w:ascii="Times New Roman" w:eastAsia="Times New Roman" w:hAnsi="Times New Roman" w:cs="Times New Roman"/>
                <w:sz w:val="20"/>
                <w:szCs w:val="20"/>
                <w:lang w:val="ru-RU"/>
              </w:rPr>
              <w:t xml:space="preserve">, </w:t>
            </w:r>
            <w:proofErr w:type="spellStart"/>
            <w:r w:rsidRPr="00745DA9">
              <w:rPr>
                <w:rFonts w:ascii="Times New Roman" w:eastAsia="Times New Roman" w:hAnsi="Times New Roman" w:cs="Times New Roman"/>
                <w:sz w:val="20"/>
                <w:szCs w:val="20"/>
                <w:lang w:val="ru-RU"/>
              </w:rPr>
              <w:t>Архаро-Богучанское</w:t>
            </w:r>
            <w:proofErr w:type="spellEnd"/>
            <w:r w:rsidRPr="00745DA9">
              <w:rPr>
                <w:rFonts w:ascii="Times New Roman" w:eastAsia="Times New Roman" w:hAnsi="Times New Roman" w:cs="Times New Roman"/>
                <w:sz w:val="20"/>
                <w:szCs w:val="20"/>
                <w:lang w:val="ru-RU"/>
              </w:rPr>
              <w:t xml:space="preserve">, </w:t>
            </w:r>
            <w:proofErr w:type="spellStart"/>
            <w:r w:rsidRPr="00745DA9">
              <w:rPr>
                <w:rFonts w:ascii="Times New Roman" w:eastAsia="Times New Roman" w:hAnsi="Times New Roman" w:cs="Times New Roman"/>
                <w:sz w:val="20"/>
                <w:szCs w:val="20"/>
                <w:lang w:val="ru-RU"/>
              </w:rPr>
              <w:t>Ерковецкое</w:t>
            </w:r>
            <w:proofErr w:type="spellEnd"/>
            <w:r w:rsidRPr="00745DA9">
              <w:rPr>
                <w:rFonts w:ascii="Times New Roman" w:eastAsia="Times New Roman" w:hAnsi="Times New Roman" w:cs="Times New Roman"/>
                <w:sz w:val="20"/>
                <w:szCs w:val="20"/>
                <w:lang w:val="ru-RU"/>
              </w:rPr>
              <w:t xml:space="preserve">, Свободное; каолина - </w:t>
            </w:r>
            <w:proofErr w:type="spellStart"/>
            <w:r w:rsidRPr="00745DA9">
              <w:rPr>
                <w:rFonts w:ascii="Times New Roman" w:eastAsia="Times New Roman" w:hAnsi="Times New Roman" w:cs="Times New Roman"/>
                <w:sz w:val="20"/>
                <w:szCs w:val="20"/>
                <w:lang w:val="ru-RU"/>
              </w:rPr>
              <w:t>Чалганское</w:t>
            </w:r>
            <w:proofErr w:type="spellEnd"/>
            <w:r w:rsidRPr="00745DA9">
              <w:rPr>
                <w:rFonts w:ascii="Times New Roman" w:eastAsia="Times New Roman" w:hAnsi="Times New Roman" w:cs="Times New Roman"/>
                <w:sz w:val="20"/>
                <w:szCs w:val="20"/>
                <w:lang w:val="ru-RU"/>
              </w:rPr>
              <w:t xml:space="preserve">; известняков - </w:t>
            </w:r>
            <w:proofErr w:type="spellStart"/>
            <w:r w:rsidRPr="00745DA9">
              <w:rPr>
                <w:rFonts w:ascii="Times New Roman" w:eastAsia="Times New Roman" w:hAnsi="Times New Roman" w:cs="Times New Roman"/>
                <w:sz w:val="20"/>
                <w:szCs w:val="20"/>
                <w:lang w:val="ru-RU"/>
              </w:rPr>
              <w:t>Чагоянское</w:t>
            </w:r>
            <w:proofErr w:type="spellEnd"/>
            <w:r w:rsidRPr="00745DA9">
              <w:rPr>
                <w:rFonts w:ascii="Times New Roman" w:eastAsia="Times New Roman" w:hAnsi="Times New Roman" w:cs="Times New Roman"/>
                <w:sz w:val="20"/>
                <w:szCs w:val="20"/>
                <w:lang w:val="ru-RU"/>
              </w:rPr>
              <w:t>.</w:t>
            </w:r>
          </w:p>
        </w:tc>
      </w:tr>
      <w:tr w:rsidR="00616BB0" w:rsidRPr="00745DA9" w:rsidTr="00616BB0">
        <w:trPr>
          <w:jc w:val="center"/>
        </w:trPr>
        <w:tc>
          <w:tcPr>
            <w:tcW w:w="2654"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Основные</w:t>
            </w:r>
            <w:proofErr w:type="spellEnd"/>
          </w:p>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отраслипромышленности</w:t>
            </w:r>
            <w:proofErr w:type="spellEnd"/>
          </w:p>
        </w:tc>
        <w:tc>
          <w:tcPr>
            <w:tcW w:w="7403"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lang w:val="ru-RU"/>
              </w:rPr>
            </w:pPr>
            <w:r w:rsidRPr="00745DA9">
              <w:rPr>
                <w:rFonts w:ascii="Times New Roman" w:eastAsia="Times New Roman" w:hAnsi="Times New Roman" w:cs="Times New Roman"/>
                <w:sz w:val="20"/>
                <w:szCs w:val="20"/>
                <w:lang w:val="ru-RU"/>
              </w:rPr>
              <w:t>Пищевая (мясомолочная, мукомольная, кондитерская), цветная металлургия, угледобывающая, машиностроение (буровые станки, механические прессы, мостовые электрические краны, речные суда), электроэнергетика, лесная и деревообрабатывающая, производство строительных материалов.</w:t>
            </w:r>
          </w:p>
        </w:tc>
      </w:tr>
    </w:tbl>
    <w:p w:rsidR="00616BB0" w:rsidRDefault="00616BB0" w:rsidP="00616BB0">
      <w:pPr>
        <w:shd w:val="clear" w:color="auto" w:fill="FFFFFF"/>
        <w:spacing w:after="0" w:line="240" w:lineRule="auto"/>
        <w:jc w:val="both"/>
        <w:outlineLvl w:val="0"/>
        <w:rPr>
          <w:rFonts w:ascii="Times New Roman" w:eastAsia="Times New Roman" w:hAnsi="Times New Roman" w:cs="Times New Roman"/>
          <w:kern w:val="36"/>
          <w:sz w:val="24"/>
          <w:szCs w:val="24"/>
          <w:lang w:val="ru-RU"/>
        </w:rPr>
      </w:pPr>
    </w:p>
    <w:p w:rsidR="00616BB0" w:rsidRPr="00AF3B3F" w:rsidRDefault="00616BB0" w:rsidP="00616BB0">
      <w:pPr>
        <w:shd w:val="clear" w:color="auto" w:fill="FFFFFF"/>
        <w:spacing w:after="0" w:line="240" w:lineRule="auto"/>
        <w:outlineLvl w:val="0"/>
        <w:rPr>
          <w:rFonts w:ascii="Times New Roman" w:eastAsia="Times New Roman" w:hAnsi="Times New Roman" w:cs="Times New Roman"/>
          <w:kern w:val="36"/>
          <w:sz w:val="24"/>
          <w:szCs w:val="24"/>
          <w:lang w:val="ru-RU"/>
        </w:rPr>
      </w:pPr>
      <w:r w:rsidRPr="00745DA9">
        <w:rPr>
          <w:rFonts w:ascii="Times New Roman" w:eastAsia="Times New Roman" w:hAnsi="Times New Roman" w:cs="Times New Roman"/>
          <w:kern w:val="36"/>
          <w:sz w:val="24"/>
          <w:szCs w:val="24"/>
          <w:lang w:val="ru-RU"/>
        </w:rPr>
        <w:t>Магаданская область</w:t>
      </w:r>
    </w:p>
    <w:p w:rsidR="00616BB0" w:rsidRPr="00AF3B3F" w:rsidRDefault="00616BB0" w:rsidP="00616BB0">
      <w:pPr>
        <w:shd w:val="clear" w:color="auto" w:fill="FFFFFF"/>
        <w:spacing w:after="0" w:line="240" w:lineRule="auto"/>
        <w:rPr>
          <w:rFonts w:ascii="Times New Roman" w:eastAsia="Times New Roman" w:hAnsi="Times New Roman" w:cs="Times New Roman"/>
          <w:sz w:val="24"/>
          <w:szCs w:val="24"/>
          <w:lang w:val="ru-RU"/>
        </w:rPr>
      </w:pPr>
      <w:r w:rsidRPr="00AF3B3F">
        <w:rPr>
          <w:rFonts w:ascii="Times New Roman" w:eastAsia="Times New Roman" w:hAnsi="Times New Roman" w:cs="Times New Roman"/>
          <w:b/>
          <w:bCs/>
          <w:sz w:val="24"/>
          <w:szCs w:val="24"/>
          <w:lang w:val="ru-RU"/>
        </w:rPr>
        <w:t>Администрация региона</w:t>
      </w:r>
      <w:r w:rsidRPr="00AF3B3F">
        <w:rPr>
          <w:rFonts w:ascii="Times New Roman" w:eastAsia="Times New Roman" w:hAnsi="Times New Roman" w:cs="Times New Roman"/>
          <w:b/>
          <w:bCs/>
          <w:sz w:val="24"/>
          <w:szCs w:val="24"/>
          <w:lang w:val="ru-RU"/>
        </w:rPr>
        <w:br/>
        <w:t>Губернатор Магаданской области</w:t>
      </w:r>
      <w:r w:rsidRPr="00AF3B3F">
        <w:rPr>
          <w:rFonts w:ascii="Times New Roman" w:eastAsia="Times New Roman" w:hAnsi="Times New Roman" w:cs="Times New Roman"/>
          <w:b/>
          <w:bCs/>
          <w:sz w:val="24"/>
          <w:szCs w:val="24"/>
        </w:rPr>
        <w:t> </w:t>
      </w:r>
      <w:r w:rsidRPr="00AF3B3F">
        <w:rPr>
          <w:rFonts w:ascii="Times New Roman" w:eastAsia="Times New Roman" w:hAnsi="Times New Roman" w:cs="Times New Roman"/>
          <w:sz w:val="24"/>
          <w:szCs w:val="24"/>
          <w:lang w:val="ru-RU"/>
        </w:rPr>
        <w:br/>
      </w:r>
      <w:hyperlink r:id="rId84" w:history="1">
        <w:r w:rsidRPr="008E7B13">
          <w:rPr>
            <w:rFonts w:ascii="Times New Roman" w:eastAsia="Times New Roman" w:hAnsi="Times New Roman" w:cs="Times New Roman"/>
            <w:sz w:val="24"/>
            <w:szCs w:val="24"/>
            <w:lang w:val="ru-RU"/>
          </w:rPr>
          <w:t>Носов Сергей Константинович</w:t>
        </w:r>
      </w:hyperlink>
    </w:p>
    <w:p w:rsidR="00616BB0" w:rsidRDefault="00616BB0" w:rsidP="00616BB0">
      <w:pPr>
        <w:shd w:val="clear" w:color="auto" w:fill="FFFFFF"/>
        <w:spacing w:after="0" w:line="240" w:lineRule="auto"/>
        <w:rPr>
          <w:rFonts w:ascii="Times New Roman" w:eastAsia="Times New Roman" w:hAnsi="Times New Roman" w:cs="Times New Roman"/>
          <w:sz w:val="24"/>
          <w:szCs w:val="24"/>
          <w:lang w:val="ru-RU"/>
        </w:rPr>
      </w:pPr>
      <w:r w:rsidRPr="00AF3B3F">
        <w:rPr>
          <w:rFonts w:ascii="Times New Roman" w:eastAsia="Times New Roman" w:hAnsi="Times New Roman" w:cs="Times New Roman"/>
          <w:b/>
          <w:bCs/>
          <w:sz w:val="24"/>
          <w:szCs w:val="24"/>
          <w:lang w:val="ru-RU"/>
        </w:rPr>
        <w:t>Председатель Магаданской областной Думы</w:t>
      </w:r>
      <w:r w:rsidRPr="00AF3B3F">
        <w:rPr>
          <w:rFonts w:ascii="Times New Roman" w:eastAsia="Times New Roman" w:hAnsi="Times New Roman" w:cs="Times New Roman"/>
          <w:b/>
          <w:bCs/>
          <w:sz w:val="24"/>
          <w:szCs w:val="24"/>
        </w:rPr>
        <w:t> </w:t>
      </w:r>
      <w:r w:rsidRPr="00AF3B3F">
        <w:rPr>
          <w:rFonts w:ascii="Times New Roman" w:eastAsia="Times New Roman" w:hAnsi="Times New Roman" w:cs="Times New Roman"/>
          <w:sz w:val="24"/>
          <w:szCs w:val="24"/>
          <w:lang w:val="ru-RU"/>
        </w:rPr>
        <w:br/>
      </w:r>
      <w:hyperlink r:id="rId85" w:history="1">
        <w:r w:rsidRPr="008E7B13">
          <w:rPr>
            <w:rFonts w:ascii="Times New Roman" w:eastAsia="Times New Roman" w:hAnsi="Times New Roman" w:cs="Times New Roman"/>
            <w:sz w:val="24"/>
            <w:szCs w:val="24"/>
            <w:lang w:val="ru-RU"/>
          </w:rPr>
          <w:t>Абрамов Сергей Васильевич</w:t>
        </w:r>
      </w:hyperlink>
      <w:r w:rsidRPr="00AF3B3F">
        <w:rPr>
          <w:rFonts w:ascii="Times New Roman" w:eastAsia="Times New Roman" w:hAnsi="Times New Roman" w:cs="Times New Roman"/>
          <w:sz w:val="24"/>
          <w:szCs w:val="24"/>
          <w:lang w:val="ru-RU"/>
        </w:rPr>
        <w:br/>
      </w:r>
      <w:r w:rsidRPr="00AF3B3F">
        <w:rPr>
          <w:rFonts w:ascii="Times New Roman" w:eastAsia="Times New Roman" w:hAnsi="Times New Roman" w:cs="Times New Roman"/>
          <w:b/>
          <w:bCs/>
          <w:sz w:val="24"/>
          <w:szCs w:val="24"/>
          <w:lang w:val="ru-RU"/>
        </w:rPr>
        <w:t>Представительство в Интернете</w:t>
      </w:r>
      <w:r w:rsidRPr="00AF3B3F">
        <w:rPr>
          <w:rFonts w:ascii="Times New Roman" w:eastAsia="Times New Roman" w:hAnsi="Times New Roman" w:cs="Times New Roman"/>
          <w:sz w:val="24"/>
          <w:szCs w:val="24"/>
          <w:lang w:val="ru-RU"/>
        </w:rPr>
        <w:br/>
        <w:t>Администрация Магаданской области</w:t>
      </w:r>
      <w:r w:rsidRPr="00AF3B3F">
        <w:rPr>
          <w:rFonts w:ascii="Times New Roman" w:eastAsia="Times New Roman" w:hAnsi="Times New Roman" w:cs="Times New Roman"/>
          <w:sz w:val="24"/>
          <w:szCs w:val="24"/>
        </w:rPr>
        <w:t> </w:t>
      </w:r>
      <w:hyperlink r:id="rId86" w:history="1">
        <w:r w:rsidRPr="008E7B13">
          <w:rPr>
            <w:rFonts w:ascii="Times New Roman" w:eastAsia="Times New Roman" w:hAnsi="Times New Roman" w:cs="Times New Roman"/>
            <w:sz w:val="24"/>
            <w:szCs w:val="24"/>
          </w:rPr>
          <w:t>http</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www</w:t>
        </w:r>
        <w:r w:rsidRPr="008E7B13">
          <w:rPr>
            <w:rFonts w:ascii="Times New Roman" w:eastAsia="Times New Roman" w:hAnsi="Times New Roman" w:cs="Times New Roman"/>
            <w:sz w:val="24"/>
            <w:szCs w:val="24"/>
            <w:lang w:val="ru-RU"/>
          </w:rPr>
          <w:t>.49</w:t>
        </w:r>
        <w:r w:rsidRPr="008E7B13">
          <w:rPr>
            <w:rFonts w:ascii="Times New Roman" w:eastAsia="Times New Roman" w:hAnsi="Times New Roman" w:cs="Times New Roman"/>
            <w:sz w:val="24"/>
            <w:szCs w:val="24"/>
          </w:rPr>
          <w:t>gov</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ru</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 </w:t>
        </w:r>
      </w:hyperlink>
      <w:r w:rsidRPr="00AF3B3F">
        <w:rPr>
          <w:rFonts w:ascii="Times New Roman" w:eastAsia="Times New Roman" w:hAnsi="Times New Roman" w:cs="Times New Roman"/>
          <w:sz w:val="24"/>
          <w:szCs w:val="24"/>
          <w:lang w:val="ru-RU"/>
        </w:rPr>
        <w:br/>
        <w:t>Магаданская областная дума</w:t>
      </w:r>
      <w:r w:rsidRPr="00AF3B3F">
        <w:rPr>
          <w:rFonts w:ascii="Times New Roman" w:eastAsia="Times New Roman" w:hAnsi="Times New Roman" w:cs="Times New Roman"/>
          <w:sz w:val="24"/>
          <w:szCs w:val="24"/>
        </w:rPr>
        <w:t> </w:t>
      </w:r>
      <w:hyperlink r:id="rId87" w:history="1">
        <w:r w:rsidRPr="008E7B13">
          <w:rPr>
            <w:rFonts w:ascii="Times New Roman" w:eastAsia="Times New Roman" w:hAnsi="Times New Roman" w:cs="Times New Roman"/>
            <w:sz w:val="24"/>
            <w:szCs w:val="24"/>
          </w:rPr>
          <w:t>http</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www</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magoblduma</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ru</w:t>
        </w:r>
        <w:r w:rsidRPr="008E7B13">
          <w:rPr>
            <w:rFonts w:ascii="Times New Roman" w:eastAsia="Times New Roman" w:hAnsi="Times New Roman" w:cs="Times New Roman"/>
            <w:sz w:val="24"/>
            <w:szCs w:val="24"/>
            <w:lang w:val="ru-RU"/>
          </w:rPr>
          <w:t>/</w:t>
        </w:r>
      </w:hyperlink>
    </w:p>
    <w:p w:rsidR="00616BB0" w:rsidRPr="00AF3B3F" w:rsidRDefault="00616BB0" w:rsidP="00616BB0">
      <w:pPr>
        <w:shd w:val="clear" w:color="auto" w:fill="FFFFFF"/>
        <w:spacing w:after="0" w:line="240" w:lineRule="auto"/>
        <w:rPr>
          <w:rFonts w:ascii="Times New Roman" w:eastAsia="Times New Roman" w:hAnsi="Times New Roman" w:cs="Times New Roman"/>
          <w:sz w:val="24"/>
          <w:szCs w:val="24"/>
          <w:lang w:val="ru-RU"/>
        </w:rPr>
      </w:pPr>
    </w:p>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077"/>
        <w:gridCol w:w="6377"/>
      </w:tblGrid>
      <w:tr w:rsidR="00616BB0" w:rsidRPr="00745DA9" w:rsidTr="00616BB0">
        <w:trPr>
          <w:jc w:val="center"/>
        </w:trPr>
        <w:tc>
          <w:tcPr>
            <w:tcW w:w="3077"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Образован</w:t>
            </w:r>
            <w:proofErr w:type="spellEnd"/>
            <w:r w:rsidRPr="00745DA9">
              <w:rPr>
                <w:rFonts w:ascii="Times New Roman" w:eastAsia="Times New Roman" w:hAnsi="Times New Roman" w:cs="Times New Roman"/>
                <w:sz w:val="20"/>
                <w:szCs w:val="20"/>
              </w:rPr>
              <w:t> </w:t>
            </w:r>
          </w:p>
        </w:tc>
        <w:tc>
          <w:tcPr>
            <w:tcW w:w="6377"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r w:rsidRPr="00745DA9">
              <w:rPr>
                <w:rFonts w:ascii="Times New Roman" w:eastAsia="Times New Roman" w:hAnsi="Times New Roman" w:cs="Times New Roman"/>
                <w:sz w:val="20"/>
                <w:szCs w:val="20"/>
                <w:lang w:val="ru-RU"/>
              </w:rPr>
              <w:t xml:space="preserve">3 декабря 1953 г. Входит в состав Дальневосточного экономического района Российской Федерации. </w:t>
            </w:r>
            <w:proofErr w:type="spellStart"/>
            <w:r w:rsidRPr="00745DA9">
              <w:rPr>
                <w:rFonts w:ascii="Times New Roman" w:eastAsia="Times New Roman" w:hAnsi="Times New Roman" w:cs="Times New Roman"/>
                <w:sz w:val="20"/>
                <w:szCs w:val="20"/>
              </w:rPr>
              <w:t>Областнойцентр</w:t>
            </w:r>
            <w:proofErr w:type="spellEnd"/>
            <w:r w:rsidRPr="00745DA9">
              <w:rPr>
                <w:rFonts w:ascii="Times New Roman" w:eastAsia="Times New Roman" w:hAnsi="Times New Roman" w:cs="Times New Roman"/>
                <w:sz w:val="20"/>
                <w:szCs w:val="20"/>
              </w:rPr>
              <w:t xml:space="preserve"> - </w:t>
            </w:r>
            <w:proofErr w:type="spellStart"/>
            <w:r w:rsidRPr="00745DA9">
              <w:rPr>
                <w:rFonts w:ascii="Times New Roman" w:eastAsia="Times New Roman" w:hAnsi="Times New Roman" w:cs="Times New Roman"/>
                <w:sz w:val="20"/>
                <w:szCs w:val="20"/>
              </w:rPr>
              <w:t>г.Магадан</w:t>
            </w:r>
            <w:proofErr w:type="spellEnd"/>
            <w:r w:rsidRPr="00745DA9">
              <w:rPr>
                <w:rFonts w:ascii="Times New Roman" w:eastAsia="Times New Roman" w:hAnsi="Times New Roman" w:cs="Times New Roman"/>
                <w:sz w:val="20"/>
                <w:szCs w:val="20"/>
              </w:rPr>
              <w:t>.</w:t>
            </w:r>
          </w:p>
        </w:tc>
      </w:tr>
      <w:tr w:rsidR="00616BB0" w:rsidRPr="00745DA9" w:rsidTr="00616BB0">
        <w:trPr>
          <w:jc w:val="center"/>
        </w:trPr>
        <w:tc>
          <w:tcPr>
            <w:tcW w:w="3077"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Площадь</w:t>
            </w:r>
            <w:proofErr w:type="spellEnd"/>
          </w:p>
        </w:tc>
        <w:tc>
          <w:tcPr>
            <w:tcW w:w="6377"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r w:rsidRPr="00745DA9">
              <w:rPr>
                <w:rFonts w:ascii="Times New Roman" w:eastAsia="Times New Roman" w:hAnsi="Times New Roman" w:cs="Times New Roman"/>
                <w:sz w:val="20"/>
                <w:szCs w:val="20"/>
              </w:rPr>
              <w:t>462,4тыс.кв.км.</w:t>
            </w:r>
          </w:p>
        </w:tc>
      </w:tr>
      <w:tr w:rsidR="00616BB0" w:rsidRPr="00745DA9" w:rsidTr="00616BB0">
        <w:trPr>
          <w:jc w:val="center"/>
        </w:trPr>
        <w:tc>
          <w:tcPr>
            <w:tcW w:w="3077"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Численностьнаселения</w:t>
            </w:r>
            <w:proofErr w:type="spellEnd"/>
          </w:p>
        </w:tc>
        <w:tc>
          <w:tcPr>
            <w:tcW w:w="6377"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r w:rsidRPr="00745DA9">
              <w:rPr>
                <w:rFonts w:ascii="Times New Roman" w:eastAsia="Times New Roman" w:hAnsi="Times New Roman" w:cs="Times New Roman"/>
                <w:sz w:val="20"/>
                <w:szCs w:val="20"/>
              </w:rPr>
              <w:t xml:space="preserve">157 </w:t>
            </w:r>
            <w:proofErr w:type="spellStart"/>
            <w:r w:rsidRPr="00745DA9">
              <w:rPr>
                <w:rFonts w:ascii="Times New Roman" w:eastAsia="Times New Roman" w:hAnsi="Times New Roman" w:cs="Times New Roman"/>
                <w:sz w:val="20"/>
                <w:szCs w:val="20"/>
              </w:rPr>
              <w:t>тыс.человек</w:t>
            </w:r>
            <w:proofErr w:type="spellEnd"/>
            <w:r w:rsidRPr="00745DA9">
              <w:rPr>
                <w:rFonts w:ascii="Times New Roman" w:eastAsia="Times New Roman" w:hAnsi="Times New Roman" w:cs="Times New Roman"/>
                <w:sz w:val="20"/>
                <w:szCs w:val="20"/>
              </w:rPr>
              <w:t>.</w:t>
            </w:r>
          </w:p>
        </w:tc>
      </w:tr>
      <w:tr w:rsidR="00616BB0" w:rsidRPr="00745DA9" w:rsidTr="00616BB0">
        <w:trPr>
          <w:jc w:val="center"/>
        </w:trPr>
        <w:tc>
          <w:tcPr>
            <w:tcW w:w="3077"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Местонахождение</w:t>
            </w:r>
            <w:proofErr w:type="spellEnd"/>
          </w:p>
        </w:tc>
        <w:tc>
          <w:tcPr>
            <w:tcW w:w="6377"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lang w:val="ru-RU"/>
              </w:rPr>
            </w:pPr>
            <w:r w:rsidRPr="00745DA9">
              <w:rPr>
                <w:rFonts w:ascii="Times New Roman" w:eastAsia="Times New Roman" w:hAnsi="Times New Roman" w:cs="Times New Roman"/>
                <w:sz w:val="20"/>
                <w:szCs w:val="20"/>
                <w:lang w:val="ru-RU"/>
              </w:rPr>
              <w:t>Область расположена на северо-востоке Российской Федерации. Омывается Охотским морем. Граничит с Республикой Саха (Якутия), Хабаровским краем, Камчатской областью и Чукотским автономным округом. В состав области входят 16 районов, 1 город областного подчинения (Магадан), 3 города районного подчинения, 52 рабочих поселка.</w:t>
            </w:r>
          </w:p>
        </w:tc>
      </w:tr>
      <w:tr w:rsidR="00616BB0" w:rsidRPr="00745DA9" w:rsidTr="00616BB0">
        <w:trPr>
          <w:jc w:val="center"/>
        </w:trPr>
        <w:tc>
          <w:tcPr>
            <w:tcW w:w="3077"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Полезныеископаемые</w:t>
            </w:r>
            <w:proofErr w:type="spellEnd"/>
          </w:p>
        </w:tc>
        <w:tc>
          <w:tcPr>
            <w:tcW w:w="6377"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lang w:val="ru-RU"/>
              </w:rPr>
            </w:pPr>
            <w:r w:rsidRPr="00745DA9">
              <w:rPr>
                <w:rFonts w:ascii="Times New Roman" w:eastAsia="Times New Roman" w:hAnsi="Times New Roman" w:cs="Times New Roman"/>
                <w:sz w:val="20"/>
                <w:szCs w:val="20"/>
                <w:lang w:val="ru-RU"/>
              </w:rPr>
              <w:t xml:space="preserve">Золото, серебро, цветные металлы, железо, полиметаллы, олово, вольфрам, медь, молибден, бурый и каменный уголь, строительные </w:t>
            </w:r>
            <w:proofErr w:type="spellStart"/>
            <w:r w:rsidRPr="00745DA9">
              <w:rPr>
                <w:rFonts w:ascii="Times New Roman" w:eastAsia="Times New Roman" w:hAnsi="Times New Roman" w:cs="Times New Roman"/>
                <w:sz w:val="20"/>
                <w:szCs w:val="20"/>
                <w:lang w:val="ru-RU"/>
              </w:rPr>
              <w:t>материалы.Наиболее</w:t>
            </w:r>
            <w:proofErr w:type="spellEnd"/>
            <w:r w:rsidRPr="00745DA9">
              <w:rPr>
                <w:rFonts w:ascii="Times New Roman" w:eastAsia="Times New Roman" w:hAnsi="Times New Roman" w:cs="Times New Roman"/>
                <w:sz w:val="20"/>
                <w:szCs w:val="20"/>
                <w:lang w:val="ru-RU"/>
              </w:rPr>
              <w:t xml:space="preserve"> известные месторождения: золота - Школьное, Снежное, </w:t>
            </w:r>
            <w:proofErr w:type="spellStart"/>
            <w:r w:rsidRPr="00745DA9">
              <w:rPr>
                <w:rFonts w:ascii="Times New Roman" w:eastAsia="Times New Roman" w:hAnsi="Times New Roman" w:cs="Times New Roman"/>
                <w:sz w:val="20"/>
                <w:szCs w:val="20"/>
                <w:lang w:val="ru-RU"/>
              </w:rPr>
              <w:t>Кубака</w:t>
            </w:r>
            <w:proofErr w:type="spellEnd"/>
            <w:r w:rsidRPr="00745DA9">
              <w:rPr>
                <w:rFonts w:ascii="Times New Roman" w:eastAsia="Times New Roman" w:hAnsi="Times New Roman" w:cs="Times New Roman"/>
                <w:sz w:val="20"/>
                <w:szCs w:val="20"/>
                <w:lang w:val="ru-RU"/>
              </w:rPr>
              <w:t xml:space="preserve">, Дукат, </w:t>
            </w:r>
            <w:proofErr w:type="spellStart"/>
            <w:r w:rsidRPr="00745DA9">
              <w:rPr>
                <w:rFonts w:ascii="Times New Roman" w:eastAsia="Times New Roman" w:hAnsi="Times New Roman" w:cs="Times New Roman"/>
                <w:sz w:val="20"/>
                <w:szCs w:val="20"/>
                <w:lang w:val="ru-RU"/>
              </w:rPr>
              <w:t>Ветренское</w:t>
            </w:r>
            <w:proofErr w:type="spellEnd"/>
            <w:r w:rsidRPr="00745DA9">
              <w:rPr>
                <w:rFonts w:ascii="Times New Roman" w:eastAsia="Times New Roman" w:hAnsi="Times New Roman" w:cs="Times New Roman"/>
                <w:sz w:val="20"/>
                <w:szCs w:val="20"/>
                <w:lang w:val="ru-RU"/>
              </w:rPr>
              <w:t>, Джульетта, Лунное; вольфрама - Омсукчан.</w:t>
            </w:r>
          </w:p>
        </w:tc>
      </w:tr>
      <w:tr w:rsidR="00616BB0" w:rsidRPr="00745DA9" w:rsidTr="00616BB0">
        <w:trPr>
          <w:jc w:val="center"/>
        </w:trPr>
        <w:tc>
          <w:tcPr>
            <w:tcW w:w="3077"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Основные</w:t>
            </w:r>
            <w:proofErr w:type="spellEnd"/>
          </w:p>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отраслипромышленности</w:t>
            </w:r>
            <w:proofErr w:type="spellEnd"/>
          </w:p>
        </w:tc>
        <w:tc>
          <w:tcPr>
            <w:tcW w:w="6377"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lang w:val="ru-RU"/>
              </w:rPr>
              <w:t>Горно-добывающая</w:t>
            </w:r>
            <w:proofErr w:type="spellEnd"/>
            <w:r w:rsidRPr="00745DA9">
              <w:rPr>
                <w:rFonts w:ascii="Times New Roman" w:eastAsia="Times New Roman" w:hAnsi="Times New Roman" w:cs="Times New Roman"/>
                <w:sz w:val="20"/>
                <w:szCs w:val="20"/>
                <w:lang w:val="ru-RU"/>
              </w:rPr>
              <w:t xml:space="preserve">, золотодобывающая, топливно-энергетическая, пищевая, транспорт и связь, добыча и переработка рыбы. </w:t>
            </w:r>
            <w:proofErr w:type="spellStart"/>
            <w:r w:rsidRPr="00745DA9">
              <w:rPr>
                <w:rFonts w:ascii="Times New Roman" w:eastAsia="Times New Roman" w:hAnsi="Times New Roman" w:cs="Times New Roman"/>
                <w:sz w:val="20"/>
                <w:szCs w:val="20"/>
              </w:rPr>
              <w:t>Основноенаправлениеразвитияобласти</w:t>
            </w:r>
            <w:proofErr w:type="spellEnd"/>
            <w:r w:rsidRPr="00745DA9">
              <w:rPr>
                <w:rFonts w:ascii="Times New Roman" w:eastAsia="Times New Roman" w:hAnsi="Times New Roman" w:cs="Times New Roman"/>
                <w:sz w:val="20"/>
                <w:szCs w:val="20"/>
              </w:rPr>
              <w:t xml:space="preserve"> - </w:t>
            </w:r>
            <w:proofErr w:type="spellStart"/>
            <w:r w:rsidRPr="00745DA9">
              <w:rPr>
                <w:rFonts w:ascii="Times New Roman" w:eastAsia="Times New Roman" w:hAnsi="Times New Roman" w:cs="Times New Roman"/>
                <w:sz w:val="20"/>
                <w:szCs w:val="20"/>
              </w:rPr>
              <w:t>минерально-сырьевое</w:t>
            </w:r>
            <w:proofErr w:type="spellEnd"/>
            <w:r w:rsidRPr="00745DA9">
              <w:rPr>
                <w:rFonts w:ascii="Times New Roman" w:eastAsia="Times New Roman" w:hAnsi="Times New Roman" w:cs="Times New Roman"/>
                <w:sz w:val="20"/>
                <w:szCs w:val="20"/>
              </w:rPr>
              <w:t>.</w:t>
            </w:r>
          </w:p>
        </w:tc>
      </w:tr>
    </w:tbl>
    <w:p w:rsidR="00616BB0" w:rsidRPr="008E7B13" w:rsidRDefault="00616BB0" w:rsidP="00616BB0">
      <w:pPr>
        <w:spacing w:after="0" w:line="240" w:lineRule="auto"/>
        <w:jc w:val="both"/>
        <w:rPr>
          <w:rFonts w:ascii="Times New Roman" w:hAnsi="Times New Roman" w:cs="Times New Roman"/>
          <w:sz w:val="24"/>
          <w:szCs w:val="24"/>
          <w:lang w:val="ru-RU"/>
        </w:rPr>
      </w:pPr>
    </w:p>
    <w:p w:rsidR="00616BB0" w:rsidRPr="00D53E6B" w:rsidRDefault="00616BB0" w:rsidP="00616BB0">
      <w:pPr>
        <w:shd w:val="clear" w:color="auto" w:fill="FFFFFF"/>
        <w:spacing w:after="0" w:line="240" w:lineRule="auto"/>
        <w:outlineLvl w:val="0"/>
        <w:rPr>
          <w:rFonts w:ascii="Times New Roman" w:eastAsia="Times New Roman" w:hAnsi="Times New Roman" w:cs="Times New Roman"/>
          <w:kern w:val="36"/>
          <w:sz w:val="24"/>
          <w:szCs w:val="24"/>
          <w:lang w:val="ru-RU"/>
        </w:rPr>
      </w:pPr>
      <w:r w:rsidRPr="00745DA9">
        <w:rPr>
          <w:rFonts w:ascii="Times New Roman" w:eastAsia="Times New Roman" w:hAnsi="Times New Roman" w:cs="Times New Roman"/>
          <w:kern w:val="36"/>
          <w:sz w:val="24"/>
          <w:szCs w:val="24"/>
          <w:lang w:val="ru-RU"/>
        </w:rPr>
        <w:t>Сахалинская область</w:t>
      </w:r>
    </w:p>
    <w:p w:rsidR="00616BB0" w:rsidRPr="00AF3B3F" w:rsidRDefault="00616BB0" w:rsidP="00616BB0">
      <w:pPr>
        <w:shd w:val="clear" w:color="auto" w:fill="FFFFFF"/>
        <w:spacing w:after="0" w:line="240" w:lineRule="auto"/>
        <w:rPr>
          <w:rFonts w:ascii="Times New Roman" w:eastAsia="Times New Roman" w:hAnsi="Times New Roman" w:cs="Times New Roman"/>
          <w:sz w:val="24"/>
          <w:szCs w:val="24"/>
          <w:lang w:val="ru-RU"/>
        </w:rPr>
      </w:pPr>
      <w:r w:rsidRPr="00AF3B3F">
        <w:rPr>
          <w:rFonts w:ascii="Times New Roman" w:eastAsia="Times New Roman" w:hAnsi="Times New Roman" w:cs="Times New Roman"/>
          <w:b/>
          <w:bCs/>
          <w:sz w:val="24"/>
          <w:szCs w:val="24"/>
          <w:lang w:val="ru-RU"/>
        </w:rPr>
        <w:t>Администрация региона</w:t>
      </w:r>
      <w:r w:rsidRPr="00AF3B3F">
        <w:rPr>
          <w:rFonts w:ascii="Times New Roman" w:eastAsia="Times New Roman" w:hAnsi="Times New Roman" w:cs="Times New Roman"/>
          <w:b/>
          <w:bCs/>
          <w:sz w:val="24"/>
          <w:szCs w:val="24"/>
          <w:lang w:val="ru-RU"/>
        </w:rPr>
        <w:br/>
      </w:r>
      <w:proofErr w:type="spellStart"/>
      <w:r w:rsidRPr="00AF3B3F">
        <w:rPr>
          <w:rFonts w:ascii="Times New Roman" w:eastAsia="Times New Roman" w:hAnsi="Times New Roman" w:cs="Times New Roman"/>
          <w:b/>
          <w:bCs/>
          <w:sz w:val="24"/>
          <w:szCs w:val="24"/>
          <w:lang w:val="ru-RU"/>
        </w:rPr>
        <w:t>Врио</w:t>
      </w:r>
      <w:proofErr w:type="spellEnd"/>
      <w:r w:rsidRPr="00AF3B3F">
        <w:rPr>
          <w:rFonts w:ascii="Times New Roman" w:eastAsia="Times New Roman" w:hAnsi="Times New Roman" w:cs="Times New Roman"/>
          <w:b/>
          <w:bCs/>
          <w:sz w:val="24"/>
          <w:szCs w:val="24"/>
          <w:lang w:val="ru-RU"/>
        </w:rPr>
        <w:t xml:space="preserve"> Губернатора Сахалинской области</w:t>
      </w:r>
      <w:r w:rsidRPr="00AF3B3F">
        <w:rPr>
          <w:rFonts w:ascii="Times New Roman" w:eastAsia="Times New Roman" w:hAnsi="Times New Roman" w:cs="Times New Roman"/>
          <w:sz w:val="24"/>
          <w:szCs w:val="24"/>
          <w:lang w:val="ru-RU"/>
        </w:rPr>
        <w:br/>
      </w:r>
      <w:hyperlink r:id="rId88" w:history="1">
        <w:r w:rsidRPr="008E7B13">
          <w:rPr>
            <w:rFonts w:ascii="Times New Roman" w:eastAsia="Times New Roman" w:hAnsi="Times New Roman" w:cs="Times New Roman"/>
            <w:sz w:val="24"/>
            <w:szCs w:val="24"/>
            <w:lang w:val="ru-RU"/>
          </w:rPr>
          <w:t>Лимаренко Валерий Игоревич</w:t>
        </w:r>
      </w:hyperlink>
      <w:r w:rsidRPr="00AF3B3F">
        <w:rPr>
          <w:rFonts w:ascii="Times New Roman" w:eastAsia="Times New Roman" w:hAnsi="Times New Roman" w:cs="Times New Roman"/>
          <w:sz w:val="24"/>
          <w:szCs w:val="24"/>
        </w:rPr>
        <w:t> </w:t>
      </w:r>
    </w:p>
    <w:p w:rsidR="00616BB0" w:rsidRDefault="00616BB0" w:rsidP="00616BB0">
      <w:pPr>
        <w:shd w:val="clear" w:color="auto" w:fill="FFFFFF"/>
        <w:spacing w:after="0" w:line="240" w:lineRule="auto"/>
        <w:rPr>
          <w:rFonts w:ascii="Times New Roman" w:eastAsia="Times New Roman" w:hAnsi="Times New Roman" w:cs="Times New Roman"/>
          <w:sz w:val="24"/>
          <w:szCs w:val="24"/>
          <w:lang w:val="ru-RU"/>
        </w:rPr>
      </w:pPr>
      <w:r w:rsidRPr="00AF3B3F">
        <w:rPr>
          <w:rFonts w:ascii="Times New Roman" w:eastAsia="Times New Roman" w:hAnsi="Times New Roman" w:cs="Times New Roman"/>
          <w:b/>
          <w:bCs/>
          <w:sz w:val="24"/>
          <w:szCs w:val="24"/>
          <w:lang w:val="ru-RU"/>
        </w:rPr>
        <w:t>Председатель Сахалинской областной</w:t>
      </w:r>
      <w:r w:rsidRPr="00AF3B3F">
        <w:rPr>
          <w:rFonts w:ascii="Times New Roman" w:eastAsia="Times New Roman" w:hAnsi="Times New Roman" w:cs="Times New Roman"/>
          <w:b/>
          <w:bCs/>
          <w:sz w:val="24"/>
          <w:szCs w:val="24"/>
        </w:rPr>
        <w:t> </w:t>
      </w:r>
      <w:r w:rsidRPr="00AF3B3F">
        <w:rPr>
          <w:rFonts w:ascii="Times New Roman" w:eastAsia="Times New Roman" w:hAnsi="Times New Roman" w:cs="Times New Roman"/>
          <w:b/>
          <w:bCs/>
          <w:sz w:val="24"/>
          <w:szCs w:val="24"/>
          <w:lang w:val="ru-RU"/>
        </w:rPr>
        <w:t>Думы</w:t>
      </w:r>
      <w:r w:rsidRPr="00AF3B3F">
        <w:rPr>
          <w:rFonts w:ascii="Times New Roman" w:eastAsia="Times New Roman" w:hAnsi="Times New Roman" w:cs="Times New Roman"/>
          <w:b/>
          <w:bCs/>
          <w:sz w:val="24"/>
          <w:szCs w:val="24"/>
        </w:rPr>
        <w:t> </w:t>
      </w:r>
      <w:r w:rsidRPr="00AF3B3F">
        <w:rPr>
          <w:rFonts w:ascii="Times New Roman" w:eastAsia="Times New Roman" w:hAnsi="Times New Roman" w:cs="Times New Roman"/>
          <w:sz w:val="24"/>
          <w:szCs w:val="24"/>
          <w:lang w:val="ru-RU"/>
        </w:rPr>
        <w:br/>
      </w:r>
      <w:hyperlink r:id="rId89" w:history="1">
        <w:r w:rsidRPr="008E7B13">
          <w:rPr>
            <w:rFonts w:ascii="Times New Roman" w:eastAsia="Times New Roman" w:hAnsi="Times New Roman" w:cs="Times New Roman"/>
            <w:sz w:val="24"/>
            <w:szCs w:val="24"/>
            <w:lang w:val="ru-RU"/>
          </w:rPr>
          <w:t>Хапочкин Андрей</w:t>
        </w:r>
        <w:r w:rsidRPr="008E7B13">
          <w:rPr>
            <w:rFonts w:ascii="Times New Roman" w:eastAsia="Times New Roman" w:hAnsi="Times New Roman" w:cs="Times New Roman"/>
            <w:sz w:val="24"/>
            <w:szCs w:val="24"/>
          </w:rPr>
          <w:t> </w:t>
        </w:r>
      </w:hyperlink>
      <w:hyperlink r:id="rId90" w:history="1">
        <w:r w:rsidRPr="008E7B13">
          <w:rPr>
            <w:rFonts w:ascii="Times New Roman" w:eastAsia="Times New Roman" w:hAnsi="Times New Roman" w:cs="Times New Roman"/>
            <w:sz w:val="24"/>
            <w:szCs w:val="24"/>
            <w:lang w:val="ru-RU"/>
          </w:rPr>
          <w:t>Алексеевич</w:t>
        </w:r>
      </w:hyperlink>
      <w:r w:rsidRPr="00AF3B3F">
        <w:rPr>
          <w:rFonts w:ascii="Times New Roman" w:eastAsia="Times New Roman" w:hAnsi="Times New Roman" w:cs="Times New Roman"/>
          <w:sz w:val="24"/>
          <w:szCs w:val="24"/>
          <w:lang w:val="ru-RU"/>
        </w:rPr>
        <w:br/>
      </w:r>
      <w:r w:rsidRPr="00AF3B3F">
        <w:rPr>
          <w:rFonts w:ascii="Times New Roman" w:eastAsia="Times New Roman" w:hAnsi="Times New Roman" w:cs="Times New Roman"/>
          <w:b/>
          <w:bCs/>
          <w:sz w:val="24"/>
          <w:szCs w:val="24"/>
          <w:lang w:val="ru-RU"/>
        </w:rPr>
        <w:t>Представительство в интернете</w:t>
      </w:r>
      <w:r w:rsidRPr="00AF3B3F">
        <w:rPr>
          <w:rFonts w:ascii="Times New Roman" w:eastAsia="Times New Roman" w:hAnsi="Times New Roman" w:cs="Times New Roman"/>
          <w:sz w:val="24"/>
          <w:szCs w:val="24"/>
          <w:lang w:val="ru-RU"/>
        </w:rPr>
        <w:br/>
        <w:t>Администрация Сахалинской области</w:t>
      </w:r>
      <w:r w:rsidRPr="00AF3B3F">
        <w:rPr>
          <w:rFonts w:ascii="Times New Roman" w:eastAsia="Times New Roman" w:hAnsi="Times New Roman" w:cs="Times New Roman"/>
          <w:sz w:val="24"/>
          <w:szCs w:val="24"/>
        </w:rPr>
        <w:t> </w:t>
      </w:r>
      <w:hyperlink r:id="rId91" w:history="1">
        <w:r w:rsidRPr="008E7B13">
          <w:rPr>
            <w:rFonts w:ascii="Times New Roman" w:eastAsia="Times New Roman" w:hAnsi="Times New Roman" w:cs="Times New Roman"/>
            <w:sz w:val="24"/>
            <w:szCs w:val="24"/>
          </w:rPr>
          <w:t>http</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www</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admsakhalin</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ru</w:t>
        </w:r>
        <w:r w:rsidRPr="008E7B13">
          <w:rPr>
            <w:rFonts w:ascii="Times New Roman" w:eastAsia="Times New Roman" w:hAnsi="Times New Roman" w:cs="Times New Roman"/>
            <w:sz w:val="24"/>
            <w:szCs w:val="24"/>
            <w:lang w:val="ru-RU"/>
          </w:rPr>
          <w:t>/</w:t>
        </w:r>
      </w:hyperlink>
      <w:r w:rsidRPr="00AF3B3F">
        <w:rPr>
          <w:rFonts w:ascii="Times New Roman" w:eastAsia="Times New Roman" w:hAnsi="Times New Roman" w:cs="Times New Roman"/>
          <w:sz w:val="24"/>
          <w:szCs w:val="24"/>
          <w:lang w:val="ru-RU"/>
        </w:rPr>
        <w:br/>
        <w:t>Официальный сайт Сахалинской областной Думы</w:t>
      </w:r>
      <w:r w:rsidRPr="00AF3B3F">
        <w:rPr>
          <w:rFonts w:ascii="Times New Roman" w:eastAsia="Times New Roman" w:hAnsi="Times New Roman" w:cs="Times New Roman"/>
          <w:sz w:val="24"/>
          <w:szCs w:val="24"/>
        </w:rPr>
        <w:t> </w:t>
      </w:r>
      <w:hyperlink r:id="rId92" w:history="1">
        <w:r w:rsidRPr="008E7B13">
          <w:rPr>
            <w:rFonts w:ascii="Times New Roman" w:eastAsia="Times New Roman" w:hAnsi="Times New Roman" w:cs="Times New Roman"/>
            <w:sz w:val="24"/>
            <w:szCs w:val="24"/>
          </w:rPr>
          <w:t>http</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www</w:t>
        </w:r>
        <w:r w:rsidRPr="008E7B13">
          <w:rPr>
            <w:rFonts w:ascii="Times New Roman" w:eastAsia="Times New Roman" w:hAnsi="Times New Roman" w:cs="Times New Roman"/>
            <w:sz w:val="24"/>
            <w:szCs w:val="24"/>
            <w:lang w:val="ru-RU"/>
          </w:rPr>
          <w:t>.</w:t>
        </w:r>
        <w:proofErr w:type="spellStart"/>
        <w:r w:rsidRPr="008E7B13">
          <w:rPr>
            <w:rFonts w:ascii="Times New Roman" w:eastAsia="Times New Roman" w:hAnsi="Times New Roman" w:cs="Times New Roman"/>
            <w:sz w:val="24"/>
            <w:szCs w:val="24"/>
          </w:rPr>
          <w:t>dumasakhalin</w:t>
        </w:r>
        <w:proofErr w:type="spellEnd"/>
        <w:r w:rsidRPr="008E7B13">
          <w:rPr>
            <w:rFonts w:ascii="Times New Roman" w:eastAsia="Times New Roman" w:hAnsi="Times New Roman" w:cs="Times New Roman"/>
            <w:sz w:val="24"/>
            <w:szCs w:val="24"/>
            <w:lang w:val="ru-RU"/>
          </w:rPr>
          <w:t>.</w:t>
        </w:r>
        <w:proofErr w:type="spellStart"/>
        <w:r w:rsidRPr="008E7B13">
          <w:rPr>
            <w:rFonts w:ascii="Times New Roman" w:eastAsia="Times New Roman" w:hAnsi="Times New Roman" w:cs="Times New Roman"/>
            <w:sz w:val="24"/>
            <w:szCs w:val="24"/>
          </w:rPr>
          <w:t>ru</w:t>
        </w:r>
        <w:proofErr w:type="spellEnd"/>
        <w:r w:rsidRPr="008E7B13">
          <w:rPr>
            <w:rFonts w:ascii="Times New Roman" w:eastAsia="Times New Roman" w:hAnsi="Times New Roman" w:cs="Times New Roman"/>
            <w:sz w:val="24"/>
            <w:szCs w:val="24"/>
            <w:lang w:val="ru-RU"/>
          </w:rPr>
          <w:t>/</w:t>
        </w:r>
      </w:hyperlink>
    </w:p>
    <w:p w:rsidR="00616BB0" w:rsidRPr="00AF3B3F" w:rsidRDefault="00616BB0" w:rsidP="00616BB0">
      <w:pPr>
        <w:shd w:val="clear" w:color="auto" w:fill="FFFFFF"/>
        <w:spacing w:after="0" w:line="240" w:lineRule="auto"/>
        <w:rPr>
          <w:rFonts w:ascii="Times New Roman" w:eastAsia="Times New Roman" w:hAnsi="Times New Roman" w:cs="Times New Roman"/>
          <w:sz w:val="24"/>
          <w:szCs w:val="24"/>
          <w:lang w:val="ru-RU"/>
        </w:rPr>
      </w:pP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54"/>
        <w:gridCol w:w="7332"/>
      </w:tblGrid>
      <w:tr w:rsidR="00616BB0" w:rsidRPr="00745DA9" w:rsidTr="00616BB0">
        <w:trPr>
          <w:jc w:val="center"/>
        </w:trPr>
        <w:tc>
          <w:tcPr>
            <w:tcW w:w="2654"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Образован</w:t>
            </w:r>
            <w:proofErr w:type="spellEnd"/>
            <w:r w:rsidRPr="00745DA9">
              <w:rPr>
                <w:rFonts w:ascii="Times New Roman" w:eastAsia="Times New Roman" w:hAnsi="Times New Roman" w:cs="Times New Roman"/>
                <w:sz w:val="20"/>
                <w:szCs w:val="20"/>
              </w:rPr>
              <w:t> </w:t>
            </w:r>
          </w:p>
        </w:tc>
        <w:tc>
          <w:tcPr>
            <w:tcW w:w="7332"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r w:rsidRPr="00745DA9">
              <w:rPr>
                <w:rFonts w:ascii="Times New Roman" w:eastAsia="Times New Roman" w:hAnsi="Times New Roman" w:cs="Times New Roman"/>
                <w:sz w:val="20"/>
                <w:szCs w:val="20"/>
                <w:lang w:val="ru-RU"/>
              </w:rPr>
              <w:t xml:space="preserve">20 октября 1932 г. Входит в состав Дальневосточного экономического района Российской Федерации. </w:t>
            </w:r>
            <w:proofErr w:type="spellStart"/>
            <w:r w:rsidRPr="00745DA9">
              <w:rPr>
                <w:rFonts w:ascii="Times New Roman" w:eastAsia="Times New Roman" w:hAnsi="Times New Roman" w:cs="Times New Roman"/>
                <w:sz w:val="20"/>
                <w:szCs w:val="20"/>
              </w:rPr>
              <w:t>Областнойцентр</w:t>
            </w:r>
            <w:proofErr w:type="spellEnd"/>
            <w:r w:rsidRPr="00745DA9">
              <w:rPr>
                <w:rFonts w:ascii="Times New Roman" w:eastAsia="Times New Roman" w:hAnsi="Times New Roman" w:cs="Times New Roman"/>
                <w:sz w:val="20"/>
                <w:szCs w:val="20"/>
              </w:rPr>
              <w:t xml:space="preserve"> - </w:t>
            </w:r>
            <w:proofErr w:type="spellStart"/>
            <w:r w:rsidRPr="00745DA9">
              <w:rPr>
                <w:rFonts w:ascii="Times New Roman" w:eastAsia="Times New Roman" w:hAnsi="Times New Roman" w:cs="Times New Roman"/>
                <w:sz w:val="20"/>
                <w:szCs w:val="20"/>
              </w:rPr>
              <w:t>г.Южно-Сахалинск</w:t>
            </w:r>
            <w:proofErr w:type="spellEnd"/>
            <w:r w:rsidRPr="00745DA9">
              <w:rPr>
                <w:rFonts w:ascii="Times New Roman" w:eastAsia="Times New Roman" w:hAnsi="Times New Roman" w:cs="Times New Roman"/>
                <w:sz w:val="20"/>
                <w:szCs w:val="20"/>
              </w:rPr>
              <w:t>.</w:t>
            </w:r>
          </w:p>
        </w:tc>
      </w:tr>
      <w:tr w:rsidR="00616BB0" w:rsidRPr="00745DA9" w:rsidTr="00616BB0">
        <w:trPr>
          <w:jc w:val="center"/>
        </w:trPr>
        <w:tc>
          <w:tcPr>
            <w:tcW w:w="2654"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Площадь</w:t>
            </w:r>
            <w:proofErr w:type="spellEnd"/>
          </w:p>
        </w:tc>
        <w:tc>
          <w:tcPr>
            <w:tcW w:w="7332"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r w:rsidRPr="00745DA9">
              <w:rPr>
                <w:rFonts w:ascii="Times New Roman" w:eastAsia="Times New Roman" w:hAnsi="Times New Roman" w:cs="Times New Roman"/>
                <w:sz w:val="20"/>
                <w:szCs w:val="20"/>
              </w:rPr>
              <w:t>87,1тыс.кв.км.</w:t>
            </w:r>
          </w:p>
        </w:tc>
      </w:tr>
      <w:tr w:rsidR="00616BB0" w:rsidRPr="00745DA9" w:rsidTr="00616BB0">
        <w:trPr>
          <w:jc w:val="center"/>
        </w:trPr>
        <w:tc>
          <w:tcPr>
            <w:tcW w:w="2654"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lastRenderedPageBreak/>
              <w:t>Численностьнаселения</w:t>
            </w:r>
            <w:proofErr w:type="spellEnd"/>
          </w:p>
        </w:tc>
        <w:tc>
          <w:tcPr>
            <w:tcW w:w="7332"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r w:rsidRPr="00745DA9">
              <w:rPr>
                <w:rFonts w:ascii="Times New Roman" w:eastAsia="Times New Roman" w:hAnsi="Times New Roman" w:cs="Times New Roman"/>
                <w:sz w:val="20"/>
                <w:szCs w:val="20"/>
              </w:rPr>
              <w:t xml:space="preserve">498 </w:t>
            </w:r>
            <w:proofErr w:type="spellStart"/>
            <w:r w:rsidRPr="00745DA9">
              <w:rPr>
                <w:rFonts w:ascii="Times New Roman" w:eastAsia="Times New Roman" w:hAnsi="Times New Roman" w:cs="Times New Roman"/>
                <w:sz w:val="20"/>
                <w:szCs w:val="20"/>
              </w:rPr>
              <w:t>тыс.человек</w:t>
            </w:r>
            <w:proofErr w:type="spellEnd"/>
            <w:r w:rsidRPr="00745DA9">
              <w:rPr>
                <w:rFonts w:ascii="Times New Roman" w:eastAsia="Times New Roman" w:hAnsi="Times New Roman" w:cs="Times New Roman"/>
                <w:sz w:val="20"/>
                <w:szCs w:val="20"/>
              </w:rPr>
              <w:t>.</w:t>
            </w:r>
          </w:p>
        </w:tc>
      </w:tr>
      <w:tr w:rsidR="00616BB0" w:rsidRPr="00745DA9" w:rsidTr="00616BB0">
        <w:trPr>
          <w:jc w:val="center"/>
        </w:trPr>
        <w:tc>
          <w:tcPr>
            <w:tcW w:w="2654"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Местонахождение</w:t>
            </w:r>
            <w:proofErr w:type="spellEnd"/>
          </w:p>
        </w:tc>
        <w:tc>
          <w:tcPr>
            <w:tcW w:w="7332"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lang w:val="ru-RU"/>
              </w:rPr>
            </w:pPr>
            <w:r w:rsidRPr="00745DA9">
              <w:rPr>
                <w:rFonts w:ascii="Times New Roman" w:eastAsia="Times New Roman" w:hAnsi="Times New Roman" w:cs="Times New Roman"/>
                <w:sz w:val="20"/>
                <w:szCs w:val="20"/>
                <w:lang w:val="ru-RU"/>
              </w:rPr>
              <w:t>Единственная в России область на островах. От материка отделена Татарским проливом. Восточный берег омывают волны Охотского моря. Южная часть имеет выход на Японское море. Здесь по проливу Лаперуза проходит государственная граница, отделяющая Сахалин и Курилы от японского острова Хоккайдо. Область поделена на 17 районов, среди которых наиболее густонаселенные - южные. 16 населенных пунктов Сахалина и Курил имеют статус города, 30 - поселки городского типа.</w:t>
            </w:r>
          </w:p>
        </w:tc>
      </w:tr>
      <w:tr w:rsidR="00616BB0" w:rsidRPr="00745DA9" w:rsidTr="00616BB0">
        <w:trPr>
          <w:jc w:val="center"/>
        </w:trPr>
        <w:tc>
          <w:tcPr>
            <w:tcW w:w="2654"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Полезныеископаемые</w:t>
            </w:r>
            <w:proofErr w:type="spellEnd"/>
          </w:p>
        </w:tc>
        <w:tc>
          <w:tcPr>
            <w:tcW w:w="7332"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lang w:val="ru-RU"/>
              </w:rPr>
            </w:pPr>
            <w:r w:rsidRPr="00745DA9">
              <w:rPr>
                <w:rFonts w:ascii="Times New Roman" w:eastAsia="Times New Roman" w:hAnsi="Times New Roman" w:cs="Times New Roman"/>
                <w:sz w:val="20"/>
                <w:szCs w:val="20"/>
                <w:lang w:val="ru-RU"/>
              </w:rPr>
              <w:t xml:space="preserve">Полезные ископаемые каменный и энергетический уголь, нефть, природный газ, известняки, торф, золоторудные пески, серебро, графит, самородная сера, ильменит-магнетитовые пески. Наиболее известные месторождения: энергетического угля - Горнозаводское, </w:t>
            </w:r>
            <w:proofErr w:type="spellStart"/>
            <w:r w:rsidRPr="00745DA9">
              <w:rPr>
                <w:rFonts w:ascii="Times New Roman" w:eastAsia="Times New Roman" w:hAnsi="Times New Roman" w:cs="Times New Roman"/>
                <w:sz w:val="20"/>
                <w:szCs w:val="20"/>
                <w:lang w:val="ru-RU"/>
              </w:rPr>
              <w:t>Вахрушевское</w:t>
            </w:r>
            <w:proofErr w:type="spellEnd"/>
            <w:r w:rsidRPr="00745DA9">
              <w:rPr>
                <w:rFonts w:ascii="Times New Roman" w:eastAsia="Times New Roman" w:hAnsi="Times New Roman" w:cs="Times New Roman"/>
                <w:sz w:val="20"/>
                <w:szCs w:val="20"/>
                <w:lang w:val="ru-RU"/>
              </w:rPr>
              <w:t xml:space="preserve">; коксующегося угля - </w:t>
            </w:r>
            <w:proofErr w:type="spellStart"/>
            <w:r w:rsidRPr="00745DA9">
              <w:rPr>
                <w:rFonts w:ascii="Times New Roman" w:eastAsia="Times New Roman" w:hAnsi="Times New Roman" w:cs="Times New Roman"/>
                <w:sz w:val="20"/>
                <w:szCs w:val="20"/>
                <w:lang w:val="ru-RU"/>
              </w:rPr>
              <w:t>Лесогорское</w:t>
            </w:r>
            <w:proofErr w:type="spellEnd"/>
            <w:r w:rsidRPr="00745DA9">
              <w:rPr>
                <w:rFonts w:ascii="Times New Roman" w:eastAsia="Times New Roman" w:hAnsi="Times New Roman" w:cs="Times New Roman"/>
                <w:sz w:val="20"/>
                <w:szCs w:val="20"/>
                <w:lang w:val="ru-RU"/>
              </w:rPr>
              <w:t xml:space="preserve">, </w:t>
            </w:r>
            <w:proofErr w:type="spellStart"/>
            <w:r w:rsidRPr="00745DA9">
              <w:rPr>
                <w:rFonts w:ascii="Times New Roman" w:eastAsia="Times New Roman" w:hAnsi="Times New Roman" w:cs="Times New Roman"/>
                <w:sz w:val="20"/>
                <w:szCs w:val="20"/>
                <w:lang w:val="ru-RU"/>
              </w:rPr>
              <w:t>Углегорское</w:t>
            </w:r>
            <w:proofErr w:type="spellEnd"/>
            <w:r w:rsidRPr="00745DA9">
              <w:rPr>
                <w:rFonts w:ascii="Times New Roman" w:eastAsia="Times New Roman" w:hAnsi="Times New Roman" w:cs="Times New Roman"/>
                <w:sz w:val="20"/>
                <w:szCs w:val="20"/>
                <w:lang w:val="ru-RU"/>
              </w:rPr>
              <w:t xml:space="preserve">; нефти - </w:t>
            </w:r>
            <w:proofErr w:type="spellStart"/>
            <w:r w:rsidRPr="00745DA9">
              <w:rPr>
                <w:rFonts w:ascii="Times New Roman" w:eastAsia="Times New Roman" w:hAnsi="Times New Roman" w:cs="Times New Roman"/>
                <w:sz w:val="20"/>
                <w:szCs w:val="20"/>
                <w:lang w:val="ru-RU"/>
              </w:rPr>
              <w:t>Монги</w:t>
            </w:r>
            <w:proofErr w:type="spellEnd"/>
            <w:r w:rsidRPr="00745DA9">
              <w:rPr>
                <w:rFonts w:ascii="Times New Roman" w:eastAsia="Times New Roman" w:hAnsi="Times New Roman" w:cs="Times New Roman"/>
                <w:sz w:val="20"/>
                <w:szCs w:val="20"/>
                <w:lang w:val="ru-RU"/>
              </w:rPr>
              <w:t xml:space="preserve">, </w:t>
            </w:r>
            <w:proofErr w:type="spellStart"/>
            <w:r w:rsidRPr="00745DA9">
              <w:rPr>
                <w:rFonts w:ascii="Times New Roman" w:eastAsia="Times New Roman" w:hAnsi="Times New Roman" w:cs="Times New Roman"/>
                <w:sz w:val="20"/>
                <w:szCs w:val="20"/>
                <w:lang w:val="ru-RU"/>
              </w:rPr>
              <w:t>Усть-Томи</w:t>
            </w:r>
            <w:proofErr w:type="spellEnd"/>
            <w:r w:rsidRPr="00745DA9">
              <w:rPr>
                <w:rFonts w:ascii="Times New Roman" w:eastAsia="Times New Roman" w:hAnsi="Times New Roman" w:cs="Times New Roman"/>
                <w:sz w:val="20"/>
                <w:szCs w:val="20"/>
                <w:lang w:val="ru-RU"/>
              </w:rPr>
              <w:t xml:space="preserve">, </w:t>
            </w:r>
            <w:proofErr w:type="spellStart"/>
            <w:r w:rsidRPr="00745DA9">
              <w:rPr>
                <w:rFonts w:ascii="Times New Roman" w:eastAsia="Times New Roman" w:hAnsi="Times New Roman" w:cs="Times New Roman"/>
                <w:sz w:val="20"/>
                <w:szCs w:val="20"/>
                <w:lang w:val="ru-RU"/>
              </w:rPr>
              <w:t>Катангли</w:t>
            </w:r>
            <w:proofErr w:type="spellEnd"/>
            <w:r w:rsidRPr="00745DA9">
              <w:rPr>
                <w:rFonts w:ascii="Times New Roman" w:eastAsia="Times New Roman" w:hAnsi="Times New Roman" w:cs="Times New Roman"/>
                <w:sz w:val="20"/>
                <w:szCs w:val="20"/>
                <w:lang w:val="ru-RU"/>
              </w:rPr>
              <w:t xml:space="preserve">, Юбилейное, Окружное; газа - </w:t>
            </w:r>
            <w:proofErr w:type="spellStart"/>
            <w:r w:rsidRPr="00745DA9">
              <w:rPr>
                <w:rFonts w:ascii="Times New Roman" w:eastAsia="Times New Roman" w:hAnsi="Times New Roman" w:cs="Times New Roman"/>
                <w:sz w:val="20"/>
                <w:szCs w:val="20"/>
                <w:lang w:val="ru-RU"/>
              </w:rPr>
              <w:t>Восточно-Луговское</w:t>
            </w:r>
            <w:proofErr w:type="spellEnd"/>
            <w:r w:rsidRPr="00745DA9">
              <w:rPr>
                <w:rFonts w:ascii="Times New Roman" w:eastAsia="Times New Roman" w:hAnsi="Times New Roman" w:cs="Times New Roman"/>
                <w:sz w:val="20"/>
                <w:szCs w:val="20"/>
                <w:lang w:val="ru-RU"/>
              </w:rPr>
              <w:t xml:space="preserve">; нефтегазоконденсатные - </w:t>
            </w:r>
            <w:proofErr w:type="spellStart"/>
            <w:r w:rsidRPr="00745DA9">
              <w:rPr>
                <w:rFonts w:ascii="Times New Roman" w:eastAsia="Times New Roman" w:hAnsi="Times New Roman" w:cs="Times New Roman"/>
                <w:sz w:val="20"/>
                <w:szCs w:val="20"/>
                <w:lang w:val="ru-RU"/>
              </w:rPr>
              <w:t>Одопту</w:t>
            </w:r>
            <w:proofErr w:type="spellEnd"/>
            <w:r w:rsidRPr="00745DA9">
              <w:rPr>
                <w:rFonts w:ascii="Times New Roman" w:eastAsia="Times New Roman" w:hAnsi="Times New Roman" w:cs="Times New Roman"/>
                <w:sz w:val="20"/>
                <w:szCs w:val="20"/>
                <w:lang w:val="ru-RU"/>
              </w:rPr>
              <w:t xml:space="preserve">, </w:t>
            </w:r>
            <w:proofErr w:type="spellStart"/>
            <w:r w:rsidRPr="00745DA9">
              <w:rPr>
                <w:rFonts w:ascii="Times New Roman" w:eastAsia="Times New Roman" w:hAnsi="Times New Roman" w:cs="Times New Roman"/>
                <w:sz w:val="20"/>
                <w:szCs w:val="20"/>
                <w:lang w:val="ru-RU"/>
              </w:rPr>
              <w:t>Чайво</w:t>
            </w:r>
            <w:proofErr w:type="spellEnd"/>
            <w:r w:rsidRPr="00745DA9">
              <w:rPr>
                <w:rFonts w:ascii="Times New Roman" w:eastAsia="Times New Roman" w:hAnsi="Times New Roman" w:cs="Times New Roman"/>
                <w:sz w:val="20"/>
                <w:szCs w:val="20"/>
                <w:lang w:val="ru-RU"/>
              </w:rPr>
              <w:t xml:space="preserve">, </w:t>
            </w:r>
            <w:proofErr w:type="spellStart"/>
            <w:r w:rsidRPr="00745DA9">
              <w:rPr>
                <w:rFonts w:ascii="Times New Roman" w:eastAsia="Times New Roman" w:hAnsi="Times New Roman" w:cs="Times New Roman"/>
                <w:sz w:val="20"/>
                <w:szCs w:val="20"/>
                <w:lang w:val="ru-RU"/>
              </w:rPr>
              <w:t>Лунское</w:t>
            </w:r>
            <w:proofErr w:type="spellEnd"/>
            <w:r w:rsidRPr="00745DA9">
              <w:rPr>
                <w:rFonts w:ascii="Times New Roman" w:eastAsia="Times New Roman" w:hAnsi="Times New Roman" w:cs="Times New Roman"/>
                <w:sz w:val="20"/>
                <w:szCs w:val="20"/>
                <w:lang w:val="ru-RU"/>
              </w:rPr>
              <w:t>; серы - Новое (о.Итуруп).</w:t>
            </w:r>
          </w:p>
        </w:tc>
      </w:tr>
      <w:tr w:rsidR="00616BB0" w:rsidRPr="00745DA9" w:rsidTr="00616BB0">
        <w:trPr>
          <w:jc w:val="center"/>
        </w:trPr>
        <w:tc>
          <w:tcPr>
            <w:tcW w:w="2654"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Основные</w:t>
            </w:r>
            <w:proofErr w:type="spellEnd"/>
          </w:p>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отраслипромышленности</w:t>
            </w:r>
            <w:proofErr w:type="spellEnd"/>
          </w:p>
        </w:tc>
        <w:tc>
          <w:tcPr>
            <w:tcW w:w="7332"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lang w:val="ru-RU"/>
              </w:rPr>
            </w:pPr>
            <w:r w:rsidRPr="00745DA9">
              <w:rPr>
                <w:rFonts w:ascii="Times New Roman" w:eastAsia="Times New Roman" w:hAnsi="Times New Roman" w:cs="Times New Roman"/>
                <w:sz w:val="20"/>
                <w:szCs w:val="20"/>
                <w:lang w:val="ru-RU"/>
              </w:rPr>
              <w:t xml:space="preserve">Промышленности пищевая (рыбная), целлюлозно-бумажная, топливная (нефтяная, угольная), развитие получили также электроэнергетика, </w:t>
            </w:r>
            <w:proofErr w:type="spellStart"/>
            <w:r w:rsidRPr="00745DA9">
              <w:rPr>
                <w:rFonts w:ascii="Times New Roman" w:eastAsia="Times New Roman" w:hAnsi="Times New Roman" w:cs="Times New Roman"/>
                <w:sz w:val="20"/>
                <w:szCs w:val="20"/>
                <w:lang w:val="ru-RU"/>
              </w:rPr>
              <w:t>машиноремонт</w:t>
            </w:r>
            <w:proofErr w:type="spellEnd"/>
            <w:r w:rsidRPr="00745DA9">
              <w:rPr>
                <w:rFonts w:ascii="Times New Roman" w:eastAsia="Times New Roman" w:hAnsi="Times New Roman" w:cs="Times New Roman"/>
                <w:sz w:val="20"/>
                <w:szCs w:val="20"/>
                <w:lang w:val="ru-RU"/>
              </w:rPr>
              <w:t xml:space="preserve"> (судоремонт).</w:t>
            </w:r>
          </w:p>
        </w:tc>
      </w:tr>
    </w:tbl>
    <w:p w:rsidR="00616BB0" w:rsidRDefault="00616BB0" w:rsidP="00616BB0">
      <w:pPr>
        <w:spacing w:after="0" w:line="240" w:lineRule="auto"/>
        <w:jc w:val="both"/>
        <w:rPr>
          <w:rFonts w:ascii="Times New Roman" w:hAnsi="Times New Roman" w:cs="Times New Roman"/>
          <w:sz w:val="24"/>
          <w:szCs w:val="24"/>
          <w:lang w:val="ru-RU"/>
        </w:rPr>
      </w:pPr>
    </w:p>
    <w:p w:rsidR="00616BB0" w:rsidRPr="00AF3B3F" w:rsidRDefault="00616BB0" w:rsidP="00616BB0">
      <w:pPr>
        <w:shd w:val="clear" w:color="auto" w:fill="FFFFFF"/>
        <w:spacing w:after="0" w:line="240" w:lineRule="auto"/>
        <w:outlineLvl w:val="0"/>
        <w:rPr>
          <w:rFonts w:ascii="Times New Roman" w:eastAsia="Times New Roman" w:hAnsi="Times New Roman" w:cs="Times New Roman"/>
          <w:kern w:val="36"/>
          <w:sz w:val="24"/>
          <w:szCs w:val="24"/>
          <w:lang w:val="ru-RU"/>
        </w:rPr>
      </w:pPr>
      <w:r w:rsidRPr="00745DA9">
        <w:rPr>
          <w:rFonts w:ascii="Times New Roman" w:eastAsia="Times New Roman" w:hAnsi="Times New Roman" w:cs="Times New Roman"/>
          <w:kern w:val="36"/>
          <w:sz w:val="24"/>
          <w:szCs w:val="24"/>
          <w:lang w:val="ru-RU"/>
        </w:rPr>
        <w:t>Еврейская автономная область</w:t>
      </w:r>
    </w:p>
    <w:p w:rsidR="00616BB0" w:rsidRDefault="00616BB0" w:rsidP="00616BB0">
      <w:pPr>
        <w:shd w:val="clear" w:color="auto" w:fill="FFFFFF"/>
        <w:spacing w:after="0" w:line="240" w:lineRule="auto"/>
        <w:rPr>
          <w:rFonts w:ascii="Times New Roman" w:eastAsia="Times New Roman" w:hAnsi="Times New Roman" w:cs="Times New Roman"/>
          <w:b/>
          <w:bCs/>
          <w:sz w:val="24"/>
          <w:szCs w:val="24"/>
          <w:lang w:val="ru-RU"/>
        </w:rPr>
      </w:pPr>
      <w:r w:rsidRPr="00AF3B3F">
        <w:rPr>
          <w:rFonts w:ascii="Times New Roman" w:eastAsia="Times New Roman" w:hAnsi="Times New Roman" w:cs="Times New Roman"/>
          <w:b/>
          <w:bCs/>
          <w:sz w:val="24"/>
          <w:szCs w:val="24"/>
          <w:lang w:val="ru-RU"/>
        </w:rPr>
        <w:t>Администрация региона</w:t>
      </w:r>
    </w:p>
    <w:p w:rsidR="00616BB0" w:rsidRDefault="00616BB0" w:rsidP="00616BB0">
      <w:pPr>
        <w:shd w:val="clear" w:color="auto" w:fill="FFFFFF"/>
        <w:spacing w:after="0" w:line="240" w:lineRule="auto"/>
        <w:rPr>
          <w:rFonts w:ascii="Times New Roman" w:eastAsia="Times New Roman" w:hAnsi="Times New Roman" w:cs="Times New Roman"/>
          <w:sz w:val="24"/>
          <w:szCs w:val="24"/>
          <w:lang w:val="ru-RU"/>
        </w:rPr>
      </w:pPr>
      <w:r w:rsidRPr="00AF3B3F">
        <w:rPr>
          <w:rFonts w:ascii="Times New Roman" w:eastAsia="Times New Roman" w:hAnsi="Times New Roman" w:cs="Times New Roman"/>
          <w:b/>
          <w:bCs/>
          <w:sz w:val="24"/>
          <w:szCs w:val="24"/>
          <w:lang w:val="ru-RU"/>
        </w:rPr>
        <w:t>Губернатор Еврейской автономной области</w:t>
      </w:r>
      <w:r w:rsidRPr="00AF3B3F">
        <w:rPr>
          <w:rFonts w:ascii="Times New Roman" w:eastAsia="Times New Roman" w:hAnsi="Times New Roman" w:cs="Times New Roman"/>
          <w:b/>
          <w:bCs/>
          <w:sz w:val="24"/>
          <w:szCs w:val="24"/>
        </w:rPr>
        <w:t> </w:t>
      </w:r>
      <w:r w:rsidRPr="00AF3B3F">
        <w:rPr>
          <w:rFonts w:ascii="Times New Roman" w:eastAsia="Times New Roman" w:hAnsi="Times New Roman" w:cs="Times New Roman"/>
          <w:sz w:val="24"/>
          <w:szCs w:val="24"/>
          <w:lang w:val="ru-RU"/>
        </w:rPr>
        <w:br/>
      </w:r>
      <w:hyperlink r:id="rId93" w:history="1">
        <w:r w:rsidRPr="008E7B13">
          <w:rPr>
            <w:rFonts w:ascii="Times New Roman" w:eastAsia="Times New Roman" w:hAnsi="Times New Roman" w:cs="Times New Roman"/>
            <w:sz w:val="24"/>
            <w:szCs w:val="24"/>
            <w:lang w:val="ru-RU"/>
          </w:rPr>
          <w:t>Левинталь</w:t>
        </w:r>
        <w:r w:rsidRPr="008E7B13">
          <w:rPr>
            <w:rFonts w:ascii="Times New Roman" w:eastAsia="Times New Roman" w:hAnsi="Times New Roman" w:cs="Times New Roman"/>
            <w:sz w:val="24"/>
            <w:szCs w:val="24"/>
          </w:rPr>
          <w:t> </w:t>
        </w:r>
        <w:r w:rsidRPr="008E7B13">
          <w:rPr>
            <w:rFonts w:ascii="Times New Roman" w:eastAsia="Times New Roman" w:hAnsi="Times New Roman" w:cs="Times New Roman"/>
            <w:sz w:val="24"/>
            <w:szCs w:val="24"/>
            <w:lang w:val="ru-RU"/>
          </w:rPr>
          <w:t>Александр Борисович</w:t>
        </w:r>
      </w:hyperlink>
      <w:r w:rsidRPr="00AF3B3F">
        <w:rPr>
          <w:rFonts w:ascii="Times New Roman" w:eastAsia="Times New Roman" w:hAnsi="Times New Roman" w:cs="Times New Roman"/>
          <w:sz w:val="24"/>
          <w:szCs w:val="24"/>
          <w:lang w:val="ru-RU"/>
        </w:rPr>
        <w:br/>
      </w:r>
      <w:r w:rsidRPr="00AF3B3F">
        <w:rPr>
          <w:rFonts w:ascii="Times New Roman" w:eastAsia="Times New Roman" w:hAnsi="Times New Roman" w:cs="Times New Roman"/>
          <w:b/>
          <w:bCs/>
          <w:sz w:val="24"/>
          <w:szCs w:val="24"/>
          <w:lang w:val="ru-RU"/>
        </w:rPr>
        <w:t>Председатель Законодательного Собрания</w:t>
      </w:r>
      <w:r w:rsidRPr="00AF3B3F">
        <w:rPr>
          <w:rFonts w:ascii="Times New Roman" w:eastAsia="Times New Roman" w:hAnsi="Times New Roman" w:cs="Times New Roman"/>
          <w:b/>
          <w:bCs/>
          <w:sz w:val="24"/>
          <w:szCs w:val="24"/>
        </w:rPr>
        <w:t> </w:t>
      </w:r>
      <w:r w:rsidRPr="00AF3B3F">
        <w:rPr>
          <w:rFonts w:ascii="Times New Roman" w:eastAsia="Times New Roman" w:hAnsi="Times New Roman" w:cs="Times New Roman"/>
          <w:b/>
          <w:bCs/>
          <w:sz w:val="24"/>
          <w:szCs w:val="24"/>
          <w:lang w:val="ru-RU"/>
        </w:rPr>
        <w:t>Еврейской автономной области</w:t>
      </w:r>
      <w:r w:rsidRPr="00AF3B3F">
        <w:rPr>
          <w:rFonts w:ascii="Times New Roman" w:eastAsia="Times New Roman" w:hAnsi="Times New Roman" w:cs="Times New Roman"/>
          <w:sz w:val="24"/>
          <w:szCs w:val="24"/>
          <w:lang w:val="ru-RU"/>
        </w:rPr>
        <w:br/>
      </w:r>
      <w:hyperlink r:id="rId94" w:history="1">
        <w:r w:rsidRPr="008E7B13">
          <w:rPr>
            <w:rFonts w:ascii="Times New Roman" w:eastAsia="Times New Roman" w:hAnsi="Times New Roman" w:cs="Times New Roman"/>
            <w:sz w:val="24"/>
            <w:szCs w:val="24"/>
            <w:lang w:val="ru-RU"/>
          </w:rPr>
          <w:t>Павлова Любовь Алексеевна</w:t>
        </w:r>
      </w:hyperlink>
      <w:r w:rsidRPr="00AF3B3F">
        <w:rPr>
          <w:rFonts w:ascii="Times New Roman" w:eastAsia="Times New Roman" w:hAnsi="Times New Roman" w:cs="Times New Roman"/>
          <w:sz w:val="24"/>
          <w:szCs w:val="24"/>
          <w:lang w:val="ru-RU"/>
        </w:rPr>
        <w:br/>
      </w:r>
      <w:r w:rsidRPr="00AF3B3F">
        <w:rPr>
          <w:rFonts w:ascii="Times New Roman" w:eastAsia="Times New Roman" w:hAnsi="Times New Roman" w:cs="Times New Roman"/>
          <w:b/>
          <w:bCs/>
          <w:sz w:val="24"/>
          <w:szCs w:val="24"/>
          <w:lang w:val="ru-RU"/>
        </w:rPr>
        <w:t>Представительство в Интернете</w:t>
      </w:r>
      <w:r w:rsidRPr="00AF3B3F">
        <w:rPr>
          <w:rFonts w:ascii="Times New Roman" w:eastAsia="Times New Roman" w:hAnsi="Times New Roman" w:cs="Times New Roman"/>
          <w:sz w:val="24"/>
          <w:szCs w:val="24"/>
        </w:rPr>
        <w:t> </w:t>
      </w:r>
      <w:r w:rsidRPr="00AF3B3F">
        <w:rPr>
          <w:rFonts w:ascii="Times New Roman" w:eastAsia="Times New Roman" w:hAnsi="Times New Roman" w:cs="Times New Roman"/>
          <w:sz w:val="24"/>
          <w:szCs w:val="24"/>
          <w:lang w:val="ru-RU"/>
        </w:rPr>
        <w:br/>
        <w:t>Правительство Еврейской автономной области</w:t>
      </w:r>
      <w:r w:rsidRPr="00AF3B3F">
        <w:rPr>
          <w:rFonts w:ascii="Times New Roman" w:eastAsia="Times New Roman" w:hAnsi="Times New Roman" w:cs="Times New Roman"/>
          <w:sz w:val="24"/>
          <w:szCs w:val="24"/>
        </w:rPr>
        <w:t>  </w:t>
      </w:r>
      <w:hyperlink r:id="rId95" w:history="1">
        <w:r w:rsidRPr="008E7B13">
          <w:rPr>
            <w:rFonts w:ascii="Times New Roman" w:eastAsia="Times New Roman" w:hAnsi="Times New Roman" w:cs="Times New Roman"/>
            <w:sz w:val="24"/>
            <w:szCs w:val="24"/>
          </w:rPr>
          <w:t>http</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eao</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ru</w:t>
        </w:r>
        <w:r w:rsidRPr="008E7B13">
          <w:rPr>
            <w:rFonts w:ascii="Times New Roman" w:eastAsia="Times New Roman" w:hAnsi="Times New Roman" w:cs="Times New Roman"/>
            <w:sz w:val="24"/>
            <w:szCs w:val="24"/>
            <w:lang w:val="ru-RU"/>
          </w:rPr>
          <w:t>/</w:t>
        </w:r>
        <w:r w:rsidRPr="00AF3B3F">
          <w:rPr>
            <w:rFonts w:ascii="Times New Roman" w:eastAsia="Times New Roman" w:hAnsi="Times New Roman" w:cs="Times New Roman"/>
            <w:sz w:val="24"/>
            <w:szCs w:val="24"/>
            <w:lang w:val="ru-RU"/>
          </w:rPr>
          <w:br/>
        </w:r>
      </w:hyperlink>
      <w:r w:rsidRPr="00AF3B3F">
        <w:rPr>
          <w:rFonts w:ascii="Times New Roman" w:eastAsia="Times New Roman" w:hAnsi="Times New Roman" w:cs="Times New Roman"/>
          <w:sz w:val="24"/>
          <w:szCs w:val="24"/>
          <w:lang w:val="ru-RU"/>
        </w:rPr>
        <w:t>Законодательное собрание</w:t>
      </w:r>
      <w:r w:rsidRPr="00AF3B3F">
        <w:rPr>
          <w:rFonts w:ascii="Times New Roman" w:eastAsia="Times New Roman" w:hAnsi="Times New Roman" w:cs="Times New Roman"/>
          <w:sz w:val="24"/>
          <w:szCs w:val="24"/>
        </w:rPr>
        <w:t> </w:t>
      </w:r>
      <w:r w:rsidRPr="00AF3B3F">
        <w:rPr>
          <w:rFonts w:ascii="Times New Roman" w:eastAsia="Times New Roman" w:hAnsi="Times New Roman" w:cs="Times New Roman"/>
          <w:sz w:val="24"/>
          <w:szCs w:val="24"/>
          <w:lang w:val="ru-RU"/>
        </w:rPr>
        <w:t>Еврейской автономной области</w:t>
      </w:r>
      <w:r w:rsidRPr="00AF3B3F">
        <w:rPr>
          <w:rFonts w:ascii="Times New Roman" w:eastAsia="Times New Roman" w:hAnsi="Times New Roman" w:cs="Times New Roman"/>
          <w:sz w:val="24"/>
          <w:szCs w:val="24"/>
        </w:rPr>
        <w:t>   </w:t>
      </w:r>
      <w:hyperlink r:id="rId96" w:history="1">
        <w:r w:rsidRPr="008E7B13">
          <w:rPr>
            <w:rFonts w:ascii="Times New Roman" w:eastAsia="Times New Roman" w:hAnsi="Times New Roman" w:cs="Times New Roman"/>
            <w:sz w:val="24"/>
            <w:szCs w:val="24"/>
          </w:rPr>
          <w:t>http</w:t>
        </w:r>
        <w:r w:rsidRPr="008E7B13">
          <w:rPr>
            <w:rFonts w:ascii="Times New Roman" w:eastAsia="Times New Roman" w:hAnsi="Times New Roman" w:cs="Times New Roman"/>
            <w:sz w:val="24"/>
            <w:szCs w:val="24"/>
            <w:lang w:val="ru-RU"/>
          </w:rPr>
          <w:t>://</w:t>
        </w:r>
        <w:proofErr w:type="spellStart"/>
        <w:r w:rsidRPr="008E7B13">
          <w:rPr>
            <w:rFonts w:ascii="Times New Roman" w:eastAsia="Times New Roman" w:hAnsi="Times New Roman" w:cs="Times New Roman"/>
            <w:sz w:val="24"/>
            <w:szCs w:val="24"/>
          </w:rPr>
          <w:t>zs</w:t>
        </w:r>
        <w:proofErr w:type="spellEnd"/>
        <w:r w:rsidRPr="008E7B13">
          <w:rPr>
            <w:rFonts w:ascii="Times New Roman" w:eastAsia="Times New Roman" w:hAnsi="Times New Roman" w:cs="Times New Roman"/>
            <w:sz w:val="24"/>
            <w:szCs w:val="24"/>
            <w:lang w:val="ru-RU"/>
          </w:rPr>
          <w:t>.</w:t>
        </w:r>
        <w:proofErr w:type="spellStart"/>
        <w:r w:rsidRPr="008E7B13">
          <w:rPr>
            <w:rFonts w:ascii="Times New Roman" w:eastAsia="Times New Roman" w:hAnsi="Times New Roman" w:cs="Times New Roman"/>
            <w:sz w:val="24"/>
            <w:szCs w:val="24"/>
          </w:rPr>
          <w:t>eao</w:t>
        </w:r>
        <w:proofErr w:type="spellEnd"/>
        <w:r w:rsidRPr="008E7B13">
          <w:rPr>
            <w:rFonts w:ascii="Times New Roman" w:eastAsia="Times New Roman" w:hAnsi="Times New Roman" w:cs="Times New Roman"/>
            <w:sz w:val="24"/>
            <w:szCs w:val="24"/>
            <w:lang w:val="ru-RU"/>
          </w:rPr>
          <w:t>.</w:t>
        </w:r>
        <w:proofErr w:type="spellStart"/>
        <w:r w:rsidRPr="008E7B13">
          <w:rPr>
            <w:rFonts w:ascii="Times New Roman" w:eastAsia="Times New Roman" w:hAnsi="Times New Roman" w:cs="Times New Roman"/>
            <w:sz w:val="24"/>
            <w:szCs w:val="24"/>
          </w:rPr>
          <w:t>ru</w:t>
        </w:r>
        <w:proofErr w:type="spellEnd"/>
        <w:r w:rsidRPr="008E7B13">
          <w:rPr>
            <w:rFonts w:ascii="Times New Roman" w:eastAsia="Times New Roman" w:hAnsi="Times New Roman" w:cs="Times New Roman"/>
            <w:sz w:val="24"/>
            <w:szCs w:val="24"/>
            <w:lang w:val="ru-RU"/>
          </w:rPr>
          <w:t>/</w:t>
        </w:r>
      </w:hyperlink>
    </w:p>
    <w:p w:rsidR="00616BB0" w:rsidRPr="00D53E6B" w:rsidRDefault="00616BB0" w:rsidP="00616BB0">
      <w:pPr>
        <w:shd w:val="clear" w:color="auto" w:fill="FFFFFF"/>
        <w:spacing w:after="0" w:line="240" w:lineRule="auto"/>
        <w:rPr>
          <w:rFonts w:ascii="Times New Roman" w:eastAsia="Times New Roman" w:hAnsi="Times New Roman" w:cs="Times New Roman"/>
          <w:sz w:val="24"/>
          <w:szCs w:val="24"/>
          <w:lang w:val="ru-RU"/>
        </w:rPr>
      </w:pP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512"/>
        <w:gridCol w:w="7580"/>
      </w:tblGrid>
      <w:tr w:rsidR="00616BB0" w:rsidRPr="00745DA9" w:rsidTr="00616BB0">
        <w:trPr>
          <w:jc w:val="center"/>
        </w:trPr>
        <w:tc>
          <w:tcPr>
            <w:tcW w:w="2512"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Образован</w:t>
            </w:r>
            <w:proofErr w:type="spellEnd"/>
            <w:r w:rsidRPr="00745DA9">
              <w:rPr>
                <w:rFonts w:ascii="Times New Roman" w:eastAsia="Times New Roman" w:hAnsi="Times New Roman" w:cs="Times New Roman"/>
                <w:sz w:val="20"/>
                <w:szCs w:val="20"/>
              </w:rPr>
              <w:t> </w:t>
            </w:r>
          </w:p>
        </w:tc>
        <w:tc>
          <w:tcPr>
            <w:tcW w:w="7580"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lang w:val="ru-RU"/>
              </w:rPr>
            </w:pPr>
            <w:r w:rsidRPr="00745DA9">
              <w:rPr>
                <w:rFonts w:ascii="Times New Roman" w:eastAsia="Times New Roman" w:hAnsi="Times New Roman" w:cs="Times New Roman"/>
                <w:sz w:val="20"/>
                <w:szCs w:val="20"/>
                <w:lang w:val="ru-RU"/>
              </w:rPr>
              <w:t>7 мая 1934 г. (входила в состав Хабаровского края). С 1992 г. самостоятельный субъект Российской Федерации. Входит в состав Дальневосточного экономического района Российской Федерации. Областной центр - г.Биробиджан.</w:t>
            </w:r>
          </w:p>
        </w:tc>
      </w:tr>
      <w:tr w:rsidR="00616BB0" w:rsidRPr="00745DA9" w:rsidTr="00616BB0">
        <w:trPr>
          <w:jc w:val="center"/>
        </w:trPr>
        <w:tc>
          <w:tcPr>
            <w:tcW w:w="2512"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Площадь</w:t>
            </w:r>
            <w:proofErr w:type="spellEnd"/>
          </w:p>
        </w:tc>
        <w:tc>
          <w:tcPr>
            <w:tcW w:w="7580"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r w:rsidRPr="00745DA9">
              <w:rPr>
                <w:rFonts w:ascii="Times New Roman" w:eastAsia="Times New Roman" w:hAnsi="Times New Roman" w:cs="Times New Roman"/>
                <w:sz w:val="20"/>
                <w:szCs w:val="20"/>
              </w:rPr>
              <w:t xml:space="preserve">36 </w:t>
            </w:r>
            <w:proofErr w:type="spellStart"/>
            <w:r w:rsidRPr="00745DA9">
              <w:rPr>
                <w:rFonts w:ascii="Times New Roman" w:eastAsia="Times New Roman" w:hAnsi="Times New Roman" w:cs="Times New Roman"/>
                <w:sz w:val="20"/>
                <w:szCs w:val="20"/>
              </w:rPr>
              <w:t>тыс.кв.км</w:t>
            </w:r>
            <w:proofErr w:type="spellEnd"/>
            <w:r w:rsidRPr="00745DA9">
              <w:rPr>
                <w:rFonts w:ascii="Times New Roman" w:eastAsia="Times New Roman" w:hAnsi="Times New Roman" w:cs="Times New Roman"/>
                <w:sz w:val="20"/>
                <w:szCs w:val="20"/>
              </w:rPr>
              <w:t>.</w:t>
            </w:r>
          </w:p>
        </w:tc>
      </w:tr>
      <w:tr w:rsidR="00616BB0" w:rsidRPr="00745DA9" w:rsidTr="00616BB0">
        <w:trPr>
          <w:jc w:val="center"/>
        </w:trPr>
        <w:tc>
          <w:tcPr>
            <w:tcW w:w="2512"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Численностьнаселения</w:t>
            </w:r>
            <w:proofErr w:type="spellEnd"/>
          </w:p>
        </w:tc>
        <w:tc>
          <w:tcPr>
            <w:tcW w:w="7580"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r w:rsidRPr="00745DA9">
              <w:rPr>
                <w:rFonts w:ascii="Times New Roman" w:eastAsia="Times New Roman" w:hAnsi="Times New Roman" w:cs="Times New Roman"/>
                <w:sz w:val="20"/>
                <w:szCs w:val="20"/>
              </w:rPr>
              <w:t>176,6тыс.человек.</w:t>
            </w:r>
          </w:p>
        </w:tc>
      </w:tr>
      <w:tr w:rsidR="00616BB0" w:rsidRPr="00745DA9" w:rsidTr="00616BB0">
        <w:trPr>
          <w:jc w:val="center"/>
        </w:trPr>
        <w:tc>
          <w:tcPr>
            <w:tcW w:w="2512"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Местонахождение</w:t>
            </w:r>
            <w:proofErr w:type="spellEnd"/>
          </w:p>
        </w:tc>
        <w:tc>
          <w:tcPr>
            <w:tcW w:w="7580"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lang w:val="ru-RU"/>
              </w:rPr>
            </w:pPr>
            <w:r w:rsidRPr="00745DA9">
              <w:rPr>
                <w:rFonts w:ascii="Times New Roman" w:eastAsia="Times New Roman" w:hAnsi="Times New Roman" w:cs="Times New Roman"/>
                <w:sz w:val="20"/>
                <w:szCs w:val="20"/>
                <w:lang w:val="ru-RU"/>
              </w:rPr>
              <w:t>Расположена на юго-западе Дальнего Востока. На северо-западе она граничит с Амурской областью, на востоке и северо-востоке - с Хабаровским краем, на юго-западе и юге (по реке Амур) - с Китайской Народной Республикой. Область состоит из</w:t>
            </w:r>
            <w:r w:rsidRPr="00745DA9">
              <w:rPr>
                <w:rFonts w:ascii="Times New Roman" w:eastAsia="Times New Roman" w:hAnsi="Times New Roman" w:cs="Times New Roman"/>
                <w:sz w:val="20"/>
                <w:szCs w:val="20"/>
              </w:rPr>
              <w:t> </w:t>
            </w:r>
            <w:r w:rsidRPr="00745DA9">
              <w:rPr>
                <w:rFonts w:ascii="Times New Roman" w:eastAsia="Times New Roman" w:hAnsi="Times New Roman" w:cs="Times New Roman"/>
                <w:sz w:val="20"/>
                <w:szCs w:val="20"/>
                <w:lang w:val="ru-RU"/>
              </w:rPr>
              <w:t xml:space="preserve">шести муниципальных образований. Это город Биробиджан, Биробиджанский, Ленинский, Октябрьский, </w:t>
            </w:r>
            <w:proofErr w:type="spellStart"/>
            <w:r w:rsidRPr="00745DA9">
              <w:rPr>
                <w:rFonts w:ascii="Times New Roman" w:eastAsia="Times New Roman" w:hAnsi="Times New Roman" w:cs="Times New Roman"/>
                <w:sz w:val="20"/>
                <w:szCs w:val="20"/>
                <w:lang w:val="ru-RU"/>
              </w:rPr>
              <w:t>Облученский</w:t>
            </w:r>
            <w:proofErr w:type="spellEnd"/>
            <w:r w:rsidRPr="00745DA9">
              <w:rPr>
                <w:rFonts w:ascii="Times New Roman" w:eastAsia="Times New Roman" w:hAnsi="Times New Roman" w:cs="Times New Roman"/>
                <w:sz w:val="20"/>
                <w:szCs w:val="20"/>
                <w:lang w:val="ru-RU"/>
              </w:rPr>
              <w:t xml:space="preserve"> и </w:t>
            </w:r>
            <w:proofErr w:type="spellStart"/>
            <w:r w:rsidRPr="00745DA9">
              <w:rPr>
                <w:rFonts w:ascii="Times New Roman" w:eastAsia="Times New Roman" w:hAnsi="Times New Roman" w:cs="Times New Roman"/>
                <w:sz w:val="20"/>
                <w:szCs w:val="20"/>
                <w:lang w:val="ru-RU"/>
              </w:rPr>
              <w:t>Смидовичский</w:t>
            </w:r>
            <w:proofErr w:type="spellEnd"/>
            <w:r w:rsidRPr="00745DA9">
              <w:rPr>
                <w:rFonts w:ascii="Times New Roman" w:eastAsia="Times New Roman" w:hAnsi="Times New Roman" w:cs="Times New Roman"/>
                <w:sz w:val="20"/>
                <w:szCs w:val="20"/>
                <w:lang w:val="ru-RU"/>
              </w:rPr>
              <w:t xml:space="preserve"> районы.</w:t>
            </w:r>
          </w:p>
        </w:tc>
      </w:tr>
      <w:tr w:rsidR="00616BB0" w:rsidRPr="00745DA9" w:rsidTr="00616BB0">
        <w:trPr>
          <w:jc w:val="center"/>
        </w:trPr>
        <w:tc>
          <w:tcPr>
            <w:tcW w:w="2512"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Полезныеископаемые</w:t>
            </w:r>
            <w:proofErr w:type="spellEnd"/>
          </w:p>
        </w:tc>
        <w:tc>
          <w:tcPr>
            <w:tcW w:w="7580"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lang w:val="ru-RU"/>
              </w:rPr>
            </w:pPr>
            <w:r w:rsidRPr="00745DA9">
              <w:rPr>
                <w:rFonts w:ascii="Times New Roman" w:eastAsia="Times New Roman" w:hAnsi="Times New Roman" w:cs="Times New Roman"/>
                <w:sz w:val="20"/>
                <w:szCs w:val="20"/>
                <w:lang w:val="ru-RU"/>
              </w:rPr>
              <w:t>Полиметаллы, бурый уголь, железо, марганец, огнеупорное магнезиальное сырье (</w:t>
            </w:r>
            <w:proofErr w:type="spellStart"/>
            <w:r w:rsidRPr="00745DA9">
              <w:rPr>
                <w:rFonts w:ascii="Times New Roman" w:eastAsia="Times New Roman" w:hAnsi="Times New Roman" w:cs="Times New Roman"/>
                <w:sz w:val="20"/>
                <w:szCs w:val="20"/>
                <w:lang w:val="ru-RU"/>
              </w:rPr>
              <w:t>брусит</w:t>
            </w:r>
            <w:proofErr w:type="spellEnd"/>
            <w:r w:rsidRPr="00745DA9">
              <w:rPr>
                <w:rFonts w:ascii="Times New Roman" w:eastAsia="Times New Roman" w:hAnsi="Times New Roman" w:cs="Times New Roman"/>
                <w:sz w:val="20"/>
                <w:szCs w:val="20"/>
                <w:lang w:val="ru-RU"/>
              </w:rPr>
              <w:t xml:space="preserve">, магнезит, доломит), олово, строительные материалы. Крупнейшие месторождения: железа - </w:t>
            </w:r>
            <w:proofErr w:type="spellStart"/>
            <w:r w:rsidRPr="00745DA9">
              <w:rPr>
                <w:rFonts w:ascii="Times New Roman" w:eastAsia="Times New Roman" w:hAnsi="Times New Roman" w:cs="Times New Roman"/>
                <w:sz w:val="20"/>
                <w:szCs w:val="20"/>
                <w:lang w:val="ru-RU"/>
              </w:rPr>
              <w:t>Кимканское</w:t>
            </w:r>
            <w:proofErr w:type="spellEnd"/>
            <w:r w:rsidRPr="00745DA9">
              <w:rPr>
                <w:rFonts w:ascii="Times New Roman" w:eastAsia="Times New Roman" w:hAnsi="Times New Roman" w:cs="Times New Roman"/>
                <w:sz w:val="20"/>
                <w:szCs w:val="20"/>
                <w:lang w:val="ru-RU"/>
              </w:rPr>
              <w:t xml:space="preserve">, </w:t>
            </w:r>
            <w:proofErr w:type="spellStart"/>
            <w:r w:rsidRPr="00745DA9">
              <w:rPr>
                <w:rFonts w:ascii="Times New Roman" w:eastAsia="Times New Roman" w:hAnsi="Times New Roman" w:cs="Times New Roman"/>
                <w:sz w:val="20"/>
                <w:szCs w:val="20"/>
                <w:lang w:val="ru-RU"/>
              </w:rPr>
              <w:t>Сутарское</w:t>
            </w:r>
            <w:proofErr w:type="spellEnd"/>
            <w:r w:rsidRPr="00745DA9">
              <w:rPr>
                <w:rFonts w:ascii="Times New Roman" w:eastAsia="Times New Roman" w:hAnsi="Times New Roman" w:cs="Times New Roman"/>
                <w:sz w:val="20"/>
                <w:szCs w:val="20"/>
                <w:lang w:val="ru-RU"/>
              </w:rPr>
              <w:t xml:space="preserve">, </w:t>
            </w:r>
            <w:proofErr w:type="spellStart"/>
            <w:r w:rsidRPr="00745DA9">
              <w:rPr>
                <w:rFonts w:ascii="Times New Roman" w:eastAsia="Times New Roman" w:hAnsi="Times New Roman" w:cs="Times New Roman"/>
                <w:sz w:val="20"/>
                <w:szCs w:val="20"/>
                <w:lang w:val="ru-RU"/>
              </w:rPr>
              <w:t>Костеньгинское</w:t>
            </w:r>
            <w:proofErr w:type="spellEnd"/>
            <w:r w:rsidRPr="00745DA9">
              <w:rPr>
                <w:rFonts w:ascii="Times New Roman" w:eastAsia="Times New Roman" w:hAnsi="Times New Roman" w:cs="Times New Roman"/>
                <w:sz w:val="20"/>
                <w:szCs w:val="20"/>
                <w:lang w:val="ru-RU"/>
              </w:rPr>
              <w:t xml:space="preserve">; </w:t>
            </w:r>
            <w:proofErr w:type="spellStart"/>
            <w:r w:rsidRPr="00745DA9">
              <w:rPr>
                <w:rFonts w:ascii="Times New Roman" w:eastAsia="Times New Roman" w:hAnsi="Times New Roman" w:cs="Times New Roman"/>
                <w:sz w:val="20"/>
                <w:szCs w:val="20"/>
                <w:lang w:val="ru-RU"/>
              </w:rPr>
              <w:t>брусита</w:t>
            </w:r>
            <w:proofErr w:type="spellEnd"/>
            <w:r w:rsidRPr="00745DA9">
              <w:rPr>
                <w:rFonts w:ascii="Times New Roman" w:eastAsia="Times New Roman" w:hAnsi="Times New Roman" w:cs="Times New Roman"/>
                <w:sz w:val="20"/>
                <w:szCs w:val="20"/>
                <w:lang w:val="ru-RU"/>
              </w:rPr>
              <w:t xml:space="preserve"> - </w:t>
            </w:r>
            <w:proofErr w:type="spellStart"/>
            <w:r w:rsidRPr="00745DA9">
              <w:rPr>
                <w:rFonts w:ascii="Times New Roman" w:eastAsia="Times New Roman" w:hAnsi="Times New Roman" w:cs="Times New Roman"/>
                <w:sz w:val="20"/>
                <w:szCs w:val="20"/>
                <w:lang w:val="ru-RU"/>
              </w:rPr>
              <w:t>Кульдурское</w:t>
            </w:r>
            <w:proofErr w:type="spellEnd"/>
            <w:r w:rsidRPr="00745DA9">
              <w:rPr>
                <w:rFonts w:ascii="Times New Roman" w:eastAsia="Times New Roman" w:hAnsi="Times New Roman" w:cs="Times New Roman"/>
                <w:sz w:val="20"/>
                <w:szCs w:val="20"/>
                <w:lang w:val="ru-RU"/>
              </w:rPr>
              <w:t xml:space="preserve">, </w:t>
            </w:r>
            <w:proofErr w:type="spellStart"/>
            <w:r w:rsidRPr="00745DA9">
              <w:rPr>
                <w:rFonts w:ascii="Times New Roman" w:eastAsia="Times New Roman" w:hAnsi="Times New Roman" w:cs="Times New Roman"/>
                <w:sz w:val="20"/>
                <w:szCs w:val="20"/>
                <w:lang w:val="ru-RU"/>
              </w:rPr>
              <w:t>Тарагайское</w:t>
            </w:r>
            <w:proofErr w:type="spellEnd"/>
            <w:r w:rsidRPr="00745DA9">
              <w:rPr>
                <w:rFonts w:ascii="Times New Roman" w:eastAsia="Times New Roman" w:hAnsi="Times New Roman" w:cs="Times New Roman"/>
                <w:sz w:val="20"/>
                <w:szCs w:val="20"/>
                <w:lang w:val="ru-RU"/>
              </w:rPr>
              <w:t xml:space="preserve">, </w:t>
            </w:r>
            <w:proofErr w:type="spellStart"/>
            <w:r w:rsidRPr="00745DA9">
              <w:rPr>
                <w:rFonts w:ascii="Times New Roman" w:eastAsia="Times New Roman" w:hAnsi="Times New Roman" w:cs="Times New Roman"/>
                <w:sz w:val="20"/>
                <w:szCs w:val="20"/>
                <w:lang w:val="ru-RU"/>
              </w:rPr>
              <w:t>Савкинское</w:t>
            </w:r>
            <w:proofErr w:type="spellEnd"/>
            <w:r w:rsidRPr="00745DA9">
              <w:rPr>
                <w:rFonts w:ascii="Times New Roman" w:eastAsia="Times New Roman" w:hAnsi="Times New Roman" w:cs="Times New Roman"/>
                <w:sz w:val="20"/>
                <w:szCs w:val="20"/>
                <w:lang w:val="ru-RU"/>
              </w:rPr>
              <w:t xml:space="preserve">; марганца - </w:t>
            </w:r>
            <w:proofErr w:type="spellStart"/>
            <w:r w:rsidRPr="00745DA9">
              <w:rPr>
                <w:rFonts w:ascii="Times New Roman" w:eastAsia="Times New Roman" w:hAnsi="Times New Roman" w:cs="Times New Roman"/>
                <w:sz w:val="20"/>
                <w:szCs w:val="20"/>
                <w:lang w:val="ru-RU"/>
              </w:rPr>
              <w:t>Южно-Хинганское</w:t>
            </w:r>
            <w:proofErr w:type="spellEnd"/>
            <w:r w:rsidRPr="00745DA9">
              <w:rPr>
                <w:rFonts w:ascii="Times New Roman" w:eastAsia="Times New Roman" w:hAnsi="Times New Roman" w:cs="Times New Roman"/>
                <w:sz w:val="20"/>
                <w:szCs w:val="20"/>
                <w:lang w:val="ru-RU"/>
              </w:rPr>
              <w:t xml:space="preserve">; бурого угля - </w:t>
            </w:r>
            <w:proofErr w:type="spellStart"/>
            <w:r w:rsidRPr="00745DA9">
              <w:rPr>
                <w:rFonts w:ascii="Times New Roman" w:eastAsia="Times New Roman" w:hAnsi="Times New Roman" w:cs="Times New Roman"/>
                <w:sz w:val="20"/>
                <w:szCs w:val="20"/>
                <w:lang w:val="ru-RU"/>
              </w:rPr>
              <w:t>Ушумунское</w:t>
            </w:r>
            <w:proofErr w:type="spellEnd"/>
            <w:r w:rsidRPr="00745DA9">
              <w:rPr>
                <w:rFonts w:ascii="Times New Roman" w:eastAsia="Times New Roman" w:hAnsi="Times New Roman" w:cs="Times New Roman"/>
                <w:sz w:val="20"/>
                <w:szCs w:val="20"/>
                <w:lang w:val="ru-RU"/>
              </w:rPr>
              <w:t xml:space="preserve">; олова - </w:t>
            </w:r>
            <w:proofErr w:type="spellStart"/>
            <w:r w:rsidRPr="00745DA9">
              <w:rPr>
                <w:rFonts w:ascii="Times New Roman" w:eastAsia="Times New Roman" w:hAnsi="Times New Roman" w:cs="Times New Roman"/>
                <w:sz w:val="20"/>
                <w:szCs w:val="20"/>
                <w:lang w:val="ru-RU"/>
              </w:rPr>
              <w:t>Хинганское</w:t>
            </w:r>
            <w:proofErr w:type="spellEnd"/>
            <w:r w:rsidRPr="00745DA9">
              <w:rPr>
                <w:rFonts w:ascii="Times New Roman" w:eastAsia="Times New Roman" w:hAnsi="Times New Roman" w:cs="Times New Roman"/>
                <w:sz w:val="20"/>
                <w:szCs w:val="20"/>
                <w:lang w:val="ru-RU"/>
              </w:rPr>
              <w:t>.</w:t>
            </w:r>
          </w:p>
        </w:tc>
      </w:tr>
      <w:tr w:rsidR="00616BB0" w:rsidRPr="00745DA9" w:rsidTr="00616BB0">
        <w:trPr>
          <w:jc w:val="center"/>
        </w:trPr>
        <w:tc>
          <w:tcPr>
            <w:tcW w:w="2512"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Основные</w:t>
            </w:r>
            <w:proofErr w:type="spellEnd"/>
          </w:p>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отраслипромышленности</w:t>
            </w:r>
            <w:proofErr w:type="spellEnd"/>
          </w:p>
        </w:tc>
        <w:tc>
          <w:tcPr>
            <w:tcW w:w="7580"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lang w:val="ru-RU"/>
              </w:rPr>
            </w:pPr>
            <w:r w:rsidRPr="00745DA9">
              <w:rPr>
                <w:rFonts w:ascii="Times New Roman" w:eastAsia="Times New Roman" w:hAnsi="Times New Roman" w:cs="Times New Roman"/>
                <w:sz w:val="20"/>
                <w:szCs w:val="20"/>
                <w:lang w:val="ru-RU"/>
              </w:rPr>
              <w:t xml:space="preserve">Машиностроение и металлообработка, промышленность строительных материалов, </w:t>
            </w:r>
            <w:proofErr w:type="spellStart"/>
            <w:r w:rsidRPr="00745DA9">
              <w:rPr>
                <w:rFonts w:ascii="Times New Roman" w:eastAsia="Times New Roman" w:hAnsi="Times New Roman" w:cs="Times New Roman"/>
                <w:sz w:val="20"/>
                <w:szCs w:val="20"/>
                <w:lang w:val="ru-RU"/>
              </w:rPr>
              <w:t>горно-добывающая</w:t>
            </w:r>
            <w:proofErr w:type="spellEnd"/>
            <w:r w:rsidRPr="00745DA9">
              <w:rPr>
                <w:rFonts w:ascii="Times New Roman" w:eastAsia="Times New Roman" w:hAnsi="Times New Roman" w:cs="Times New Roman"/>
                <w:sz w:val="20"/>
                <w:szCs w:val="20"/>
                <w:lang w:val="ru-RU"/>
              </w:rPr>
              <w:t>, лесная и деревообрабатывающая, легкая, пищевая промышленность.</w:t>
            </w:r>
          </w:p>
        </w:tc>
      </w:tr>
    </w:tbl>
    <w:p w:rsidR="00616BB0" w:rsidRDefault="00616BB0" w:rsidP="00616BB0">
      <w:pPr>
        <w:spacing w:after="0" w:line="240" w:lineRule="auto"/>
        <w:jc w:val="both"/>
        <w:rPr>
          <w:rFonts w:ascii="Times New Roman" w:hAnsi="Times New Roman" w:cs="Times New Roman"/>
          <w:sz w:val="24"/>
          <w:szCs w:val="24"/>
          <w:lang w:val="ru-RU"/>
        </w:rPr>
      </w:pPr>
    </w:p>
    <w:p w:rsidR="00616BB0" w:rsidRPr="00AF3B3F" w:rsidRDefault="00616BB0" w:rsidP="00616BB0">
      <w:pPr>
        <w:shd w:val="clear" w:color="auto" w:fill="FFFFFF"/>
        <w:spacing w:after="0" w:line="240" w:lineRule="auto"/>
        <w:outlineLvl w:val="0"/>
        <w:rPr>
          <w:rFonts w:ascii="Times New Roman" w:eastAsia="Times New Roman" w:hAnsi="Times New Roman" w:cs="Times New Roman"/>
          <w:kern w:val="36"/>
          <w:sz w:val="24"/>
          <w:szCs w:val="24"/>
          <w:lang w:val="ru-RU"/>
        </w:rPr>
      </w:pPr>
      <w:r w:rsidRPr="00745DA9">
        <w:rPr>
          <w:rFonts w:ascii="Times New Roman" w:eastAsia="Times New Roman" w:hAnsi="Times New Roman" w:cs="Times New Roman"/>
          <w:kern w:val="36"/>
          <w:sz w:val="24"/>
          <w:szCs w:val="24"/>
          <w:lang w:val="ru-RU"/>
        </w:rPr>
        <w:t>Чукотский автономный округ</w:t>
      </w:r>
    </w:p>
    <w:p w:rsidR="00616BB0" w:rsidRPr="00AF3B3F" w:rsidRDefault="00616BB0" w:rsidP="00616BB0">
      <w:pPr>
        <w:shd w:val="clear" w:color="auto" w:fill="FFFFFF"/>
        <w:spacing w:after="0" w:line="240" w:lineRule="auto"/>
        <w:rPr>
          <w:rFonts w:ascii="Times New Roman" w:eastAsia="Times New Roman" w:hAnsi="Times New Roman" w:cs="Times New Roman"/>
          <w:sz w:val="24"/>
          <w:szCs w:val="24"/>
          <w:lang w:val="ru-RU"/>
        </w:rPr>
      </w:pPr>
      <w:r w:rsidRPr="00AF3B3F">
        <w:rPr>
          <w:rFonts w:ascii="Times New Roman" w:eastAsia="Times New Roman" w:hAnsi="Times New Roman" w:cs="Times New Roman"/>
          <w:b/>
          <w:bCs/>
          <w:sz w:val="24"/>
          <w:szCs w:val="24"/>
          <w:lang w:val="ru-RU"/>
        </w:rPr>
        <w:t>Администрация региона</w:t>
      </w:r>
      <w:r w:rsidRPr="00AF3B3F">
        <w:rPr>
          <w:rFonts w:ascii="Times New Roman" w:eastAsia="Times New Roman" w:hAnsi="Times New Roman" w:cs="Times New Roman"/>
          <w:b/>
          <w:bCs/>
          <w:sz w:val="24"/>
          <w:szCs w:val="24"/>
          <w:lang w:val="ru-RU"/>
        </w:rPr>
        <w:br/>
        <w:t>Губернатор Чукотского автономного округа</w:t>
      </w:r>
      <w:r w:rsidRPr="00AF3B3F">
        <w:rPr>
          <w:rFonts w:ascii="Times New Roman" w:eastAsia="Times New Roman" w:hAnsi="Times New Roman" w:cs="Times New Roman"/>
          <w:sz w:val="24"/>
          <w:szCs w:val="24"/>
        </w:rPr>
        <w:t> </w:t>
      </w:r>
      <w:r w:rsidRPr="00AF3B3F">
        <w:rPr>
          <w:rFonts w:ascii="Times New Roman" w:eastAsia="Times New Roman" w:hAnsi="Times New Roman" w:cs="Times New Roman"/>
          <w:sz w:val="24"/>
          <w:szCs w:val="24"/>
          <w:lang w:val="ru-RU"/>
        </w:rPr>
        <w:br/>
      </w:r>
      <w:hyperlink r:id="rId97" w:history="1">
        <w:proofErr w:type="spellStart"/>
        <w:r w:rsidRPr="008E7B13">
          <w:rPr>
            <w:rFonts w:ascii="Times New Roman" w:eastAsia="Times New Roman" w:hAnsi="Times New Roman" w:cs="Times New Roman"/>
            <w:sz w:val="24"/>
            <w:szCs w:val="24"/>
            <w:lang w:val="ru-RU"/>
          </w:rPr>
          <w:t>Копин</w:t>
        </w:r>
        <w:proofErr w:type="spellEnd"/>
        <w:r w:rsidRPr="008E7B13">
          <w:rPr>
            <w:rFonts w:ascii="Times New Roman" w:eastAsia="Times New Roman" w:hAnsi="Times New Roman" w:cs="Times New Roman"/>
            <w:sz w:val="24"/>
            <w:szCs w:val="24"/>
            <w:lang w:val="ru-RU"/>
          </w:rPr>
          <w:t xml:space="preserve"> Роман Валентинович</w:t>
        </w:r>
      </w:hyperlink>
      <w:r w:rsidRPr="00AF3B3F">
        <w:rPr>
          <w:rFonts w:ascii="Times New Roman" w:eastAsia="Times New Roman" w:hAnsi="Times New Roman" w:cs="Times New Roman"/>
          <w:sz w:val="24"/>
          <w:szCs w:val="24"/>
          <w:lang w:val="ru-RU"/>
        </w:rPr>
        <w:br/>
      </w:r>
      <w:r w:rsidRPr="00AF3B3F">
        <w:rPr>
          <w:rFonts w:ascii="Times New Roman" w:eastAsia="Times New Roman" w:hAnsi="Times New Roman" w:cs="Times New Roman"/>
          <w:b/>
          <w:bCs/>
          <w:sz w:val="24"/>
          <w:szCs w:val="24"/>
          <w:lang w:val="ru-RU"/>
        </w:rPr>
        <w:t>Председатель Думы Чукотского автономного</w:t>
      </w:r>
      <w:r w:rsidRPr="00AF3B3F">
        <w:rPr>
          <w:rFonts w:ascii="Times New Roman" w:eastAsia="Times New Roman" w:hAnsi="Times New Roman" w:cs="Times New Roman"/>
          <w:b/>
          <w:bCs/>
          <w:sz w:val="24"/>
          <w:szCs w:val="24"/>
        </w:rPr>
        <w:t> </w:t>
      </w:r>
      <w:r w:rsidRPr="00AF3B3F">
        <w:rPr>
          <w:rFonts w:ascii="Times New Roman" w:eastAsia="Times New Roman" w:hAnsi="Times New Roman" w:cs="Times New Roman"/>
          <w:b/>
          <w:bCs/>
          <w:sz w:val="24"/>
          <w:szCs w:val="24"/>
          <w:lang w:val="ru-RU"/>
        </w:rPr>
        <w:t>округа</w:t>
      </w:r>
      <w:r w:rsidRPr="00AF3B3F">
        <w:rPr>
          <w:rFonts w:ascii="Times New Roman" w:eastAsia="Times New Roman" w:hAnsi="Times New Roman" w:cs="Times New Roman"/>
          <w:b/>
          <w:bCs/>
          <w:sz w:val="24"/>
          <w:szCs w:val="24"/>
          <w:lang w:val="ru-RU"/>
        </w:rPr>
        <w:br/>
      </w:r>
      <w:hyperlink r:id="rId98" w:history="1">
        <w:r w:rsidRPr="008E7B13">
          <w:rPr>
            <w:rFonts w:ascii="Times New Roman" w:eastAsia="Times New Roman" w:hAnsi="Times New Roman" w:cs="Times New Roman"/>
            <w:sz w:val="24"/>
            <w:szCs w:val="24"/>
            <w:lang w:val="ru-RU"/>
          </w:rPr>
          <w:t>Маслов Александр Иванович</w:t>
        </w:r>
      </w:hyperlink>
      <w:r w:rsidRPr="00AF3B3F">
        <w:rPr>
          <w:rFonts w:ascii="Times New Roman" w:eastAsia="Times New Roman" w:hAnsi="Times New Roman" w:cs="Times New Roman"/>
          <w:sz w:val="24"/>
          <w:szCs w:val="24"/>
        </w:rPr>
        <w:t>   </w:t>
      </w:r>
    </w:p>
    <w:p w:rsidR="00616BB0" w:rsidRDefault="00616BB0" w:rsidP="00616BB0">
      <w:pPr>
        <w:shd w:val="clear" w:color="auto" w:fill="FFFFFF"/>
        <w:spacing w:after="0" w:line="240" w:lineRule="auto"/>
        <w:rPr>
          <w:rFonts w:ascii="Times New Roman" w:eastAsia="Times New Roman" w:hAnsi="Times New Roman" w:cs="Times New Roman"/>
          <w:sz w:val="24"/>
          <w:szCs w:val="24"/>
          <w:lang w:val="ru-RU"/>
        </w:rPr>
      </w:pPr>
      <w:r w:rsidRPr="00AF3B3F">
        <w:rPr>
          <w:rFonts w:ascii="Times New Roman" w:eastAsia="Times New Roman" w:hAnsi="Times New Roman" w:cs="Times New Roman"/>
          <w:b/>
          <w:bCs/>
          <w:sz w:val="24"/>
          <w:szCs w:val="24"/>
          <w:lang w:val="ru-RU"/>
        </w:rPr>
        <w:lastRenderedPageBreak/>
        <w:t>Представительство в интернете</w:t>
      </w:r>
      <w:r w:rsidRPr="00AF3B3F">
        <w:rPr>
          <w:rFonts w:ascii="Times New Roman" w:eastAsia="Times New Roman" w:hAnsi="Times New Roman" w:cs="Times New Roman"/>
          <w:sz w:val="24"/>
          <w:szCs w:val="24"/>
          <w:lang w:val="ru-RU"/>
        </w:rPr>
        <w:br/>
        <w:t>Официальный сайт Чукотского автономного округа</w:t>
      </w:r>
      <w:r w:rsidRPr="00AF3B3F">
        <w:rPr>
          <w:rFonts w:ascii="Times New Roman" w:eastAsia="Times New Roman" w:hAnsi="Times New Roman" w:cs="Times New Roman"/>
          <w:sz w:val="24"/>
          <w:szCs w:val="24"/>
        </w:rPr>
        <w:t> </w:t>
      </w:r>
      <w:hyperlink r:id="rId99" w:history="1">
        <w:r w:rsidRPr="008E7B13">
          <w:rPr>
            <w:rFonts w:ascii="Times New Roman" w:eastAsia="Times New Roman" w:hAnsi="Times New Roman" w:cs="Times New Roman"/>
            <w:sz w:val="24"/>
            <w:szCs w:val="24"/>
          </w:rPr>
          <w:t>http</w:t>
        </w:r>
        <w:r w:rsidRPr="008E7B13">
          <w:rPr>
            <w:rFonts w:ascii="Times New Roman" w:eastAsia="Times New Roman" w:hAnsi="Times New Roman" w:cs="Times New Roman"/>
            <w:sz w:val="24"/>
            <w:szCs w:val="24"/>
            <w:lang w:val="ru-RU"/>
          </w:rPr>
          <w:t>://чукотка.рф/</w:t>
        </w:r>
      </w:hyperlink>
      <w:r w:rsidRPr="00AF3B3F">
        <w:rPr>
          <w:rFonts w:ascii="Times New Roman" w:eastAsia="Times New Roman" w:hAnsi="Times New Roman" w:cs="Times New Roman"/>
          <w:sz w:val="24"/>
          <w:szCs w:val="24"/>
          <w:lang w:val="ru-RU"/>
        </w:rPr>
        <w:br/>
        <w:t>Дума Чукотского автономного округа</w:t>
      </w:r>
      <w:r w:rsidRPr="00AF3B3F">
        <w:rPr>
          <w:rFonts w:ascii="Times New Roman" w:eastAsia="Times New Roman" w:hAnsi="Times New Roman" w:cs="Times New Roman"/>
          <w:sz w:val="24"/>
          <w:szCs w:val="24"/>
        </w:rPr>
        <w:t> </w:t>
      </w:r>
      <w:hyperlink r:id="rId100" w:history="1">
        <w:r w:rsidRPr="008E7B13">
          <w:rPr>
            <w:rFonts w:ascii="Times New Roman" w:eastAsia="Times New Roman" w:hAnsi="Times New Roman" w:cs="Times New Roman"/>
            <w:sz w:val="24"/>
            <w:szCs w:val="24"/>
          </w:rPr>
          <w:t>http</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duma</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chukotka</w:t>
        </w:r>
        <w:r w:rsidRPr="008E7B13">
          <w:rPr>
            <w:rFonts w:ascii="Times New Roman" w:eastAsia="Times New Roman" w:hAnsi="Times New Roman" w:cs="Times New Roman"/>
            <w:sz w:val="24"/>
            <w:szCs w:val="24"/>
            <w:lang w:val="ru-RU"/>
          </w:rPr>
          <w:t>.</w:t>
        </w:r>
        <w:r w:rsidRPr="008E7B13">
          <w:rPr>
            <w:rFonts w:ascii="Times New Roman" w:eastAsia="Times New Roman" w:hAnsi="Times New Roman" w:cs="Times New Roman"/>
            <w:sz w:val="24"/>
            <w:szCs w:val="24"/>
          </w:rPr>
          <w:t>ru</w:t>
        </w:r>
        <w:r w:rsidRPr="008E7B13">
          <w:rPr>
            <w:rFonts w:ascii="Times New Roman" w:eastAsia="Times New Roman" w:hAnsi="Times New Roman" w:cs="Times New Roman"/>
            <w:sz w:val="24"/>
            <w:szCs w:val="24"/>
            <w:lang w:val="ru-RU"/>
          </w:rPr>
          <w:t>/</w:t>
        </w:r>
      </w:hyperlink>
    </w:p>
    <w:p w:rsidR="00616BB0" w:rsidRPr="00D53E6B" w:rsidRDefault="00616BB0" w:rsidP="00616BB0">
      <w:pPr>
        <w:shd w:val="clear" w:color="auto" w:fill="FFFFFF"/>
        <w:spacing w:after="0" w:line="240" w:lineRule="auto"/>
        <w:rPr>
          <w:rFonts w:ascii="Times New Roman" w:eastAsia="Times New Roman" w:hAnsi="Times New Roman" w:cs="Times New Roman"/>
          <w:sz w:val="24"/>
          <w:szCs w:val="24"/>
          <w:lang w:val="ru-RU"/>
        </w:rPr>
      </w:pP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54"/>
        <w:gridCol w:w="7188"/>
      </w:tblGrid>
      <w:tr w:rsidR="00616BB0" w:rsidRPr="00745DA9" w:rsidTr="00616BB0">
        <w:trPr>
          <w:jc w:val="center"/>
        </w:trPr>
        <w:tc>
          <w:tcPr>
            <w:tcW w:w="2654"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Образован</w:t>
            </w:r>
            <w:proofErr w:type="spellEnd"/>
            <w:r w:rsidRPr="00745DA9">
              <w:rPr>
                <w:rFonts w:ascii="Times New Roman" w:eastAsia="Times New Roman" w:hAnsi="Times New Roman" w:cs="Times New Roman"/>
                <w:sz w:val="20"/>
                <w:szCs w:val="20"/>
              </w:rPr>
              <w:t> </w:t>
            </w:r>
          </w:p>
        </w:tc>
        <w:tc>
          <w:tcPr>
            <w:tcW w:w="7188"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r w:rsidRPr="00745DA9">
              <w:rPr>
                <w:rFonts w:ascii="Times New Roman" w:eastAsia="Times New Roman" w:hAnsi="Times New Roman" w:cs="Times New Roman"/>
                <w:sz w:val="20"/>
                <w:szCs w:val="20"/>
                <w:lang w:val="ru-RU"/>
              </w:rPr>
              <w:t xml:space="preserve">10 декабря 1930 г. В июле 1992 года по инициативе округа принят Закон РФ "О непосредственном вхождении Чукотского автономного округа в состав РФ", на основании которого округ выделен из состава Магаданской области. </w:t>
            </w:r>
            <w:proofErr w:type="spellStart"/>
            <w:r w:rsidRPr="00745DA9">
              <w:rPr>
                <w:rFonts w:ascii="Times New Roman" w:eastAsia="Times New Roman" w:hAnsi="Times New Roman" w:cs="Times New Roman"/>
                <w:sz w:val="20"/>
                <w:szCs w:val="20"/>
              </w:rPr>
              <w:t>Центравтономногоокруга</w:t>
            </w:r>
            <w:proofErr w:type="spellEnd"/>
            <w:r w:rsidRPr="00745DA9">
              <w:rPr>
                <w:rFonts w:ascii="Times New Roman" w:eastAsia="Times New Roman" w:hAnsi="Times New Roman" w:cs="Times New Roman"/>
                <w:sz w:val="20"/>
                <w:szCs w:val="20"/>
              </w:rPr>
              <w:t xml:space="preserve"> - </w:t>
            </w:r>
            <w:proofErr w:type="spellStart"/>
            <w:r w:rsidRPr="00745DA9">
              <w:rPr>
                <w:rFonts w:ascii="Times New Roman" w:eastAsia="Times New Roman" w:hAnsi="Times New Roman" w:cs="Times New Roman"/>
                <w:sz w:val="20"/>
                <w:szCs w:val="20"/>
              </w:rPr>
              <w:t>городАнадырь</w:t>
            </w:r>
            <w:proofErr w:type="spellEnd"/>
            <w:r w:rsidRPr="00745DA9">
              <w:rPr>
                <w:rFonts w:ascii="Times New Roman" w:eastAsia="Times New Roman" w:hAnsi="Times New Roman" w:cs="Times New Roman"/>
                <w:sz w:val="20"/>
                <w:szCs w:val="20"/>
              </w:rPr>
              <w:t>.</w:t>
            </w:r>
          </w:p>
        </w:tc>
      </w:tr>
      <w:tr w:rsidR="00616BB0" w:rsidRPr="00745DA9" w:rsidTr="00616BB0">
        <w:trPr>
          <w:jc w:val="center"/>
        </w:trPr>
        <w:tc>
          <w:tcPr>
            <w:tcW w:w="2654"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Площадь</w:t>
            </w:r>
            <w:proofErr w:type="spellEnd"/>
          </w:p>
        </w:tc>
        <w:tc>
          <w:tcPr>
            <w:tcW w:w="7188"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r w:rsidRPr="00745DA9">
              <w:rPr>
                <w:rFonts w:ascii="Times New Roman" w:eastAsia="Times New Roman" w:hAnsi="Times New Roman" w:cs="Times New Roman"/>
                <w:sz w:val="20"/>
                <w:szCs w:val="20"/>
              </w:rPr>
              <w:t>737,5тыс.кв.км.</w:t>
            </w:r>
          </w:p>
        </w:tc>
      </w:tr>
      <w:tr w:rsidR="00616BB0" w:rsidRPr="00745DA9" w:rsidTr="00616BB0">
        <w:trPr>
          <w:jc w:val="center"/>
        </w:trPr>
        <w:tc>
          <w:tcPr>
            <w:tcW w:w="2654"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Численностьнаселения</w:t>
            </w:r>
            <w:proofErr w:type="spellEnd"/>
          </w:p>
        </w:tc>
        <w:tc>
          <w:tcPr>
            <w:tcW w:w="7188"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r w:rsidRPr="00745DA9">
              <w:rPr>
                <w:rFonts w:ascii="Times New Roman" w:eastAsia="Times New Roman" w:hAnsi="Times New Roman" w:cs="Times New Roman"/>
                <w:sz w:val="20"/>
                <w:szCs w:val="20"/>
              </w:rPr>
              <w:t>50,5тыс.человек.</w:t>
            </w:r>
          </w:p>
        </w:tc>
      </w:tr>
      <w:tr w:rsidR="00616BB0" w:rsidRPr="00745DA9" w:rsidTr="00616BB0">
        <w:trPr>
          <w:jc w:val="center"/>
        </w:trPr>
        <w:tc>
          <w:tcPr>
            <w:tcW w:w="2654"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Местонахождение</w:t>
            </w:r>
            <w:proofErr w:type="spellEnd"/>
          </w:p>
        </w:tc>
        <w:tc>
          <w:tcPr>
            <w:tcW w:w="7188"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lang w:val="ru-RU"/>
              </w:rPr>
            </w:pPr>
            <w:r w:rsidRPr="00745DA9">
              <w:rPr>
                <w:rFonts w:ascii="Times New Roman" w:eastAsia="Times New Roman" w:hAnsi="Times New Roman" w:cs="Times New Roman"/>
                <w:sz w:val="20"/>
                <w:szCs w:val="20"/>
                <w:lang w:val="ru-RU"/>
              </w:rPr>
              <w:t xml:space="preserve">Округ расположен на Чукотском полуострове и прилегающей части Евразии, охватывает Чукотское нагорье, </w:t>
            </w:r>
            <w:proofErr w:type="spellStart"/>
            <w:r w:rsidRPr="00745DA9">
              <w:rPr>
                <w:rFonts w:ascii="Times New Roman" w:eastAsia="Times New Roman" w:hAnsi="Times New Roman" w:cs="Times New Roman"/>
                <w:sz w:val="20"/>
                <w:szCs w:val="20"/>
                <w:lang w:val="ru-RU"/>
              </w:rPr>
              <w:t>Анадырское</w:t>
            </w:r>
            <w:proofErr w:type="spellEnd"/>
            <w:r w:rsidRPr="00745DA9">
              <w:rPr>
                <w:rFonts w:ascii="Times New Roman" w:eastAsia="Times New Roman" w:hAnsi="Times New Roman" w:cs="Times New Roman"/>
                <w:sz w:val="20"/>
                <w:szCs w:val="20"/>
                <w:lang w:val="ru-RU"/>
              </w:rPr>
              <w:t xml:space="preserve"> плоскогорье. Омывается </w:t>
            </w:r>
            <w:proofErr w:type="spellStart"/>
            <w:r w:rsidRPr="00745DA9">
              <w:rPr>
                <w:rFonts w:ascii="Times New Roman" w:eastAsia="Times New Roman" w:hAnsi="Times New Roman" w:cs="Times New Roman"/>
                <w:sz w:val="20"/>
                <w:szCs w:val="20"/>
                <w:lang w:val="ru-RU"/>
              </w:rPr>
              <w:t>Восточно-Сибирским</w:t>
            </w:r>
            <w:proofErr w:type="spellEnd"/>
            <w:r w:rsidRPr="00745DA9">
              <w:rPr>
                <w:rFonts w:ascii="Times New Roman" w:eastAsia="Times New Roman" w:hAnsi="Times New Roman" w:cs="Times New Roman"/>
                <w:sz w:val="20"/>
                <w:szCs w:val="20"/>
                <w:lang w:val="ru-RU"/>
              </w:rPr>
              <w:t>, Чукотским и Беринговым морями. Округ граничит с Республикой Саха (Якутия), Магаданской и Камчатской областью. От штата США Аляска Чукотка отделяется Беринговым проливом. В состав округа входят один городской округ, и 6 муниципальных образований.</w:t>
            </w:r>
          </w:p>
        </w:tc>
      </w:tr>
      <w:tr w:rsidR="00616BB0" w:rsidRPr="00745DA9" w:rsidTr="00616BB0">
        <w:trPr>
          <w:jc w:val="center"/>
        </w:trPr>
        <w:tc>
          <w:tcPr>
            <w:tcW w:w="2654"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Полезныеископаемые</w:t>
            </w:r>
            <w:proofErr w:type="spellEnd"/>
          </w:p>
        </w:tc>
        <w:tc>
          <w:tcPr>
            <w:tcW w:w="7188" w:type="dxa"/>
            <w:shd w:val="clear" w:color="auto" w:fill="EEEEEE"/>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lang w:val="ru-RU"/>
              </w:rPr>
            </w:pPr>
            <w:r w:rsidRPr="00745DA9">
              <w:rPr>
                <w:rFonts w:ascii="Times New Roman" w:eastAsia="Times New Roman" w:hAnsi="Times New Roman" w:cs="Times New Roman"/>
                <w:sz w:val="20"/>
                <w:szCs w:val="20"/>
                <w:lang w:val="ru-RU"/>
              </w:rPr>
              <w:t xml:space="preserve">Благородные и цветные металлы, каменный и бурый уголь, золото, природный газ, серебро, олова, вольфрам, </w:t>
            </w:r>
            <w:proofErr w:type="spellStart"/>
            <w:r w:rsidRPr="00745DA9">
              <w:rPr>
                <w:rFonts w:ascii="Times New Roman" w:eastAsia="Times New Roman" w:hAnsi="Times New Roman" w:cs="Times New Roman"/>
                <w:sz w:val="20"/>
                <w:szCs w:val="20"/>
                <w:lang w:val="ru-RU"/>
              </w:rPr>
              <w:t>ртуть.Наиболее</w:t>
            </w:r>
            <w:proofErr w:type="spellEnd"/>
            <w:r w:rsidRPr="00745DA9">
              <w:rPr>
                <w:rFonts w:ascii="Times New Roman" w:eastAsia="Times New Roman" w:hAnsi="Times New Roman" w:cs="Times New Roman"/>
                <w:sz w:val="20"/>
                <w:szCs w:val="20"/>
                <w:lang w:val="ru-RU"/>
              </w:rPr>
              <w:t xml:space="preserve"> известные месторождения: золота – Купол, Майское, </w:t>
            </w:r>
            <w:proofErr w:type="spellStart"/>
            <w:r w:rsidRPr="00745DA9">
              <w:rPr>
                <w:rFonts w:ascii="Times New Roman" w:eastAsia="Times New Roman" w:hAnsi="Times New Roman" w:cs="Times New Roman"/>
                <w:sz w:val="20"/>
                <w:szCs w:val="20"/>
                <w:lang w:val="ru-RU"/>
              </w:rPr>
              <w:t>Валунистое</w:t>
            </w:r>
            <w:proofErr w:type="spellEnd"/>
            <w:r w:rsidRPr="00745DA9">
              <w:rPr>
                <w:rFonts w:ascii="Times New Roman" w:eastAsia="Times New Roman" w:hAnsi="Times New Roman" w:cs="Times New Roman"/>
                <w:sz w:val="20"/>
                <w:szCs w:val="20"/>
                <w:lang w:val="ru-RU"/>
              </w:rPr>
              <w:t xml:space="preserve">; угля – </w:t>
            </w:r>
            <w:proofErr w:type="spellStart"/>
            <w:r w:rsidRPr="00745DA9">
              <w:rPr>
                <w:rFonts w:ascii="Times New Roman" w:eastAsia="Times New Roman" w:hAnsi="Times New Roman" w:cs="Times New Roman"/>
                <w:sz w:val="20"/>
                <w:szCs w:val="20"/>
                <w:lang w:val="ru-RU"/>
              </w:rPr>
              <w:t>Анадырьское</w:t>
            </w:r>
            <w:proofErr w:type="spellEnd"/>
            <w:r w:rsidRPr="00745DA9">
              <w:rPr>
                <w:rFonts w:ascii="Times New Roman" w:eastAsia="Times New Roman" w:hAnsi="Times New Roman" w:cs="Times New Roman"/>
                <w:sz w:val="20"/>
                <w:szCs w:val="20"/>
                <w:lang w:val="ru-RU"/>
              </w:rPr>
              <w:t xml:space="preserve"> и Нагорное; газа – Западно-Озерное.</w:t>
            </w:r>
          </w:p>
        </w:tc>
      </w:tr>
      <w:tr w:rsidR="00616BB0" w:rsidRPr="00745DA9" w:rsidTr="00616BB0">
        <w:trPr>
          <w:jc w:val="center"/>
        </w:trPr>
        <w:tc>
          <w:tcPr>
            <w:tcW w:w="2654"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Основные</w:t>
            </w:r>
            <w:proofErr w:type="spellEnd"/>
          </w:p>
          <w:p w:rsidR="00616BB0" w:rsidRPr="00745DA9" w:rsidRDefault="00616BB0" w:rsidP="00616BB0">
            <w:pPr>
              <w:spacing w:after="0" w:line="240" w:lineRule="auto"/>
              <w:jc w:val="both"/>
              <w:rPr>
                <w:rFonts w:ascii="Times New Roman" w:eastAsia="Times New Roman" w:hAnsi="Times New Roman" w:cs="Times New Roman"/>
                <w:sz w:val="20"/>
                <w:szCs w:val="20"/>
              </w:rPr>
            </w:pPr>
            <w:proofErr w:type="spellStart"/>
            <w:r w:rsidRPr="00745DA9">
              <w:rPr>
                <w:rFonts w:ascii="Times New Roman" w:eastAsia="Times New Roman" w:hAnsi="Times New Roman" w:cs="Times New Roman"/>
                <w:sz w:val="20"/>
                <w:szCs w:val="20"/>
              </w:rPr>
              <w:t>отраслипромышленности</w:t>
            </w:r>
            <w:proofErr w:type="spellEnd"/>
          </w:p>
        </w:tc>
        <w:tc>
          <w:tcPr>
            <w:tcW w:w="7188" w:type="dxa"/>
            <w:shd w:val="clear" w:color="auto" w:fill="FFFFFF"/>
            <w:tcMar>
              <w:top w:w="30" w:type="dxa"/>
              <w:left w:w="70" w:type="dxa"/>
              <w:bottom w:w="20" w:type="dxa"/>
              <w:right w:w="70" w:type="dxa"/>
            </w:tcMar>
            <w:vAlign w:val="center"/>
            <w:hideMark/>
          </w:tcPr>
          <w:p w:rsidR="00616BB0" w:rsidRPr="00745DA9" w:rsidRDefault="00616BB0" w:rsidP="00616BB0">
            <w:pPr>
              <w:spacing w:after="0" w:line="240" w:lineRule="auto"/>
              <w:jc w:val="both"/>
              <w:rPr>
                <w:rFonts w:ascii="Times New Roman" w:eastAsia="Times New Roman" w:hAnsi="Times New Roman" w:cs="Times New Roman"/>
                <w:sz w:val="20"/>
                <w:szCs w:val="20"/>
              </w:rPr>
            </w:pPr>
            <w:r w:rsidRPr="00745DA9">
              <w:rPr>
                <w:rFonts w:ascii="Times New Roman" w:eastAsia="Times New Roman" w:hAnsi="Times New Roman" w:cs="Times New Roman"/>
                <w:sz w:val="20"/>
                <w:szCs w:val="20"/>
                <w:lang w:val="ru-RU"/>
              </w:rPr>
              <w:t xml:space="preserve">Горнодобывающая: добыча золота, серебра, каменного и бурого угля. Рыбная промышленность. Оленеводство, звероводство, пушной промысел, охота на морского зверя (тюлень, морж). </w:t>
            </w:r>
            <w:r w:rsidRPr="00745DA9">
              <w:rPr>
                <w:rFonts w:ascii="Times New Roman" w:eastAsia="Times New Roman" w:hAnsi="Times New Roman" w:cs="Times New Roman"/>
                <w:sz w:val="20"/>
                <w:szCs w:val="20"/>
              </w:rPr>
              <w:t xml:space="preserve">В </w:t>
            </w:r>
            <w:proofErr w:type="spellStart"/>
            <w:r w:rsidRPr="00745DA9">
              <w:rPr>
                <w:rFonts w:ascii="Times New Roman" w:eastAsia="Times New Roman" w:hAnsi="Times New Roman" w:cs="Times New Roman"/>
                <w:sz w:val="20"/>
                <w:szCs w:val="20"/>
              </w:rPr>
              <w:t>сельскомхозяйствераспространенопарниково-тепличноеовощеводство</w:t>
            </w:r>
            <w:proofErr w:type="spellEnd"/>
            <w:r w:rsidRPr="00745DA9">
              <w:rPr>
                <w:rFonts w:ascii="Times New Roman" w:eastAsia="Times New Roman" w:hAnsi="Times New Roman" w:cs="Times New Roman"/>
                <w:sz w:val="20"/>
                <w:szCs w:val="20"/>
              </w:rPr>
              <w:t>.</w:t>
            </w:r>
          </w:p>
        </w:tc>
      </w:tr>
    </w:tbl>
    <w:p w:rsidR="00616BB0" w:rsidRPr="008E7B13" w:rsidRDefault="00616BB0" w:rsidP="00745DA9">
      <w:pPr>
        <w:spacing w:after="0" w:line="240" w:lineRule="auto"/>
        <w:jc w:val="both"/>
        <w:rPr>
          <w:rFonts w:ascii="Times New Roman" w:hAnsi="Times New Roman" w:cs="Times New Roman"/>
          <w:sz w:val="24"/>
          <w:szCs w:val="24"/>
          <w:lang w:val="ru-RU"/>
        </w:rPr>
      </w:pPr>
    </w:p>
    <w:sectPr w:rsidR="00616BB0" w:rsidRPr="008E7B13" w:rsidSect="00745DA9">
      <w:pgSz w:w="12240" w:h="15840"/>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4590"/>
    <w:multiLevelType w:val="multilevel"/>
    <w:tmpl w:val="B32A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C664A6"/>
    <w:multiLevelType w:val="multilevel"/>
    <w:tmpl w:val="DF92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74791"/>
    <w:multiLevelType w:val="multilevel"/>
    <w:tmpl w:val="B81E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770383"/>
    <w:multiLevelType w:val="multilevel"/>
    <w:tmpl w:val="AC26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750EF7"/>
    <w:multiLevelType w:val="multilevel"/>
    <w:tmpl w:val="A348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2734AFF"/>
    <w:multiLevelType w:val="multilevel"/>
    <w:tmpl w:val="B362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FDD7C1E"/>
    <w:multiLevelType w:val="multilevel"/>
    <w:tmpl w:val="DE6C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456A53"/>
    <w:multiLevelType w:val="multilevel"/>
    <w:tmpl w:val="5C524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E414559"/>
    <w:multiLevelType w:val="multilevel"/>
    <w:tmpl w:val="6300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2"/>
  </w:num>
  <w:num w:numId="4">
    <w:abstractNumId w:val="6"/>
  </w:num>
  <w:num w:numId="5">
    <w:abstractNumId w:val="3"/>
  </w:num>
  <w:num w:numId="6">
    <w:abstractNumId w:val="5"/>
  </w:num>
  <w:num w:numId="7">
    <w:abstractNumId w:val="8"/>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useFELayout/>
  </w:compat>
  <w:rsids>
    <w:rsidRoot w:val="00467515"/>
    <w:rsid w:val="00132AF1"/>
    <w:rsid w:val="00140739"/>
    <w:rsid w:val="00176DA4"/>
    <w:rsid w:val="00177F9E"/>
    <w:rsid w:val="002F2C6F"/>
    <w:rsid w:val="0034217F"/>
    <w:rsid w:val="004015B9"/>
    <w:rsid w:val="00467515"/>
    <w:rsid w:val="00616BB0"/>
    <w:rsid w:val="00695775"/>
    <w:rsid w:val="00745DA9"/>
    <w:rsid w:val="00B7757D"/>
    <w:rsid w:val="00DF0714"/>
    <w:rsid w:val="00E70C00"/>
    <w:rsid w:val="00E81F3D"/>
    <w:rsid w:val="00ED03D5"/>
    <w:rsid w:val="00ED595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17F"/>
  </w:style>
  <w:style w:type="paragraph" w:styleId="2">
    <w:name w:val="heading 2"/>
    <w:basedOn w:val="a"/>
    <w:link w:val="20"/>
    <w:uiPriority w:val="9"/>
    <w:qFormat/>
    <w:rsid w:val="002F2C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E81F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67515"/>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31">
    <w:name w:val="Основной текст3"/>
    <w:basedOn w:val="a"/>
    <w:rsid w:val="00467515"/>
    <w:pPr>
      <w:widowControl w:val="0"/>
      <w:shd w:val="clear" w:color="auto" w:fill="FFFFFF"/>
      <w:spacing w:after="3300" w:line="274" w:lineRule="exact"/>
      <w:ind w:hanging="700"/>
      <w:jc w:val="center"/>
    </w:pPr>
    <w:rPr>
      <w:rFonts w:ascii="Calibri" w:eastAsia="Calibri" w:hAnsi="Calibri" w:cs="Times New Roman"/>
      <w:sz w:val="23"/>
      <w:szCs w:val="23"/>
      <w:lang w:val="ru-RU" w:eastAsia="ru-RU"/>
    </w:rPr>
  </w:style>
  <w:style w:type="paragraph" w:styleId="a4">
    <w:name w:val="Normal (Web)"/>
    <w:basedOn w:val="a"/>
    <w:uiPriority w:val="99"/>
    <w:unhideWhenUsed/>
    <w:rsid w:val="002F2C6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F2C6F"/>
    <w:rPr>
      <w:color w:val="0000FF"/>
      <w:u w:val="single"/>
    </w:rPr>
  </w:style>
  <w:style w:type="character" w:customStyle="1" w:styleId="20">
    <w:name w:val="Заголовок 2 Знак"/>
    <w:basedOn w:val="a0"/>
    <w:link w:val="2"/>
    <w:uiPriority w:val="9"/>
    <w:rsid w:val="002F2C6F"/>
    <w:rPr>
      <w:rFonts w:ascii="Times New Roman" w:eastAsia="Times New Roman" w:hAnsi="Times New Roman" w:cs="Times New Roman"/>
      <w:b/>
      <w:bCs/>
      <w:sz w:val="36"/>
      <w:szCs w:val="36"/>
    </w:rPr>
  </w:style>
  <w:style w:type="character" w:styleId="a6">
    <w:name w:val="Strong"/>
    <w:basedOn w:val="a0"/>
    <w:uiPriority w:val="22"/>
    <w:qFormat/>
    <w:rsid w:val="002F2C6F"/>
    <w:rPr>
      <w:b/>
      <w:bCs/>
    </w:rPr>
  </w:style>
  <w:style w:type="character" w:customStyle="1" w:styleId="30">
    <w:name w:val="Заголовок 3 Знак"/>
    <w:basedOn w:val="a0"/>
    <w:link w:val="3"/>
    <w:uiPriority w:val="9"/>
    <w:rsid w:val="00E81F3D"/>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E81F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81F3D"/>
    <w:rPr>
      <w:rFonts w:ascii="Tahoma" w:hAnsi="Tahoma" w:cs="Tahoma"/>
      <w:sz w:val="16"/>
      <w:szCs w:val="16"/>
    </w:rPr>
  </w:style>
  <w:style w:type="character" w:customStyle="1" w:styleId="mw-headline">
    <w:name w:val="mw-headline"/>
    <w:basedOn w:val="a0"/>
    <w:rsid w:val="00E70C00"/>
  </w:style>
  <w:style w:type="character" w:customStyle="1" w:styleId="mw-editsection">
    <w:name w:val="mw-editsection"/>
    <w:basedOn w:val="a0"/>
    <w:rsid w:val="00E70C00"/>
  </w:style>
  <w:style w:type="character" w:customStyle="1" w:styleId="mw-editsection-bracket">
    <w:name w:val="mw-editsection-bracket"/>
    <w:basedOn w:val="a0"/>
    <w:rsid w:val="00E70C00"/>
  </w:style>
  <w:style w:type="character" w:customStyle="1" w:styleId="mw-editsection-divider">
    <w:name w:val="mw-editsection-divider"/>
    <w:basedOn w:val="a0"/>
    <w:rsid w:val="00E70C00"/>
  </w:style>
</w:styles>
</file>

<file path=word/webSettings.xml><?xml version="1.0" encoding="utf-8"?>
<w:webSettings xmlns:r="http://schemas.openxmlformats.org/officeDocument/2006/relationships" xmlns:w="http://schemas.openxmlformats.org/wordprocessingml/2006/main">
  <w:divs>
    <w:div w:id="744886952">
      <w:bodyDiv w:val="1"/>
      <w:marLeft w:val="0"/>
      <w:marRight w:val="0"/>
      <w:marTop w:val="0"/>
      <w:marBottom w:val="0"/>
      <w:divBdr>
        <w:top w:val="none" w:sz="0" w:space="0" w:color="auto"/>
        <w:left w:val="none" w:sz="0" w:space="0" w:color="auto"/>
        <w:bottom w:val="none" w:sz="0" w:space="0" w:color="auto"/>
        <w:right w:val="none" w:sz="0" w:space="0" w:color="auto"/>
      </w:divBdr>
      <w:divsChild>
        <w:div w:id="895317805">
          <w:marLeft w:val="0"/>
          <w:marRight w:val="0"/>
          <w:marTop w:val="173"/>
          <w:marBottom w:val="0"/>
          <w:divBdr>
            <w:top w:val="none" w:sz="0" w:space="0" w:color="auto"/>
            <w:left w:val="none" w:sz="0" w:space="0" w:color="auto"/>
            <w:bottom w:val="none" w:sz="0" w:space="0" w:color="auto"/>
            <w:right w:val="none" w:sz="0" w:space="0" w:color="auto"/>
          </w:divBdr>
        </w:div>
        <w:div w:id="633215429">
          <w:marLeft w:val="0"/>
          <w:marRight w:val="0"/>
          <w:marTop w:val="173"/>
          <w:marBottom w:val="0"/>
          <w:divBdr>
            <w:top w:val="none" w:sz="0" w:space="0" w:color="auto"/>
            <w:left w:val="none" w:sz="0" w:space="0" w:color="auto"/>
            <w:bottom w:val="none" w:sz="0" w:space="0" w:color="auto"/>
            <w:right w:val="none" w:sz="0" w:space="0" w:color="auto"/>
          </w:divBdr>
        </w:div>
        <w:div w:id="907837203">
          <w:marLeft w:val="0"/>
          <w:marRight w:val="0"/>
          <w:marTop w:val="173"/>
          <w:marBottom w:val="0"/>
          <w:divBdr>
            <w:top w:val="none" w:sz="0" w:space="0" w:color="auto"/>
            <w:left w:val="none" w:sz="0" w:space="0" w:color="auto"/>
            <w:bottom w:val="none" w:sz="0" w:space="0" w:color="auto"/>
            <w:right w:val="none" w:sz="0" w:space="0" w:color="auto"/>
          </w:divBdr>
        </w:div>
        <w:div w:id="847326292">
          <w:marLeft w:val="0"/>
          <w:marRight w:val="0"/>
          <w:marTop w:val="173"/>
          <w:marBottom w:val="0"/>
          <w:divBdr>
            <w:top w:val="none" w:sz="0" w:space="0" w:color="auto"/>
            <w:left w:val="none" w:sz="0" w:space="0" w:color="auto"/>
            <w:bottom w:val="none" w:sz="0" w:space="0" w:color="auto"/>
            <w:right w:val="none" w:sz="0" w:space="0" w:color="auto"/>
          </w:divBdr>
        </w:div>
        <w:div w:id="931086215">
          <w:marLeft w:val="0"/>
          <w:marRight w:val="0"/>
          <w:marTop w:val="173"/>
          <w:marBottom w:val="0"/>
          <w:divBdr>
            <w:top w:val="none" w:sz="0" w:space="0" w:color="auto"/>
            <w:left w:val="none" w:sz="0" w:space="0" w:color="auto"/>
            <w:bottom w:val="none" w:sz="0" w:space="0" w:color="auto"/>
            <w:right w:val="none" w:sz="0" w:space="0" w:color="auto"/>
          </w:divBdr>
        </w:div>
        <w:div w:id="681321037">
          <w:marLeft w:val="0"/>
          <w:marRight w:val="0"/>
          <w:marTop w:val="173"/>
          <w:marBottom w:val="0"/>
          <w:divBdr>
            <w:top w:val="none" w:sz="0" w:space="0" w:color="auto"/>
            <w:left w:val="none" w:sz="0" w:space="0" w:color="auto"/>
            <w:bottom w:val="none" w:sz="0" w:space="0" w:color="auto"/>
            <w:right w:val="none" w:sz="0" w:space="0" w:color="auto"/>
          </w:divBdr>
        </w:div>
        <w:div w:id="1849439805">
          <w:marLeft w:val="0"/>
          <w:marRight w:val="0"/>
          <w:marTop w:val="173"/>
          <w:marBottom w:val="0"/>
          <w:divBdr>
            <w:top w:val="none" w:sz="0" w:space="0" w:color="auto"/>
            <w:left w:val="none" w:sz="0" w:space="0" w:color="auto"/>
            <w:bottom w:val="none" w:sz="0" w:space="0" w:color="auto"/>
            <w:right w:val="none" w:sz="0" w:space="0" w:color="auto"/>
          </w:divBdr>
        </w:div>
        <w:div w:id="1270043152">
          <w:marLeft w:val="0"/>
          <w:marRight w:val="0"/>
          <w:marTop w:val="173"/>
          <w:marBottom w:val="0"/>
          <w:divBdr>
            <w:top w:val="none" w:sz="0" w:space="0" w:color="auto"/>
            <w:left w:val="none" w:sz="0" w:space="0" w:color="auto"/>
            <w:bottom w:val="none" w:sz="0" w:space="0" w:color="auto"/>
            <w:right w:val="none" w:sz="0" w:space="0" w:color="auto"/>
          </w:divBdr>
        </w:div>
        <w:div w:id="1632980632">
          <w:marLeft w:val="0"/>
          <w:marRight w:val="0"/>
          <w:marTop w:val="173"/>
          <w:marBottom w:val="0"/>
          <w:divBdr>
            <w:top w:val="none" w:sz="0" w:space="0" w:color="auto"/>
            <w:left w:val="none" w:sz="0" w:space="0" w:color="auto"/>
            <w:bottom w:val="none" w:sz="0" w:space="0" w:color="auto"/>
            <w:right w:val="none" w:sz="0" w:space="0" w:color="auto"/>
          </w:divBdr>
        </w:div>
        <w:div w:id="843282987">
          <w:marLeft w:val="0"/>
          <w:marRight w:val="0"/>
          <w:marTop w:val="173"/>
          <w:marBottom w:val="0"/>
          <w:divBdr>
            <w:top w:val="none" w:sz="0" w:space="0" w:color="auto"/>
            <w:left w:val="none" w:sz="0" w:space="0" w:color="auto"/>
            <w:bottom w:val="none" w:sz="0" w:space="0" w:color="auto"/>
            <w:right w:val="none" w:sz="0" w:space="0" w:color="auto"/>
          </w:divBdr>
        </w:div>
        <w:div w:id="2083209322">
          <w:marLeft w:val="0"/>
          <w:marRight w:val="0"/>
          <w:marTop w:val="173"/>
          <w:marBottom w:val="0"/>
          <w:divBdr>
            <w:top w:val="none" w:sz="0" w:space="0" w:color="auto"/>
            <w:left w:val="none" w:sz="0" w:space="0" w:color="auto"/>
            <w:bottom w:val="none" w:sz="0" w:space="0" w:color="auto"/>
            <w:right w:val="none" w:sz="0" w:space="0" w:color="auto"/>
          </w:divBdr>
        </w:div>
        <w:div w:id="1087115587">
          <w:marLeft w:val="0"/>
          <w:marRight w:val="0"/>
          <w:marTop w:val="173"/>
          <w:marBottom w:val="0"/>
          <w:divBdr>
            <w:top w:val="none" w:sz="0" w:space="0" w:color="auto"/>
            <w:left w:val="none" w:sz="0" w:space="0" w:color="auto"/>
            <w:bottom w:val="none" w:sz="0" w:space="0" w:color="auto"/>
            <w:right w:val="none" w:sz="0" w:space="0" w:color="auto"/>
          </w:divBdr>
        </w:div>
        <w:div w:id="988749872">
          <w:marLeft w:val="0"/>
          <w:marRight w:val="0"/>
          <w:marTop w:val="173"/>
          <w:marBottom w:val="0"/>
          <w:divBdr>
            <w:top w:val="none" w:sz="0" w:space="0" w:color="auto"/>
            <w:left w:val="none" w:sz="0" w:space="0" w:color="auto"/>
            <w:bottom w:val="none" w:sz="0" w:space="0" w:color="auto"/>
            <w:right w:val="none" w:sz="0" w:space="0" w:color="auto"/>
          </w:divBdr>
        </w:div>
      </w:divsChild>
    </w:div>
    <w:div w:id="758411784">
      <w:bodyDiv w:val="1"/>
      <w:marLeft w:val="0"/>
      <w:marRight w:val="0"/>
      <w:marTop w:val="0"/>
      <w:marBottom w:val="0"/>
      <w:divBdr>
        <w:top w:val="none" w:sz="0" w:space="0" w:color="auto"/>
        <w:left w:val="none" w:sz="0" w:space="0" w:color="auto"/>
        <w:bottom w:val="none" w:sz="0" w:space="0" w:color="auto"/>
        <w:right w:val="none" w:sz="0" w:space="0" w:color="auto"/>
      </w:divBdr>
    </w:div>
    <w:div w:id="960190044">
      <w:bodyDiv w:val="1"/>
      <w:marLeft w:val="0"/>
      <w:marRight w:val="0"/>
      <w:marTop w:val="0"/>
      <w:marBottom w:val="0"/>
      <w:divBdr>
        <w:top w:val="none" w:sz="0" w:space="0" w:color="auto"/>
        <w:left w:val="none" w:sz="0" w:space="0" w:color="auto"/>
        <w:bottom w:val="none" w:sz="0" w:space="0" w:color="auto"/>
        <w:right w:val="none" w:sz="0" w:space="0" w:color="auto"/>
      </w:divBdr>
    </w:div>
    <w:div w:id="977492399">
      <w:bodyDiv w:val="1"/>
      <w:marLeft w:val="0"/>
      <w:marRight w:val="0"/>
      <w:marTop w:val="0"/>
      <w:marBottom w:val="0"/>
      <w:divBdr>
        <w:top w:val="none" w:sz="0" w:space="0" w:color="auto"/>
        <w:left w:val="none" w:sz="0" w:space="0" w:color="auto"/>
        <w:bottom w:val="none" w:sz="0" w:space="0" w:color="auto"/>
        <w:right w:val="none" w:sz="0" w:space="0" w:color="auto"/>
      </w:divBdr>
    </w:div>
    <w:div w:id="1146432331">
      <w:bodyDiv w:val="1"/>
      <w:marLeft w:val="0"/>
      <w:marRight w:val="0"/>
      <w:marTop w:val="0"/>
      <w:marBottom w:val="0"/>
      <w:divBdr>
        <w:top w:val="none" w:sz="0" w:space="0" w:color="auto"/>
        <w:left w:val="none" w:sz="0" w:space="0" w:color="auto"/>
        <w:bottom w:val="none" w:sz="0" w:space="0" w:color="auto"/>
        <w:right w:val="none" w:sz="0" w:space="0" w:color="auto"/>
      </w:divBdr>
    </w:div>
    <w:div w:id="1188985168">
      <w:bodyDiv w:val="1"/>
      <w:marLeft w:val="0"/>
      <w:marRight w:val="0"/>
      <w:marTop w:val="0"/>
      <w:marBottom w:val="0"/>
      <w:divBdr>
        <w:top w:val="none" w:sz="0" w:space="0" w:color="auto"/>
        <w:left w:val="none" w:sz="0" w:space="0" w:color="auto"/>
        <w:bottom w:val="none" w:sz="0" w:space="0" w:color="auto"/>
        <w:right w:val="none" w:sz="0" w:space="0" w:color="auto"/>
      </w:divBdr>
    </w:div>
    <w:div w:id="1355886002">
      <w:bodyDiv w:val="1"/>
      <w:marLeft w:val="0"/>
      <w:marRight w:val="0"/>
      <w:marTop w:val="0"/>
      <w:marBottom w:val="0"/>
      <w:divBdr>
        <w:top w:val="none" w:sz="0" w:space="0" w:color="auto"/>
        <w:left w:val="none" w:sz="0" w:space="0" w:color="auto"/>
        <w:bottom w:val="none" w:sz="0" w:space="0" w:color="auto"/>
        <w:right w:val="none" w:sz="0" w:space="0" w:color="auto"/>
      </w:divBdr>
      <w:divsChild>
        <w:div w:id="226958202">
          <w:marLeft w:val="0"/>
          <w:marRight w:val="0"/>
          <w:marTop w:val="173"/>
          <w:marBottom w:val="0"/>
          <w:divBdr>
            <w:top w:val="none" w:sz="0" w:space="0" w:color="auto"/>
            <w:left w:val="none" w:sz="0" w:space="0" w:color="auto"/>
            <w:bottom w:val="none" w:sz="0" w:space="0" w:color="auto"/>
            <w:right w:val="none" w:sz="0" w:space="0" w:color="auto"/>
          </w:divBdr>
        </w:div>
      </w:divsChild>
    </w:div>
    <w:div w:id="2104299765">
      <w:bodyDiv w:val="1"/>
      <w:marLeft w:val="0"/>
      <w:marRight w:val="0"/>
      <w:marTop w:val="0"/>
      <w:marBottom w:val="0"/>
      <w:divBdr>
        <w:top w:val="none" w:sz="0" w:space="0" w:color="auto"/>
        <w:left w:val="none" w:sz="0" w:space="0" w:color="auto"/>
        <w:bottom w:val="none" w:sz="0" w:space="0" w:color="auto"/>
        <w:right w:val="none" w:sz="0" w:space="0" w:color="auto"/>
      </w:divBdr>
      <w:divsChild>
        <w:div w:id="1217086348">
          <w:marLeft w:val="0"/>
          <w:marRight w:val="0"/>
          <w:marTop w:val="173"/>
          <w:marBottom w:val="0"/>
          <w:divBdr>
            <w:top w:val="none" w:sz="0" w:space="0" w:color="auto"/>
            <w:left w:val="none" w:sz="0" w:space="0" w:color="auto"/>
            <w:bottom w:val="none" w:sz="0" w:space="0" w:color="auto"/>
            <w:right w:val="none" w:sz="0" w:space="0" w:color="auto"/>
          </w:divBdr>
        </w:div>
        <w:div w:id="1524317652">
          <w:marLeft w:val="0"/>
          <w:marRight w:val="0"/>
          <w:marTop w:val="173"/>
          <w:marBottom w:val="0"/>
          <w:divBdr>
            <w:top w:val="none" w:sz="0" w:space="0" w:color="auto"/>
            <w:left w:val="none" w:sz="0" w:space="0" w:color="auto"/>
            <w:bottom w:val="none" w:sz="0" w:space="0" w:color="auto"/>
            <w:right w:val="none" w:sz="0" w:space="0" w:color="auto"/>
          </w:divBdr>
        </w:div>
        <w:div w:id="398984106">
          <w:marLeft w:val="0"/>
          <w:marRight w:val="0"/>
          <w:marTop w:val="173"/>
          <w:marBottom w:val="0"/>
          <w:divBdr>
            <w:top w:val="none" w:sz="0" w:space="0" w:color="auto"/>
            <w:left w:val="none" w:sz="0" w:space="0" w:color="auto"/>
            <w:bottom w:val="none" w:sz="0" w:space="0" w:color="auto"/>
            <w:right w:val="none" w:sz="0" w:space="0" w:color="auto"/>
          </w:divBdr>
        </w:div>
        <w:div w:id="233469943">
          <w:marLeft w:val="0"/>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F%D1%80%D0%BE%D0%B1%D0%BB%D0%B5%D0%BC%D0%B0_%D0%BF%D1%80%D0%B8%D0%BD%D0%B0%D0%B4%D0%BB%D0%B5%D0%B6%D0%BD%D0%BE%D1%81%D1%82%D0%B8_%D0%9A%D1%80%D1%8B%D0%BC%D0%B0" TargetMode="External"/><Relationship Id="rId21" Type="http://schemas.openxmlformats.org/officeDocument/2006/relationships/hyperlink" Target="https://megabook.ru/article/%d0%9a%d1%80%d1%8b%d0%bc%d1%81%d0%ba%d0%b8%d0%b9%20%d1%84%d0%b5%d0%b4%d0%b5%d1%80%d0%b0%d0%bb%d1%8c%d0%bd%d1%8b%d0%b9%20%d0%be%d0%ba%d1%80%d1%83%d0%b3" TargetMode="External"/><Relationship Id="rId34" Type="http://schemas.openxmlformats.org/officeDocument/2006/relationships/hyperlink" Target="https://ru.wikisource.org/wiki/%D0%9A%D0%BE%D0%BD%D1%81%D1%82%D0%B8%D1%82%D1%83%D1%86%D0%B8%D1%8F_%D0%A0%D0%BE%D1%81%D1%81%D0%B8%D0%B9%D1%81%D0%BA%D0%BE%D0%B9_%D0%A4%D0%B5%D0%B4%D0%B5%D1%80%D0%B0%D1%86%D0%B8%D0%B8" TargetMode="External"/><Relationship Id="rId42" Type="http://schemas.openxmlformats.org/officeDocument/2006/relationships/hyperlink" Target="https://ru.wikisource.org/wiki/%D0%9A%D0%BE%D0%BD%D1%81%D1%82%D0%B8%D1%82%D1%83%D1%86%D0%B8%D1%8F_%D0%A0%D0%BE%D1%81%D1%81%D0%B8%D0%B9%D1%81%D0%BA%D0%BE%D0%B9_%D0%A4%D0%B5%D0%B4%D0%B5%D1%80%D0%B0%D1%86%D0%B8%D0%B8" TargetMode="External"/><Relationship Id="rId47" Type="http://schemas.openxmlformats.org/officeDocument/2006/relationships/hyperlink" Target="https://ru.wikisource.org/wiki/%D0%9A%D0%BE%D0%BD%D1%81%D1%82%D0%B8%D1%82%D1%83%D1%86%D0%B8%D1%8F_%D0%A0%D0%BE%D1%81%D1%81%D0%B8%D0%B9%D1%81%D0%BA%D0%BE%D0%B9_%D0%A4%D0%B5%D0%B4%D0%B5%D1%80%D0%B0%D1%86%D0%B8%D0%B8" TargetMode="External"/><Relationship Id="rId50" Type="http://schemas.openxmlformats.org/officeDocument/2006/relationships/hyperlink" Target="https://ru.wikipedia.org/wiki/%D0%A1%D1%83%D0%B1%D1%8A%D0%B5%D0%BA%D1%82%D1%8B_%D0%A0%D0%BE%D1%81%D1%81%D0%B8%D0%B9%D1%81%D0%BA%D0%BE%D0%B9_%D0%A4%D0%B5%D0%B4%D0%B5%D1%80%D0%B0%D1%86%D0%B8%D0%B8" TargetMode="External"/><Relationship Id="rId55" Type="http://schemas.openxmlformats.org/officeDocument/2006/relationships/hyperlink" Target="http://iltumen.ru/content/gogolev-petr-vasilevich" TargetMode="External"/><Relationship Id="rId63" Type="http://schemas.openxmlformats.org/officeDocument/2006/relationships/hyperlink" Target="http://www.zaksobr-chita.ru/sostav-i-struktu-a/deputaty/view/135" TargetMode="External"/><Relationship Id="rId68" Type="http://schemas.openxmlformats.org/officeDocument/2006/relationships/hyperlink" Target="http://www.kamgov.ru/" TargetMode="External"/><Relationship Id="rId76" Type="http://schemas.openxmlformats.org/officeDocument/2006/relationships/hyperlink" Target="http://www.duma.khv.ru/?a=270100599" TargetMode="External"/><Relationship Id="rId84" Type="http://schemas.openxmlformats.org/officeDocument/2006/relationships/hyperlink" Target="https://www.49gov.ru/government/governor/bio/" TargetMode="External"/><Relationship Id="rId89" Type="http://schemas.openxmlformats.org/officeDocument/2006/relationships/hyperlink" Target="http://www.dumasakhalin.ru/general-data/deputys/article1650" TargetMode="External"/><Relationship Id="rId97" Type="http://schemas.openxmlformats.org/officeDocument/2006/relationships/hyperlink" Target="http://xn--80atapud1a.xn--p1ai/vlast/gubernator/" TargetMode="External"/><Relationship Id="rId7" Type="http://schemas.openxmlformats.org/officeDocument/2006/relationships/hyperlink" Target="https://megabook.ru/article/%d0%ae%d0%b6%d0%bd%d1%8b%d0%b9%20%d1%84%d0%b5%d0%b4%d0%b5%d1%80%d0%b0%d0%bb%d1%8c%d0%bd%d1%8b%d0%b9%20%d0%be%d0%ba%d1%80%d1%83%d0%b3" TargetMode="External"/><Relationship Id="rId71" Type="http://schemas.openxmlformats.org/officeDocument/2006/relationships/hyperlink" Target="http://primorsky.ru/governor/" TargetMode="External"/><Relationship Id="rId92" Type="http://schemas.openxmlformats.org/officeDocument/2006/relationships/hyperlink" Target="http://www.dumasakhalin.ru/" TargetMode="External"/><Relationship Id="rId2" Type="http://schemas.openxmlformats.org/officeDocument/2006/relationships/styles" Target="styles.xml"/><Relationship Id="rId16" Type="http://schemas.openxmlformats.org/officeDocument/2006/relationships/hyperlink" Target="https://megabook.ru/article/%d0%95%d0%ba%d0%b0%d1%82%d0%b5%d1%80%d0%b8%d0%bd%d0%b1%d1%83%d1%80%d0%b3" TargetMode="External"/><Relationship Id="rId29" Type="http://schemas.openxmlformats.org/officeDocument/2006/relationships/hyperlink" Target="https://ru.wikisource.org/wiki/%D0%9A%D0%BE%D0%BD%D1%81%D1%82%D0%B8%D1%82%D1%83%D1%86%D0%B8%D1%8F_%D0%A0%D0%BE%D1%81%D1%81%D0%B8%D0%B9%D1%81%D0%BA%D0%BE%D0%B9_%D0%A4%D0%B5%D0%B4%D0%B5%D1%80%D0%B0%D1%86%D0%B8%D0%B8" TargetMode="External"/><Relationship Id="rId11" Type="http://schemas.openxmlformats.org/officeDocument/2006/relationships/hyperlink" Target="https://megabook.ru/article/%d0%94%d0%b0%d0%bb%d1%8c%d0%bd%d0%b5%d0%b2%d0%be%d1%81%d1%82%d0%be%d1%87%d0%bd%d1%8b%d0%b9%20%d1%84%d0%b5%d0%b4%d0%b5%d1%80%d0%b0%d0%bb%d1%8c%d0%bd%d1%8b%d0%b9%20%d0%be%d0%ba%d1%80%d1%83%d0%b3" TargetMode="External"/><Relationship Id="rId24" Type="http://schemas.openxmlformats.org/officeDocument/2006/relationships/hyperlink" Target="https://ru.wikipedia.org/wiki/%D0%A0%D0%B5%D1%81%D0%BF%D1%83%D0%B1%D0%BB%D0%B8%D0%BA%D0%B0_%D0%9A%D1%80%D1%8B%D0%BC" TargetMode="External"/><Relationship Id="rId32" Type="http://schemas.openxmlformats.org/officeDocument/2006/relationships/hyperlink" Target="https://ru.wikisource.org/wiki/%D0%9A%D0%BE%D0%BD%D1%81%D1%82%D0%B8%D1%82%D1%83%D1%86%D0%B8%D1%8F_%D0%A0%D0%BE%D1%81%D1%81%D0%B8%D0%B9%D1%81%D0%BA%D0%BE%D0%B9_%D0%A4%D0%B5%D0%B4%D0%B5%D1%80%D0%B0%D1%86%D0%B8%D0%B8" TargetMode="External"/><Relationship Id="rId37" Type="http://schemas.openxmlformats.org/officeDocument/2006/relationships/hyperlink" Target="https://ru.wikipedia.org/wiki/%D0%93%D0%BE%D1%80%D0%BE%D0%B4_%D1%84%D0%B5%D0%B4%D0%B5%D1%80%D0%B0%D0%BB%D1%8C%D0%BD%D0%BE%D0%B3%D0%BE_%D0%B7%D0%BD%D0%B0%D1%87%D0%B5%D0%BD%D0%B8%D1%8F_(%D0%A0%D0%BE%D1%81%D1%81%D0%B8%D1%8F)" TargetMode="External"/><Relationship Id="rId40" Type="http://schemas.openxmlformats.org/officeDocument/2006/relationships/hyperlink" Target="https://ru.wikisource.org/wiki/%D0%9A%D0%BE%D0%BD%D1%81%D1%82%D0%B8%D1%82%D1%83%D1%86%D0%B8%D1%8F_%D0%A0%D0%BE%D1%81%D1%81%D0%B8%D0%B9%D1%81%D0%BA%D0%BE%D0%B9_%D0%A4%D0%B5%D0%B4%D0%B5%D1%80%D0%B0%D1%86%D0%B8%D0%B8" TargetMode="External"/><Relationship Id="rId45" Type="http://schemas.openxmlformats.org/officeDocument/2006/relationships/hyperlink" Target="https://ru.wikisource.org/wiki/%D0%9A%D0%BE%D0%BD%D1%81%D1%82%D0%B8%D1%82%D1%83%D1%86%D0%B8%D1%8F_%D0%A0%D0%BE%D1%81%D1%81%D0%B8%D0%B9%D1%81%D0%BA%D0%BE%D0%B9_%D0%A4%D0%B5%D0%B4%D0%B5%D1%80%D0%B0%D1%86%D0%B8%D0%B8" TargetMode="External"/><Relationship Id="rId53" Type="http://schemas.openxmlformats.org/officeDocument/2006/relationships/hyperlink" Target="https://glava.sakha.gov.ru/biografiya" TargetMode="External"/><Relationship Id="rId58" Type="http://schemas.openxmlformats.org/officeDocument/2006/relationships/hyperlink" Target="http://egov-buryatia.ru/authorities/glava-rb/" TargetMode="External"/><Relationship Id="rId66" Type="http://schemas.openxmlformats.org/officeDocument/2006/relationships/hyperlink" Target="http://www.kamgov.ru/governor/view?id=27" TargetMode="External"/><Relationship Id="rId74" Type="http://schemas.openxmlformats.org/officeDocument/2006/relationships/hyperlink" Target="http://www.zspk.gov.ru/" TargetMode="External"/><Relationship Id="rId79" Type="http://schemas.openxmlformats.org/officeDocument/2006/relationships/hyperlink" Target="http://www.duma.khv.ru/" TargetMode="External"/><Relationship Id="rId87" Type="http://schemas.openxmlformats.org/officeDocument/2006/relationships/hyperlink" Target="http://www.magoblduma.ru/" TargetMode="External"/><Relationship Id="rId102" Type="http://schemas.openxmlformats.org/officeDocument/2006/relationships/theme" Target="theme/theme1.xml"/><Relationship Id="rId5" Type="http://schemas.openxmlformats.org/officeDocument/2006/relationships/hyperlink" Target="https://megabook.ru/article/%d0%a6%d0%b5%d0%bd%d1%82%d1%80%d0%b0%d0%bb%d1%8c%d0%bd%d1%8b%d0%b9%20%d1%84%d0%b5%d0%b4%d0%b5%d1%80%d0%b0%d0%bb%d1%8c%d0%bd%d1%8b%d0%b9%20%d0%be%d0%ba%d1%80%d1%83%d0%b3" TargetMode="External"/><Relationship Id="rId61" Type="http://schemas.openxmlformats.org/officeDocument/2006/relationships/hyperlink" Target="http://www.hural-rb.ru/" TargetMode="External"/><Relationship Id="rId82" Type="http://schemas.openxmlformats.org/officeDocument/2006/relationships/hyperlink" Target="http://www.amurobl.ru/" TargetMode="External"/><Relationship Id="rId90" Type="http://schemas.openxmlformats.org/officeDocument/2006/relationships/hyperlink" Target="http://www.dumasakhalin.ru/general-data/deputys/article1650" TargetMode="External"/><Relationship Id="rId95" Type="http://schemas.openxmlformats.org/officeDocument/2006/relationships/hyperlink" Target="http://eao.ru/" TargetMode="External"/><Relationship Id="rId19" Type="http://schemas.openxmlformats.org/officeDocument/2006/relationships/hyperlink" Target="https://megabook.ru/article/%d0%a1%d0%b5%d0%b2%d0%b5%d1%80%d0%be-%d0%9a%d0%b0%d0%b2%d0%ba%d0%b0%d0%b7%d1%81%d0%ba%d0%b8%d0%b9%20%d1%84%d0%b5%d0%b4%d0%b5%d1%80%d0%b0%d0%bb%d1%8c%d0%bd%d1%8b%d0%b9%20%d0%be%d0%ba%d1%80%d1%83%d0%b3" TargetMode="External"/><Relationship Id="rId14" Type="http://schemas.openxmlformats.org/officeDocument/2006/relationships/hyperlink" Target="https://megabook.ru/article/%d0%9d%d0%be%d0%b2%d0%be%d1%81%d0%b8%d0%b1%d0%b8%d1%80%d1%81%d0%ba" TargetMode="External"/><Relationship Id="rId22" Type="http://schemas.openxmlformats.org/officeDocument/2006/relationships/hyperlink" Target="https://megabook.ru/article/%d0%a1%d0%b8%d0%bc%d1%84%d0%b5%d1%80%d0%be%d0%bf%d0%be%d0%bb%d1%8c" TargetMode="External"/><Relationship Id="rId27" Type="http://schemas.openxmlformats.org/officeDocument/2006/relationships/hyperlink" Target="https://ru.wikipedia.org/wiki/%D0%A0%D0%B5%D1%81%D0%BF%D1%83%D0%B1%D0%BB%D0%B8%D0%BA%D0%B0_%D0%B2_%D1%81%D0%BE%D1%81%D1%82%D0%B0%D0%B2%D0%B5_%D0%A0%D0%BE%D1%81%D1%81%D0%B8%D0%B9%D1%81%D0%BA%D0%BE%D0%B9_%D0%A4%D0%B5%D0%B4%D0%B5%D1%80%D0%B0%D1%86%D0%B8%D0%B8" TargetMode="External"/><Relationship Id="rId30" Type="http://schemas.openxmlformats.org/officeDocument/2006/relationships/hyperlink" Target="https://ru.wikipedia.org/wiki/%D0%9A%D0%BE%D0%BD%D1%81%D1%82%D0%B8%D1%82%D1%83%D1%86%D0%B8%D1%8F" TargetMode="External"/><Relationship Id="rId35" Type="http://schemas.openxmlformats.org/officeDocument/2006/relationships/hyperlink" Target="https://ru.wikipedia.org/wiki/%D0%9A%D1%80%D0%B0%D0%B9_(%D0%A0%D0%BE%D1%81%D1%81%D0%B8%D1%8F)" TargetMode="External"/><Relationship Id="rId43" Type="http://schemas.openxmlformats.org/officeDocument/2006/relationships/hyperlink" Target="https://ru.wikisource.org/wiki/%D0%9A%D0%BE%D0%BD%D1%81%D1%82%D0%B8%D1%82%D1%83%D1%86%D0%B8%D1%8F_%D0%A0%D0%BE%D1%81%D1%81%D0%B8%D0%B9%D1%81%D0%BA%D0%BE%D0%B9_%D0%A4%D0%B5%D0%B4%D0%B5%D1%80%D0%B0%D1%86%D0%B8%D0%B8" TargetMode="External"/><Relationship Id="rId48" Type="http://schemas.openxmlformats.org/officeDocument/2006/relationships/hyperlink" Target="https://ru.wikisource.org/wiki/%D0%9A%D0%BE%D0%BD%D1%81%D1%82%D0%B8%D1%82%D1%83%D1%86%D0%B8%D1%8F_%D0%A0%D0%BE%D1%81%D1%81%D0%B8%D0%B9%D1%81%D0%BA%D0%BE%D0%B9_%D0%A4%D0%B5%D0%B4%D0%B5%D1%80%D0%B0%D1%86%D0%B8%D0%B8" TargetMode="External"/><Relationship Id="rId56" Type="http://schemas.openxmlformats.org/officeDocument/2006/relationships/hyperlink" Target="http://www.sakha.gov.ru/" TargetMode="External"/><Relationship Id="rId64" Type="http://schemas.openxmlformats.org/officeDocument/2006/relationships/hyperlink" Target="http://www.xn--80aaaac8algcbgbck3fl0q.xn--p1ai/" TargetMode="External"/><Relationship Id="rId69" Type="http://schemas.openxmlformats.org/officeDocument/2006/relationships/hyperlink" Target="http://www.zaksobr.kamchatka.ru/" TargetMode="External"/><Relationship Id="rId77" Type="http://schemas.openxmlformats.org/officeDocument/2006/relationships/hyperlink" Target="http://www.khabkrai.ru/" TargetMode="External"/><Relationship Id="rId100" Type="http://schemas.openxmlformats.org/officeDocument/2006/relationships/hyperlink" Target="http://duma.chukotka.ru/" TargetMode="External"/><Relationship Id="rId8" Type="http://schemas.openxmlformats.org/officeDocument/2006/relationships/hyperlink" Target="https://megabook.ru/article/%d0%a0%d0%be%d1%81%d1%82%d0%be%d0%b2-%d0%bd%d0%b0-%d0%94%d0%be%d0%bd%d1%83" TargetMode="External"/><Relationship Id="rId51" Type="http://schemas.openxmlformats.org/officeDocument/2006/relationships/hyperlink" Target="https://glava.sakha.gov.ru/biografiya" TargetMode="External"/><Relationship Id="rId72" Type="http://schemas.openxmlformats.org/officeDocument/2006/relationships/hyperlink" Target="http://www.zspk.gov.ru/structure/direction/" TargetMode="External"/><Relationship Id="rId80" Type="http://schemas.openxmlformats.org/officeDocument/2006/relationships/hyperlink" Target="https://www.amurobl.ru/pages/organy-vlasti/pravitelstvo/sostav/orlov-v-a/" TargetMode="External"/><Relationship Id="rId85" Type="http://schemas.openxmlformats.org/officeDocument/2006/relationships/hyperlink" Target="https://www.magoblduma.ru/persons/index.php?person=1293" TargetMode="External"/><Relationship Id="rId93" Type="http://schemas.openxmlformats.org/officeDocument/2006/relationships/hyperlink" Target="http://eao.ru/gubernator/biografiya/" TargetMode="External"/><Relationship Id="rId98" Type="http://schemas.openxmlformats.org/officeDocument/2006/relationships/hyperlink" Target="http://duma.chukotka.ru/index.php?option=com_content&amp;view=article&amp;id=587:predsedatel-2015-biografiya&amp;catid=12&amp;Itemid=128" TargetMode="External"/><Relationship Id="rId3" Type="http://schemas.openxmlformats.org/officeDocument/2006/relationships/settings" Target="settings.xml"/><Relationship Id="rId12" Type="http://schemas.openxmlformats.org/officeDocument/2006/relationships/hyperlink" Target="https://megabook.ru/article/%d0%a5%d0%b0%d0%b1%d0%b0%d1%80%d0%be%d0%b2%d1%81%d0%ba" TargetMode="External"/><Relationship Id="rId17" Type="http://schemas.openxmlformats.org/officeDocument/2006/relationships/hyperlink" Target="https://megabook.ru/article/%d0%9f%d1%80%d0%b8%d0%b2%d0%be%d0%bb%d0%b6%d1%81%d0%ba%d0%b8%d0%b9%20%d1%84%d0%b5%d0%b4%d0%b5%d1%80%d0%b0%d0%bb%d1%8c%d0%bd%d1%8b%d0%b9%20%d0%be%d0%ba%d1%80%d1%83%d0%b3" TargetMode="External"/><Relationship Id="rId25" Type="http://schemas.openxmlformats.org/officeDocument/2006/relationships/hyperlink" Target="https://ru.wikipedia.org/wiki/%D0%A1%D0%B5%D0%B2%D0%B0%D1%81%D1%82%D0%BE%D0%BF%D0%BE%D0%BB%D1%8C" TargetMode="External"/><Relationship Id="rId33" Type="http://schemas.openxmlformats.org/officeDocument/2006/relationships/hyperlink" Target="https://ru.wikipedia.org/wiki/%D0%93%D0%BE%D1%81%D1%83%D0%B4%D0%B0%D1%80%D1%81%D1%82%D0%B2%D0%B5%D0%BD%D0%BD%D1%8B%D0%B9_%D1%8F%D0%B7%D1%8B%D0%BA" TargetMode="External"/><Relationship Id="rId38" Type="http://schemas.openxmlformats.org/officeDocument/2006/relationships/hyperlink" Target="https://ru.wikipedia.org/wiki/%D0%A3%D1%81%D1%82%D0%B0%D0%B2" TargetMode="External"/><Relationship Id="rId46" Type="http://schemas.openxmlformats.org/officeDocument/2006/relationships/hyperlink" Target="https://ru.wikipedia.org/wiki/%D0%90%D0%B2%D1%82%D0%BE%D0%BD%D0%BE%D0%BC%D0%BD%D1%8B%D0%B9_%D0%BE%D0%BA%D1%80%D1%83%D0%B3_(%D0%A0%D0%BE%D1%81%D1%81%D0%B8%D1%8F)" TargetMode="External"/><Relationship Id="rId59" Type="http://schemas.openxmlformats.org/officeDocument/2006/relationships/hyperlink" Target="http://www.hural-rb.ru/struktura/rukovodstvo/predsedatel" TargetMode="External"/><Relationship Id="rId67" Type="http://schemas.openxmlformats.org/officeDocument/2006/relationships/hyperlink" Target="http://www.zaksobr.kamchatka.ru/" TargetMode="External"/><Relationship Id="rId20" Type="http://schemas.openxmlformats.org/officeDocument/2006/relationships/hyperlink" Target="https://megabook.ru/article/%d0%9f%d1%8f%d1%82%d0%b8%d0%b3%d0%be%d1%80%d1%81%d0%ba" TargetMode="External"/><Relationship Id="rId41" Type="http://schemas.openxmlformats.org/officeDocument/2006/relationships/hyperlink" Target="https://ru.wikipedia.org/wiki/%D0%90%D0%B2%D1%82%D0%BE%D0%BD%D0%BE%D0%BC%D0%BD%D0%B0%D1%8F_%D0%BE%D0%B1%D0%BB%D0%B0%D1%81%D1%82%D1%8C_(%D0%A0%D0%BE%D1%81%D1%81%D0%B8%D1%8F)" TargetMode="External"/><Relationship Id="rId54" Type="http://schemas.openxmlformats.org/officeDocument/2006/relationships/hyperlink" Target="http://iltumen.ru/content/gogolev-petr-vasilevich" TargetMode="External"/><Relationship Id="rId62" Type="http://schemas.openxmlformats.org/officeDocument/2006/relationships/hyperlink" Target="http://xn--80abfj4bhldqe.xn--80aaaac8algcbgbck3fl0q.xn--p1ai/government/" TargetMode="External"/><Relationship Id="rId70" Type="http://schemas.openxmlformats.org/officeDocument/2006/relationships/hyperlink" Target="http://primorsky.ru/governor/" TargetMode="External"/><Relationship Id="rId75" Type="http://schemas.openxmlformats.org/officeDocument/2006/relationships/hyperlink" Target="https://khabkrai.ru/governor/biography" TargetMode="External"/><Relationship Id="rId83" Type="http://schemas.openxmlformats.org/officeDocument/2006/relationships/hyperlink" Target="http://www.zsamur.ru/" TargetMode="External"/><Relationship Id="rId88" Type="http://schemas.openxmlformats.org/officeDocument/2006/relationships/hyperlink" Target="https://sakhalin.gov.ru/index.php?id=46" TargetMode="External"/><Relationship Id="rId91" Type="http://schemas.openxmlformats.org/officeDocument/2006/relationships/hyperlink" Target="http://www.admsakhalin.ru/" TargetMode="External"/><Relationship Id="rId96" Type="http://schemas.openxmlformats.org/officeDocument/2006/relationships/hyperlink" Target="http://zs.eao.ru/" TargetMode="External"/><Relationship Id="rId1" Type="http://schemas.openxmlformats.org/officeDocument/2006/relationships/numbering" Target="numbering.xml"/><Relationship Id="rId6" Type="http://schemas.openxmlformats.org/officeDocument/2006/relationships/hyperlink" Target="https://megabook.ru/article/%d0%9c%d0%be%d1%81%d0%ba%d0%b2%d0%b0%20(%d0%b3%d0%be%d1%80%d0%be%d0%b4)" TargetMode="External"/><Relationship Id="rId15" Type="http://schemas.openxmlformats.org/officeDocument/2006/relationships/hyperlink" Target="https://megabook.ru/article/%d0%a3%d1%80%d0%b0%d0%bb%d1%8c%d1%81%d0%ba%d0%b8%d0%b9%20%d1%84%d0%b5%d0%b4%d0%b5%d1%80%d0%b0%d0%bb%d1%8c%d0%bd%d1%8b%d0%b9%20%d0%be%d0%ba%d1%80%d1%83%d0%b3" TargetMode="External"/><Relationship Id="rId23" Type="http://schemas.openxmlformats.org/officeDocument/2006/relationships/hyperlink" Target="https://ru.wikipedia.org/wiki/%D0%9F%D1%80%D0%B8%D1%81%D0%BE%D0%B5%D0%B4%D0%B8%D0%BD%D0%B5%D0%BD%D0%B8%D0%B5_%D0%9A%D1%80%D1%8B%D0%BC%D0%B0_%D0%BA_%D0%A0%D0%BE%D1%81%D1%81%D0%B8%D0%B9%D1%81%D0%BA%D0%BE%D0%B9_%D0%A4%D0%B5%D0%B4%D0%B5%D1%80%D0%B0%D1%86%D0%B8%D0%B8" TargetMode="External"/><Relationship Id="rId28" Type="http://schemas.openxmlformats.org/officeDocument/2006/relationships/hyperlink" Target="https://ru.wikipedia.org/wiki/%D0%93%D0%BE%D1%81%D1%83%D0%B4%D0%B0%D1%80%D1%81%D1%82%D0%B2%D0%BE" TargetMode="External"/><Relationship Id="rId36" Type="http://schemas.openxmlformats.org/officeDocument/2006/relationships/hyperlink" Target="https://ru.wikipedia.org/wiki/%D0%9E%D0%B1%D0%BB%D0%B0%D1%81%D1%82%D1%8C_(%D0%A0%D0%BE%D1%81%D1%81%D0%B8%D1%8F)" TargetMode="External"/><Relationship Id="rId49" Type="http://schemas.openxmlformats.org/officeDocument/2006/relationships/hyperlink" Target="https://ru.wikisource.org/wiki/%D0%9A%D0%BE%D0%BD%D1%81%D1%82%D0%B8%D1%82%D1%83%D1%86%D0%B8%D1%8F_%D0%A0%D0%BE%D1%81%D1%81%D0%B8%D0%B9%D1%81%D0%BA%D0%BE%D0%B9_%D0%A4%D0%B5%D0%B4%D0%B5%D1%80%D0%B0%D1%86%D0%B8%D0%B8" TargetMode="External"/><Relationship Id="rId57" Type="http://schemas.openxmlformats.org/officeDocument/2006/relationships/hyperlink" Target="http://iltumen.ru/" TargetMode="External"/><Relationship Id="rId10" Type="http://schemas.openxmlformats.org/officeDocument/2006/relationships/hyperlink" Target="https://megabook.ru/article/%d0%a1%d0%b0%d0%bd%d0%ba%d1%82-%d0%9f%d0%b5%d1%82%d0%b5%d1%80%d0%b1%d1%83%d1%80%d0%b3" TargetMode="External"/><Relationship Id="rId31" Type="http://schemas.openxmlformats.org/officeDocument/2006/relationships/hyperlink" Target="https://ru.wikisource.org/wiki/%D0%9A%D0%BE%D0%BD%D1%81%D1%82%D0%B8%D1%82%D1%83%D1%86%D0%B8%D1%8F_%D0%A0%D0%BE%D1%81%D1%81%D0%B8%D0%B9%D1%81%D0%BA%D0%BE%D0%B9_%D0%A4%D0%B5%D0%B4%D0%B5%D1%80%D0%B0%D1%86%D0%B8%D0%B8" TargetMode="External"/><Relationship Id="rId44" Type="http://schemas.openxmlformats.org/officeDocument/2006/relationships/hyperlink" Target="https://ru.wikipedia.org/wiki/%D0%A4%D0%B5%D0%B4%D0%B5%D1%80%D0%B0%D0%BB%D1%8C%D0%BD%D1%8B%D0%B9_%D0%B7%D0%B0%D0%BA%D0%BE%D0%BD_%D0%A0%D0%BE%D1%81%D1%81%D0%B8%D0%B9%D1%81%D0%BA%D0%BE%D0%B9_%D0%A4%D0%B5%D0%B4%D0%B5%D1%80%D0%B0%D1%86%D0%B8%D0%B8" TargetMode="External"/><Relationship Id="rId52" Type="http://schemas.openxmlformats.org/officeDocument/2006/relationships/hyperlink" Target="https://glava.sakha.gov.ru/biografiya" TargetMode="External"/><Relationship Id="rId60" Type="http://schemas.openxmlformats.org/officeDocument/2006/relationships/hyperlink" Target="http://egov-buryatia.ru/" TargetMode="External"/><Relationship Id="rId65" Type="http://schemas.openxmlformats.org/officeDocument/2006/relationships/hyperlink" Target="http://www.zaksobr-chita.ru/" TargetMode="External"/><Relationship Id="rId73" Type="http://schemas.openxmlformats.org/officeDocument/2006/relationships/hyperlink" Target="http://www.primorsky.ru/" TargetMode="External"/><Relationship Id="rId78" Type="http://schemas.openxmlformats.org/officeDocument/2006/relationships/hyperlink" Target="http://www.adm.khv.ru/" TargetMode="External"/><Relationship Id="rId81" Type="http://schemas.openxmlformats.org/officeDocument/2006/relationships/hyperlink" Target="http://www.zsamur.ru/article/view/7716/777" TargetMode="External"/><Relationship Id="rId86" Type="http://schemas.openxmlformats.org/officeDocument/2006/relationships/hyperlink" Target="http://www.49gov.ru/" TargetMode="External"/><Relationship Id="rId94" Type="http://schemas.openxmlformats.org/officeDocument/2006/relationships/hyperlink" Target="http://zseao.ru/sostav-i-struktura-zs/predsedatel-zakonodatelnogo-sobraniya-eao/" TargetMode="External"/><Relationship Id="rId99" Type="http://schemas.openxmlformats.org/officeDocument/2006/relationships/hyperlink" Target="http://xn--80atapud1a.xn--p1ai/"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gabook.ru/article/%d0%a1%d0%b5%d0%b2%d0%b5%d1%80%d0%be-%d0%97%d0%b0%d0%bf%d0%b0%d0%b4%d0%bd%d1%8b%d0%b9%20%d1%84%d0%b5%d0%b4%d0%b5%d1%80%d0%b0%d0%bb%d1%8c%d0%bd%d1%8b%d0%b9%20%d0%be%d0%ba%d1%80%d1%83%d0%b3" TargetMode="External"/><Relationship Id="rId13" Type="http://schemas.openxmlformats.org/officeDocument/2006/relationships/hyperlink" Target="https://megabook.ru/article/%d0%a1%d0%b8%d0%b1%d0%b8%d1%80%d1%81%d0%ba%d0%b8%d0%b9%20%d1%84%d0%b5%d0%b4%d0%b5%d1%80%d0%b0%d0%bb%d1%8c%d0%bd%d1%8b%d0%b9%20%d0%be%d0%ba%d1%80%d1%83%d0%b3" TargetMode="External"/><Relationship Id="rId18" Type="http://schemas.openxmlformats.org/officeDocument/2006/relationships/hyperlink" Target="https://megabook.ru/article/%d0%9d%d0%b8%d0%b6%d0%bd%d0%b8%d0%b9%20%d0%9d%d0%be%d0%b2%d0%b3%d0%be%d1%80%d0%be%d0%b4" TargetMode="External"/><Relationship Id="rId39" Type="http://schemas.openxmlformats.org/officeDocument/2006/relationships/hyperlink" Target="https://ru.wikisource.org/wiki/%D0%9A%D0%BE%D0%BD%D1%81%D1%82%D0%B8%D1%82%D1%83%D1%86%D0%B8%D1%8F_%D0%A0%D0%BE%D1%81%D1%81%D0%B8%D0%B9%D1%81%D0%BA%D0%BE%D0%B9_%D0%A4%D0%B5%D0%B4%D0%B5%D1%80%D0%B0%D1%86%D0%B8%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10</Pages>
  <Words>6145</Words>
  <Characters>35030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2019-03-14T01:39:00Z</dcterms:created>
  <dcterms:modified xsi:type="dcterms:W3CDTF">2019-04-20T10:05:00Z</dcterms:modified>
</cp:coreProperties>
</file>